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685D53" w:rsidRDefault="0028588C" w:rsidP="0028588C">
      <w:pPr>
        <w:jc w:val="center"/>
        <w:rPr>
          <w:b/>
          <w:bCs/>
          <w:noProof/>
          <w:szCs w:val="24"/>
        </w:rPr>
      </w:pPr>
      <w:r w:rsidRPr="00685D53">
        <w:rPr>
          <w:b/>
          <w:bCs/>
          <w:noProof/>
          <w:szCs w:val="24"/>
        </w:rPr>
        <w:t>T.C</w:t>
      </w:r>
      <w:r w:rsidR="009F5E47">
        <w:rPr>
          <w:b/>
          <w:bCs/>
          <w:noProof/>
          <w:szCs w:val="24"/>
        </w:rPr>
        <w:t>.</w:t>
      </w:r>
    </w:p>
    <w:p w:rsidR="0028588C" w:rsidRPr="00685D53" w:rsidRDefault="000A64FE" w:rsidP="0028588C">
      <w:pPr>
        <w:jc w:val="center"/>
        <w:rPr>
          <w:b/>
          <w:bCs/>
          <w:noProof/>
          <w:szCs w:val="24"/>
        </w:rPr>
      </w:pPr>
      <w:r>
        <w:rPr>
          <w:b/>
          <w:bCs/>
          <w:noProof/>
          <w:szCs w:val="24"/>
        </w:rPr>
        <w:t xml:space="preserve">KÜTAHYA </w:t>
      </w:r>
      <w:r w:rsidR="00130431" w:rsidRPr="00685D53">
        <w:rPr>
          <w:b/>
          <w:bCs/>
          <w:noProof/>
          <w:szCs w:val="24"/>
        </w:rPr>
        <w:t>VALİLİĞİ</w:t>
      </w:r>
    </w:p>
    <w:p w:rsidR="0028588C" w:rsidRPr="00E22B8A" w:rsidRDefault="000A64FE" w:rsidP="0028588C">
      <w:pPr>
        <w:jc w:val="center"/>
        <w:rPr>
          <w:b/>
          <w:bCs/>
          <w:noProof/>
          <w:szCs w:val="24"/>
        </w:rPr>
      </w:pPr>
      <w:r>
        <w:rPr>
          <w:b/>
          <w:bCs/>
          <w:noProof/>
          <w:szCs w:val="24"/>
        </w:rPr>
        <w:t>LİNYİT İLK</w:t>
      </w:r>
      <w:r w:rsidR="0028588C" w:rsidRPr="00685D53">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6F528D">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2F2609" w:rsidRDefault="008374DA" w:rsidP="00E648E1">
      <w:pPr>
        <w:pStyle w:val="Balk1"/>
        <w:rPr>
          <w:color w:val="000000"/>
          <w:sz w:val="24"/>
          <w:szCs w:val="24"/>
        </w:rPr>
      </w:pPr>
      <w:r w:rsidRPr="00A47F2F">
        <w:rPr>
          <w:bCs/>
          <w:noProof/>
          <w:sz w:val="24"/>
          <w:szCs w:val="24"/>
        </w:rPr>
        <w:br w:type="page"/>
      </w:r>
      <w:bookmarkStart w:id="0" w:name="_Toc2150485"/>
      <w:r w:rsidR="00BB57AE" w:rsidRPr="002F2609">
        <w:rPr>
          <w:color w:val="000000"/>
          <w:szCs w:val="24"/>
        </w:rPr>
        <w:lastRenderedPageBreak/>
        <w:t>Sunuş</w:t>
      </w:r>
      <w:bookmarkEnd w:id="0"/>
    </w:p>
    <w:p w:rsidR="00D55D38" w:rsidRPr="00A27466" w:rsidRDefault="00D55D38" w:rsidP="005D4FE7">
      <w:pPr>
        <w:spacing w:line="360" w:lineRule="auto"/>
        <w:ind w:firstLine="567"/>
        <w:jc w:val="both"/>
        <w:rPr>
          <w:szCs w:val="24"/>
        </w:rPr>
      </w:pPr>
      <w:r w:rsidRPr="00A27466">
        <w:rPr>
          <w:szCs w:val="24"/>
        </w:rPr>
        <w:t>Çağdaş eğitim yapısına sahip olan milletler toplum olgusu güçlü olan devletlerdir. Gelişmiş ülkeler eğitim faaliyetlerinde kullanılan tüm kaynakları belirgin hedefler doğrultusunda planlamaktadır. Bu planlama günümüz eğitim sisteminde stratejik planlamayı zaruri kılmıştır.</w:t>
      </w:r>
    </w:p>
    <w:p w:rsidR="00D55D38" w:rsidRPr="00A27466" w:rsidRDefault="00D55D38" w:rsidP="005D4FE7">
      <w:pPr>
        <w:spacing w:line="360" w:lineRule="auto"/>
        <w:ind w:firstLine="567"/>
        <w:jc w:val="both"/>
        <w:rPr>
          <w:szCs w:val="24"/>
        </w:rPr>
      </w:pPr>
      <w:r w:rsidRPr="00A27466">
        <w:rPr>
          <w:szCs w:val="24"/>
        </w:rPr>
        <w:t>Değişimleri takip etmek, yeniliklere ayak uydurmak ve bulunduğumuz noktadan daha ileriye gitmek düzenli ve planlı bir çalışmanın sonucu olacaktır. Misyonumuz, vizyonumuz ve hedeflerimiz</w:t>
      </w:r>
      <w:r w:rsidR="00F45118">
        <w:rPr>
          <w:szCs w:val="24"/>
        </w:rPr>
        <w:t xml:space="preserve"> doğrultusunda yapmış olduğumuz stratejik planlamada Linyit İlk</w:t>
      </w:r>
      <w:r w:rsidRPr="00A27466">
        <w:rPr>
          <w:szCs w:val="24"/>
        </w:rPr>
        <w:t>okulunun yol göstericisi olacaktır. Öz güveni yüksek, yenilikçi, çağa uyum sağlamış, çağı yönlendiren öğrenciler yetiştirme de en önemli yardımcımı</w:t>
      </w:r>
      <w:r>
        <w:rPr>
          <w:szCs w:val="24"/>
        </w:rPr>
        <w:t xml:space="preserve">z hazırlamış olduğumuz bu plan </w:t>
      </w:r>
      <w:r w:rsidRPr="00A27466">
        <w:rPr>
          <w:szCs w:val="24"/>
        </w:rPr>
        <w:t>olacaktır.</w:t>
      </w:r>
    </w:p>
    <w:p w:rsidR="005F5FB7" w:rsidRPr="00A47F2F" w:rsidRDefault="00D55D38" w:rsidP="005D4FE7">
      <w:pPr>
        <w:spacing w:after="0" w:line="264" w:lineRule="auto"/>
        <w:ind w:firstLine="567"/>
        <w:jc w:val="both"/>
        <w:rPr>
          <w:szCs w:val="24"/>
        </w:rPr>
      </w:pPr>
      <w:r w:rsidRPr="00A27466">
        <w:rPr>
          <w:szCs w:val="24"/>
        </w:rPr>
        <w:t>Okulumuzda hazırlanan bu stratejik plan çalışması kurumsallaşmanın, kurumsallaşmak zorunda olduğumuzun önemini belirtmesi açısından çok önemlidir. Hazırlanan stratejik planın başarıya ulaşmasında farkındalık ve katılım ilkesi önemli bir rol oynayacaktır. Bu nedenle çalışmamızın gerçekleştirilmesinde emeği geçen tüm çalışanlarımıza ve tüm paydaşlarımıza teşekkür ederim</w:t>
      </w:r>
      <w:r w:rsidR="004965C1">
        <w:rPr>
          <w:szCs w:val="24"/>
        </w:rPr>
        <w:t>.</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4965C1" w:rsidP="00E22B8A">
      <w:pPr>
        <w:ind w:left="9639"/>
        <w:jc w:val="center"/>
        <w:rPr>
          <w:rFonts w:eastAsia="Adobe Garamond Pro Bold"/>
        </w:rPr>
      </w:pPr>
      <w:r>
        <w:rPr>
          <w:rFonts w:eastAsia="Adobe Garamond Pro Bold"/>
        </w:rPr>
        <w:t>Mustafa TOPUZ</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2150486"/>
      <w:r w:rsidR="00E648E1" w:rsidRPr="00A47F2F">
        <w:lastRenderedPageBreak/>
        <w:t>İçindekiler</w:t>
      </w:r>
      <w:bookmarkEnd w:id="1"/>
    </w:p>
    <w:p w:rsidR="00627083"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2150485" w:history="1">
        <w:r w:rsidR="00627083" w:rsidRPr="00BC0C27">
          <w:rPr>
            <w:rStyle w:val="Kpr"/>
            <w:rFonts w:eastAsia="SimSun"/>
            <w:noProof/>
          </w:rPr>
          <w:t>Sunuş</w:t>
        </w:r>
        <w:r w:rsidR="00627083">
          <w:rPr>
            <w:noProof/>
            <w:webHidden/>
          </w:rPr>
          <w:tab/>
        </w:r>
        <w:r w:rsidR="00627083">
          <w:rPr>
            <w:noProof/>
            <w:webHidden/>
          </w:rPr>
          <w:fldChar w:fldCharType="begin"/>
        </w:r>
        <w:r w:rsidR="00627083">
          <w:rPr>
            <w:noProof/>
            <w:webHidden/>
          </w:rPr>
          <w:instrText xml:space="preserve"> PAGEREF _Toc2150485 \h </w:instrText>
        </w:r>
        <w:r w:rsidR="00627083">
          <w:rPr>
            <w:noProof/>
            <w:webHidden/>
          </w:rPr>
        </w:r>
        <w:r w:rsidR="00627083">
          <w:rPr>
            <w:noProof/>
            <w:webHidden/>
          </w:rPr>
          <w:fldChar w:fldCharType="separate"/>
        </w:r>
        <w:r w:rsidR="00627083">
          <w:rPr>
            <w:noProof/>
            <w:webHidden/>
          </w:rPr>
          <w:t>3</w:t>
        </w:r>
        <w:r w:rsidR="00627083">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486" w:history="1">
        <w:r w:rsidRPr="00BC0C27">
          <w:rPr>
            <w:rStyle w:val="Kpr"/>
            <w:rFonts w:eastAsia="SimSun"/>
            <w:noProof/>
          </w:rPr>
          <w:t>İçindekiler</w:t>
        </w:r>
        <w:r>
          <w:rPr>
            <w:noProof/>
            <w:webHidden/>
          </w:rPr>
          <w:tab/>
        </w:r>
        <w:r>
          <w:rPr>
            <w:noProof/>
            <w:webHidden/>
          </w:rPr>
          <w:fldChar w:fldCharType="begin"/>
        </w:r>
        <w:r>
          <w:rPr>
            <w:noProof/>
            <w:webHidden/>
          </w:rPr>
          <w:instrText xml:space="preserve"> PAGEREF _Toc2150486 \h </w:instrText>
        </w:r>
        <w:r>
          <w:rPr>
            <w:noProof/>
            <w:webHidden/>
          </w:rPr>
        </w:r>
        <w:r>
          <w:rPr>
            <w:noProof/>
            <w:webHidden/>
          </w:rPr>
          <w:fldChar w:fldCharType="separate"/>
        </w:r>
        <w:r>
          <w:rPr>
            <w:noProof/>
            <w:webHidden/>
          </w:rPr>
          <w:t>4</w:t>
        </w:r>
        <w:r>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487" w:history="1">
        <w:r w:rsidRPr="00BC0C27">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_Toc2150487 \h </w:instrText>
        </w:r>
        <w:r>
          <w:rPr>
            <w:noProof/>
            <w:webHidden/>
          </w:rPr>
        </w:r>
        <w:r>
          <w:rPr>
            <w:noProof/>
            <w:webHidden/>
          </w:rPr>
          <w:fldChar w:fldCharType="separate"/>
        </w:r>
        <w:r>
          <w:rPr>
            <w:noProof/>
            <w:webHidden/>
          </w:rPr>
          <w:t>5</w:t>
        </w:r>
        <w:r>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488" w:history="1">
        <w:r w:rsidRPr="00BC0C27">
          <w:rPr>
            <w:rStyle w:val="Kpr"/>
            <w:rFonts w:eastAsia="SimSun"/>
            <w:noProof/>
          </w:rPr>
          <w:t xml:space="preserve">BÖLÜM II: </w:t>
        </w:r>
        <w:r w:rsidRPr="00BC0C27">
          <w:rPr>
            <w:rStyle w:val="Kpr"/>
            <w:rFonts w:eastAsia="Calibri"/>
            <w:noProof/>
          </w:rPr>
          <w:t>DURUM ANALİZİ</w:t>
        </w:r>
        <w:r>
          <w:rPr>
            <w:noProof/>
            <w:webHidden/>
          </w:rPr>
          <w:tab/>
        </w:r>
        <w:r>
          <w:rPr>
            <w:noProof/>
            <w:webHidden/>
          </w:rPr>
          <w:fldChar w:fldCharType="begin"/>
        </w:r>
        <w:r>
          <w:rPr>
            <w:noProof/>
            <w:webHidden/>
          </w:rPr>
          <w:instrText xml:space="preserve"> PAGEREF _Toc2150488 \h </w:instrText>
        </w:r>
        <w:r>
          <w:rPr>
            <w:noProof/>
            <w:webHidden/>
          </w:rPr>
        </w:r>
        <w:r>
          <w:rPr>
            <w:noProof/>
            <w:webHidden/>
          </w:rPr>
          <w:fldChar w:fldCharType="separate"/>
        </w:r>
        <w:r>
          <w:rPr>
            <w:noProof/>
            <w:webHidden/>
          </w:rPr>
          <w:t>6</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89" w:history="1">
        <w:r w:rsidRPr="00BC0C27">
          <w:rPr>
            <w:rStyle w:val="Kpr"/>
            <w:rFonts w:eastAsia="SimSun"/>
            <w:noProof/>
          </w:rPr>
          <w:t>Okulun Kısa Tanıtımı</w:t>
        </w:r>
        <w:r>
          <w:rPr>
            <w:noProof/>
            <w:webHidden/>
          </w:rPr>
          <w:tab/>
        </w:r>
        <w:r>
          <w:rPr>
            <w:noProof/>
            <w:webHidden/>
          </w:rPr>
          <w:fldChar w:fldCharType="begin"/>
        </w:r>
        <w:r>
          <w:rPr>
            <w:noProof/>
            <w:webHidden/>
          </w:rPr>
          <w:instrText xml:space="preserve"> PAGEREF _Toc2150489 \h </w:instrText>
        </w:r>
        <w:r>
          <w:rPr>
            <w:noProof/>
            <w:webHidden/>
          </w:rPr>
        </w:r>
        <w:r>
          <w:rPr>
            <w:noProof/>
            <w:webHidden/>
          </w:rPr>
          <w:fldChar w:fldCharType="separate"/>
        </w:r>
        <w:r>
          <w:rPr>
            <w:noProof/>
            <w:webHidden/>
          </w:rPr>
          <w:t>6</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0" w:history="1">
        <w:r w:rsidRPr="00BC0C27">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_Toc2150490 \h </w:instrText>
        </w:r>
        <w:r>
          <w:rPr>
            <w:noProof/>
            <w:webHidden/>
          </w:rPr>
        </w:r>
        <w:r>
          <w:rPr>
            <w:noProof/>
            <w:webHidden/>
          </w:rPr>
          <w:fldChar w:fldCharType="separate"/>
        </w:r>
        <w:r>
          <w:rPr>
            <w:noProof/>
            <w:webHidden/>
          </w:rPr>
          <w:t>8</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1" w:history="1">
        <w:r w:rsidRPr="00BC0C27">
          <w:rPr>
            <w:rStyle w:val="Kpr"/>
            <w:rFonts w:eastAsia="SimSun"/>
            <w:noProof/>
          </w:rPr>
          <w:t>PAYDAŞ ANALİZİ</w:t>
        </w:r>
        <w:r>
          <w:rPr>
            <w:noProof/>
            <w:webHidden/>
          </w:rPr>
          <w:tab/>
        </w:r>
        <w:r>
          <w:rPr>
            <w:noProof/>
            <w:webHidden/>
          </w:rPr>
          <w:fldChar w:fldCharType="begin"/>
        </w:r>
        <w:r>
          <w:rPr>
            <w:noProof/>
            <w:webHidden/>
          </w:rPr>
          <w:instrText xml:space="preserve"> PAGEREF _Toc2150491 \h </w:instrText>
        </w:r>
        <w:r>
          <w:rPr>
            <w:noProof/>
            <w:webHidden/>
          </w:rPr>
        </w:r>
        <w:r>
          <w:rPr>
            <w:noProof/>
            <w:webHidden/>
          </w:rPr>
          <w:fldChar w:fldCharType="separate"/>
        </w:r>
        <w:r>
          <w:rPr>
            <w:noProof/>
            <w:webHidden/>
          </w:rPr>
          <w:t>14</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2" w:history="1">
        <w:r w:rsidRPr="00BC0C27">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_Toc2150492 \h </w:instrText>
        </w:r>
        <w:r>
          <w:rPr>
            <w:noProof/>
            <w:webHidden/>
          </w:rPr>
        </w:r>
        <w:r>
          <w:rPr>
            <w:noProof/>
            <w:webHidden/>
          </w:rPr>
          <w:fldChar w:fldCharType="separate"/>
        </w:r>
        <w:r>
          <w:rPr>
            <w:noProof/>
            <w:webHidden/>
          </w:rPr>
          <w:t>18</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3" w:history="1">
        <w:r w:rsidRPr="00BC0C27">
          <w:rPr>
            <w:rStyle w:val="Kpr"/>
            <w:rFonts w:eastAsia="SimSun"/>
            <w:noProof/>
          </w:rPr>
          <w:t>Gelişim ve Sorun Alanları</w:t>
        </w:r>
        <w:r>
          <w:rPr>
            <w:noProof/>
            <w:webHidden/>
          </w:rPr>
          <w:tab/>
        </w:r>
        <w:r>
          <w:rPr>
            <w:noProof/>
            <w:webHidden/>
          </w:rPr>
          <w:fldChar w:fldCharType="begin"/>
        </w:r>
        <w:r>
          <w:rPr>
            <w:noProof/>
            <w:webHidden/>
          </w:rPr>
          <w:instrText xml:space="preserve"> PAGEREF _Toc2150493 \h </w:instrText>
        </w:r>
        <w:r>
          <w:rPr>
            <w:noProof/>
            <w:webHidden/>
          </w:rPr>
        </w:r>
        <w:r>
          <w:rPr>
            <w:noProof/>
            <w:webHidden/>
          </w:rPr>
          <w:fldChar w:fldCharType="separate"/>
        </w:r>
        <w:r>
          <w:rPr>
            <w:noProof/>
            <w:webHidden/>
          </w:rPr>
          <w:t>21</w:t>
        </w:r>
        <w:r>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494" w:history="1">
        <w:r w:rsidRPr="00BC0C27">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_Toc2150494 \h </w:instrText>
        </w:r>
        <w:r>
          <w:rPr>
            <w:noProof/>
            <w:webHidden/>
          </w:rPr>
        </w:r>
        <w:r>
          <w:rPr>
            <w:noProof/>
            <w:webHidden/>
          </w:rPr>
          <w:fldChar w:fldCharType="separate"/>
        </w:r>
        <w:r>
          <w:rPr>
            <w:noProof/>
            <w:webHidden/>
          </w:rPr>
          <w:t>23</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5" w:history="1">
        <w:r w:rsidRPr="00BC0C27">
          <w:rPr>
            <w:rStyle w:val="Kpr"/>
            <w:rFonts w:eastAsia="SimSun"/>
            <w:noProof/>
          </w:rPr>
          <w:t>MİSYONUMUZ</w:t>
        </w:r>
        <w:r>
          <w:rPr>
            <w:noProof/>
            <w:webHidden/>
          </w:rPr>
          <w:tab/>
        </w:r>
        <w:r>
          <w:rPr>
            <w:noProof/>
            <w:webHidden/>
          </w:rPr>
          <w:fldChar w:fldCharType="begin"/>
        </w:r>
        <w:r>
          <w:rPr>
            <w:noProof/>
            <w:webHidden/>
          </w:rPr>
          <w:instrText xml:space="preserve"> PAGEREF _Toc2150495 \h </w:instrText>
        </w:r>
        <w:r>
          <w:rPr>
            <w:noProof/>
            <w:webHidden/>
          </w:rPr>
        </w:r>
        <w:r>
          <w:rPr>
            <w:noProof/>
            <w:webHidden/>
          </w:rPr>
          <w:fldChar w:fldCharType="separate"/>
        </w:r>
        <w:r>
          <w:rPr>
            <w:noProof/>
            <w:webHidden/>
          </w:rPr>
          <w:t>23</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6" w:history="1">
        <w:r w:rsidRPr="00BC0C27">
          <w:rPr>
            <w:rStyle w:val="Kpr"/>
            <w:rFonts w:eastAsia="SimSun"/>
            <w:noProof/>
          </w:rPr>
          <w:t>VİZYONUMUZ</w:t>
        </w:r>
        <w:r>
          <w:rPr>
            <w:noProof/>
            <w:webHidden/>
          </w:rPr>
          <w:tab/>
        </w:r>
        <w:r>
          <w:rPr>
            <w:noProof/>
            <w:webHidden/>
          </w:rPr>
          <w:fldChar w:fldCharType="begin"/>
        </w:r>
        <w:r>
          <w:rPr>
            <w:noProof/>
            <w:webHidden/>
          </w:rPr>
          <w:instrText xml:space="preserve"> PAGEREF _Toc2150496 \h </w:instrText>
        </w:r>
        <w:r>
          <w:rPr>
            <w:noProof/>
            <w:webHidden/>
          </w:rPr>
        </w:r>
        <w:r>
          <w:rPr>
            <w:noProof/>
            <w:webHidden/>
          </w:rPr>
          <w:fldChar w:fldCharType="separate"/>
        </w:r>
        <w:r>
          <w:rPr>
            <w:noProof/>
            <w:webHidden/>
          </w:rPr>
          <w:t>23</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7" w:history="1">
        <w:r w:rsidRPr="00BC0C27">
          <w:rPr>
            <w:rStyle w:val="Kpr"/>
            <w:rFonts w:eastAsia="SimSun"/>
            <w:noProof/>
          </w:rPr>
          <w:t>TEMEL DEĞERLERİMİZ</w:t>
        </w:r>
        <w:r>
          <w:rPr>
            <w:noProof/>
            <w:webHidden/>
          </w:rPr>
          <w:tab/>
        </w:r>
        <w:r>
          <w:rPr>
            <w:noProof/>
            <w:webHidden/>
          </w:rPr>
          <w:fldChar w:fldCharType="begin"/>
        </w:r>
        <w:r>
          <w:rPr>
            <w:noProof/>
            <w:webHidden/>
          </w:rPr>
          <w:instrText xml:space="preserve"> PAGEREF _Toc2150497 \h </w:instrText>
        </w:r>
        <w:r>
          <w:rPr>
            <w:noProof/>
            <w:webHidden/>
          </w:rPr>
        </w:r>
        <w:r>
          <w:rPr>
            <w:noProof/>
            <w:webHidden/>
          </w:rPr>
          <w:fldChar w:fldCharType="separate"/>
        </w:r>
        <w:r>
          <w:rPr>
            <w:noProof/>
            <w:webHidden/>
          </w:rPr>
          <w:t>24</w:t>
        </w:r>
        <w:r>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498" w:history="1">
        <w:r w:rsidRPr="00BC0C27">
          <w:rPr>
            <w:rStyle w:val="Kpr"/>
            <w:rFonts w:eastAsia="SimSun"/>
            <w:noProof/>
          </w:rPr>
          <w:t>BÖLÜM IV: AMAÇ, HEDEF VE EYLEMLER</w:t>
        </w:r>
        <w:r>
          <w:rPr>
            <w:noProof/>
            <w:webHidden/>
          </w:rPr>
          <w:tab/>
        </w:r>
        <w:r>
          <w:rPr>
            <w:noProof/>
            <w:webHidden/>
          </w:rPr>
          <w:fldChar w:fldCharType="begin"/>
        </w:r>
        <w:r>
          <w:rPr>
            <w:noProof/>
            <w:webHidden/>
          </w:rPr>
          <w:instrText xml:space="preserve"> PAGEREF _Toc2150498 \h </w:instrText>
        </w:r>
        <w:r>
          <w:rPr>
            <w:noProof/>
            <w:webHidden/>
          </w:rPr>
        </w:r>
        <w:r>
          <w:rPr>
            <w:noProof/>
            <w:webHidden/>
          </w:rPr>
          <w:fldChar w:fldCharType="separate"/>
        </w:r>
        <w:r>
          <w:rPr>
            <w:noProof/>
            <w:webHidden/>
          </w:rPr>
          <w:t>25</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499" w:history="1">
        <w:r w:rsidRPr="00BC0C27">
          <w:rPr>
            <w:rStyle w:val="Kpr"/>
            <w:rFonts w:eastAsia="SimSun"/>
            <w:noProof/>
          </w:rPr>
          <w:t>TEMA I: EĞİTİM VE ÖĞRETİME ERİŞİMİN ARTIRILMASI</w:t>
        </w:r>
        <w:r>
          <w:rPr>
            <w:noProof/>
            <w:webHidden/>
          </w:rPr>
          <w:tab/>
        </w:r>
        <w:r>
          <w:rPr>
            <w:noProof/>
            <w:webHidden/>
          </w:rPr>
          <w:fldChar w:fldCharType="begin"/>
        </w:r>
        <w:r>
          <w:rPr>
            <w:noProof/>
            <w:webHidden/>
          </w:rPr>
          <w:instrText xml:space="preserve"> PAGEREF _Toc2150499 \h </w:instrText>
        </w:r>
        <w:r>
          <w:rPr>
            <w:noProof/>
            <w:webHidden/>
          </w:rPr>
        </w:r>
        <w:r>
          <w:rPr>
            <w:noProof/>
            <w:webHidden/>
          </w:rPr>
          <w:fldChar w:fldCharType="separate"/>
        </w:r>
        <w:r>
          <w:rPr>
            <w:noProof/>
            <w:webHidden/>
          </w:rPr>
          <w:t>25</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500" w:history="1">
        <w:r w:rsidRPr="00BC0C27">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_Toc2150500 \h </w:instrText>
        </w:r>
        <w:r>
          <w:rPr>
            <w:noProof/>
            <w:webHidden/>
          </w:rPr>
        </w:r>
        <w:r>
          <w:rPr>
            <w:noProof/>
            <w:webHidden/>
          </w:rPr>
          <w:fldChar w:fldCharType="separate"/>
        </w:r>
        <w:r>
          <w:rPr>
            <w:noProof/>
            <w:webHidden/>
          </w:rPr>
          <w:t>28</w:t>
        </w:r>
        <w:r>
          <w:rPr>
            <w:noProof/>
            <w:webHidden/>
          </w:rPr>
          <w:fldChar w:fldCharType="end"/>
        </w:r>
      </w:hyperlink>
    </w:p>
    <w:p w:rsidR="00627083" w:rsidRDefault="00627083">
      <w:pPr>
        <w:pStyle w:val="T2"/>
        <w:tabs>
          <w:tab w:val="right" w:leader="dot" w:pos="13994"/>
        </w:tabs>
        <w:rPr>
          <w:smallCaps w:val="0"/>
          <w:noProof/>
          <w:sz w:val="22"/>
          <w:szCs w:val="22"/>
        </w:rPr>
      </w:pPr>
      <w:hyperlink w:anchor="_Toc2150501" w:history="1">
        <w:r w:rsidRPr="00BC0C27">
          <w:rPr>
            <w:rStyle w:val="Kpr"/>
            <w:rFonts w:eastAsia="SimSun"/>
            <w:noProof/>
          </w:rPr>
          <w:t>TEMA III: KURUMSAL KAPASİTE</w:t>
        </w:r>
        <w:r>
          <w:rPr>
            <w:noProof/>
            <w:webHidden/>
          </w:rPr>
          <w:tab/>
        </w:r>
        <w:r>
          <w:rPr>
            <w:noProof/>
            <w:webHidden/>
          </w:rPr>
          <w:fldChar w:fldCharType="begin"/>
        </w:r>
        <w:r>
          <w:rPr>
            <w:noProof/>
            <w:webHidden/>
          </w:rPr>
          <w:instrText xml:space="preserve"> PAGEREF _Toc2150501 \h </w:instrText>
        </w:r>
        <w:r>
          <w:rPr>
            <w:noProof/>
            <w:webHidden/>
          </w:rPr>
        </w:r>
        <w:r>
          <w:rPr>
            <w:noProof/>
            <w:webHidden/>
          </w:rPr>
          <w:fldChar w:fldCharType="separate"/>
        </w:r>
        <w:r>
          <w:rPr>
            <w:noProof/>
            <w:webHidden/>
          </w:rPr>
          <w:t>33</w:t>
        </w:r>
        <w:r>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502" w:history="1">
        <w:r w:rsidRPr="00BC0C27">
          <w:rPr>
            <w:rStyle w:val="Kpr"/>
            <w:rFonts w:eastAsia="SimSun"/>
            <w:noProof/>
          </w:rPr>
          <w:t>V. BÖLÜM: MALİYETLENDİRME</w:t>
        </w:r>
        <w:r>
          <w:rPr>
            <w:noProof/>
            <w:webHidden/>
          </w:rPr>
          <w:tab/>
        </w:r>
        <w:r>
          <w:rPr>
            <w:noProof/>
            <w:webHidden/>
          </w:rPr>
          <w:fldChar w:fldCharType="begin"/>
        </w:r>
        <w:r>
          <w:rPr>
            <w:noProof/>
            <w:webHidden/>
          </w:rPr>
          <w:instrText xml:space="preserve"> PAGEREF _Toc2150502 \h </w:instrText>
        </w:r>
        <w:r>
          <w:rPr>
            <w:noProof/>
            <w:webHidden/>
          </w:rPr>
        </w:r>
        <w:r>
          <w:rPr>
            <w:noProof/>
            <w:webHidden/>
          </w:rPr>
          <w:fldChar w:fldCharType="separate"/>
        </w:r>
        <w:r>
          <w:rPr>
            <w:noProof/>
            <w:webHidden/>
          </w:rPr>
          <w:t>36</w:t>
        </w:r>
        <w:r>
          <w:rPr>
            <w:noProof/>
            <w:webHidden/>
          </w:rPr>
          <w:fldChar w:fldCharType="end"/>
        </w:r>
      </w:hyperlink>
    </w:p>
    <w:p w:rsidR="00627083" w:rsidRDefault="00627083">
      <w:pPr>
        <w:pStyle w:val="T1"/>
        <w:tabs>
          <w:tab w:val="right" w:leader="dot" w:pos="13994"/>
        </w:tabs>
        <w:rPr>
          <w:b w:val="0"/>
          <w:bCs w:val="0"/>
          <w:caps w:val="0"/>
          <w:noProof/>
          <w:sz w:val="22"/>
          <w:szCs w:val="22"/>
        </w:rPr>
      </w:pPr>
      <w:hyperlink w:anchor="_Toc2150503" w:history="1">
        <w:r w:rsidRPr="00BC0C27">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_Toc2150503 \h </w:instrText>
        </w:r>
        <w:r>
          <w:rPr>
            <w:noProof/>
            <w:webHidden/>
          </w:rPr>
        </w:r>
        <w:r>
          <w:rPr>
            <w:noProof/>
            <w:webHidden/>
          </w:rPr>
          <w:fldChar w:fldCharType="separate"/>
        </w:r>
        <w:r>
          <w:rPr>
            <w:noProof/>
            <w:webHidden/>
          </w:rPr>
          <w:t>36</w:t>
        </w:r>
        <w:r>
          <w:rPr>
            <w:noProof/>
            <w:webHidden/>
          </w:rPr>
          <w:fldChar w:fldCharType="end"/>
        </w:r>
      </w:hyperlink>
    </w:p>
    <w:p w:rsidR="00627083" w:rsidRDefault="00627083">
      <w:pPr>
        <w:pStyle w:val="T1"/>
        <w:tabs>
          <w:tab w:val="right" w:leader="dot" w:pos="13994"/>
        </w:tabs>
        <w:rPr>
          <w:b w:val="0"/>
          <w:bCs w:val="0"/>
          <w:caps w:val="0"/>
          <w:noProof/>
          <w:sz w:val="22"/>
          <w:szCs w:val="22"/>
        </w:rPr>
      </w:pPr>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2150487"/>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5D4FE7">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5D4FE7">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032EAA" w:rsidP="00D41148">
            <w:pPr>
              <w:spacing w:after="0" w:line="240" w:lineRule="auto"/>
              <w:rPr>
                <w:sz w:val="20"/>
              </w:rPr>
            </w:pPr>
            <w:r>
              <w:rPr>
                <w:sz w:val="20"/>
              </w:rPr>
              <w:t>Mustafa TOPUZ</w:t>
            </w:r>
          </w:p>
        </w:tc>
        <w:tc>
          <w:tcPr>
            <w:tcW w:w="2199" w:type="dxa"/>
            <w:shd w:val="clear" w:color="auto" w:fill="auto"/>
          </w:tcPr>
          <w:p w:rsidR="002D155D" w:rsidRPr="00D41148" w:rsidRDefault="00032EAA" w:rsidP="00D41148">
            <w:pPr>
              <w:spacing w:after="0" w:line="240" w:lineRule="auto"/>
              <w:rPr>
                <w:sz w:val="20"/>
              </w:rPr>
            </w:pPr>
            <w:r>
              <w:rPr>
                <w:sz w:val="20"/>
              </w:rPr>
              <w:t>Okul Müdürü</w:t>
            </w:r>
          </w:p>
        </w:tc>
        <w:tc>
          <w:tcPr>
            <w:tcW w:w="4820" w:type="dxa"/>
            <w:shd w:val="clear" w:color="auto" w:fill="auto"/>
          </w:tcPr>
          <w:p w:rsidR="002D155D" w:rsidRPr="00D41148" w:rsidRDefault="00C05597" w:rsidP="00D41148">
            <w:pPr>
              <w:spacing w:after="0" w:line="240" w:lineRule="auto"/>
              <w:rPr>
                <w:sz w:val="20"/>
              </w:rPr>
            </w:pPr>
            <w:r>
              <w:rPr>
                <w:sz w:val="20"/>
              </w:rPr>
              <w:t>Ahmet ZORLU</w:t>
            </w:r>
          </w:p>
        </w:tc>
        <w:tc>
          <w:tcPr>
            <w:tcW w:w="2410" w:type="dxa"/>
            <w:shd w:val="clear" w:color="auto" w:fill="auto"/>
          </w:tcPr>
          <w:p w:rsidR="002D155D" w:rsidRPr="00D41148" w:rsidRDefault="00032EAA"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8004DB" w:rsidP="00D41148">
            <w:pPr>
              <w:spacing w:after="0" w:line="240" w:lineRule="auto"/>
              <w:rPr>
                <w:sz w:val="20"/>
              </w:rPr>
            </w:pPr>
            <w:r>
              <w:rPr>
                <w:sz w:val="20"/>
              </w:rPr>
              <w:t>Mustafa GÖKTEKE</w:t>
            </w:r>
          </w:p>
        </w:tc>
        <w:tc>
          <w:tcPr>
            <w:tcW w:w="2199" w:type="dxa"/>
            <w:shd w:val="clear" w:color="auto" w:fill="auto"/>
          </w:tcPr>
          <w:p w:rsidR="002D155D" w:rsidRPr="00D41148" w:rsidRDefault="008004DB" w:rsidP="00D41148">
            <w:pPr>
              <w:spacing w:after="0" w:line="240" w:lineRule="auto"/>
              <w:rPr>
                <w:sz w:val="20"/>
              </w:rPr>
            </w:pPr>
            <w:r>
              <w:rPr>
                <w:sz w:val="20"/>
              </w:rPr>
              <w:t>Müdür Yardımcısı</w:t>
            </w:r>
          </w:p>
        </w:tc>
        <w:tc>
          <w:tcPr>
            <w:tcW w:w="4820" w:type="dxa"/>
            <w:shd w:val="clear" w:color="auto" w:fill="auto"/>
          </w:tcPr>
          <w:p w:rsidR="002D155D" w:rsidRPr="00D41148" w:rsidRDefault="008004DB" w:rsidP="00D41148">
            <w:pPr>
              <w:spacing w:after="0" w:line="240" w:lineRule="auto"/>
              <w:rPr>
                <w:sz w:val="20"/>
              </w:rPr>
            </w:pPr>
            <w:r>
              <w:rPr>
                <w:sz w:val="20"/>
              </w:rPr>
              <w:t>Fatma ALKAN</w:t>
            </w:r>
          </w:p>
        </w:tc>
        <w:tc>
          <w:tcPr>
            <w:tcW w:w="2410" w:type="dxa"/>
            <w:shd w:val="clear" w:color="auto" w:fill="auto"/>
          </w:tcPr>
          <w:p w:rsidR="002D155D" w:rsidRPr="00D41148" w:rsidRDefault="008004DB"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8004DB" w:rsidP="00D41148">
            <w:pPr>
              <w:spacing w:after="0" w:line="240" w:lineRule="auto"/>
              <w:rPr>
                <w:sz w:val="20"/>
              </w:rPr>
            </w:pPr>
            <w:r>
              <w:rPr>
                <w:sz w:val="20"/>
              </w:rPr>
              <w:t>Süleyman GÜLEŞ</w:t>
            </w:r>
          </w:p>
        </w:tc>
        <w:tc>
          <w:tcPr>
            <w:tcW w:w="2199" w:type="dxa"/>
            <w:shd w:val="clear" w:color="auto" w:fill="auto"/>
          </w:tcPr>
          <w:p w:rsidR="002D155D" w:rsidRPr="00D41148" w:rsidRDefault="008004DB" w:rsidP="00D41148">
            <w:pPr>
              <w:spacing w:after="0" w:line="240" w:lineRule="auto"/>
              <w:rPr>
                <w:sz w:val="20"/>
              </w:rPr>
            </w:pPr>
            <w:r>
              <w:rPr>
                <w:sz w:val="20"/>
              </w:rPr>
              <w:t>Sınıf Öğretmeni</w:t>
            </w:r>
          </w:p>
        </w:tc>
        <w:tc>
          <w:tcPr>
            <w:tcW w:w="4820" w:type="dxa"/>
            <w:shd w:val="clear" w:color="auto" w:fill="auto"/>
          </w:tcPr>
          <w:p w:rsidR="002D155D" w:rsidRPr="00D41148" w:rsidRDefault="008004DB" w:rsidP="00D41148">
            <w:pPr>
              <w:spacing w:after="0" w:line="240" w:lineRule="auto"/>
              <w:rPr>
                <w:sz w:val="20"/>
              </w:rPr>
            </w:pPr>
            <w:r>
              <w:rPr>
                <w:sz w:val="20"/>
              </w:rPr>
              <w:t>Melike ATAKAN</w:t>
            </w:r>
          </w:p>
        </w:tc>
        <w:tc>
          <w:tcPr>
            <w:tcW w:w="2410" w:type="dxa"/>
            <w:shd w:val="clear" w:color="auto" w:fill="auto"/>
          </w:tcPr>
          <w:p w:rsidR="002D155D" w:rsidRPr="00D41148" w:rsidRDefault="008004DB"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8004DB" w:rsidP="00D41148">
            <w:pPr>
              <w:spacing w:after="0" w:line="240" w:lineRule="auto"/>
              <w:rPr>
                <w:sz w:val="20"/>
              </w:rPr>
            </w:pPr>
            <w:r>
              <w:rPr>
                <w:sz w:val="20"/>
              </w:rPr>
              <w:t>Gonga ÖZYORGANCI</w:t>
            </w:r>
          </w:p>
        </w:tc>
        <w:tc>
          <w:tcPr>
            <w:tcW w:w="2199" w:type="dxa"/>
            <w:shd w:val="clear" w:color="auto" w:fill="auto"/>
          </w:tcPr>
          <w:p w:rsidR="002D155D" w:rsidRPr="00D41148" w:rsidRDefault="008004DB" w:rsidP="00D41148">
            <w:pPr>
              <w:spacing w:after="0" w:line="240" w:lineRule="auto"/>
              <w:rPr>
                <w:sz w:val="20"/>
              </w:rPr>
            </w:pPr>
            <w:r>
              <w:rPr>
                <w:sz w:val="20"/>
              </w:rPr>
              <w:t>Okul Aile Birliği Bşk</w:t>
            </w:r>
          </w:p>
        </w:tc>
        <w:tc>
          <w:tcPr>
            <w:tcW w:w="4820" w:type="dxa"/>
            <w:shd w:val="clear" w:color="auto" w:fill="auto"/>
          </w:tcPr>
          <w:p w:rsidR="002D155D" w:rsidRPr="00D41148" w:rsidRDefault="008004DB" w:rsidP="00D41148">
            <w:pPr>
              <w:spacing w:after="0" w:line="240" w:lineRule="auto"/>
              <w:rPr>
                <w:sz w:val="20"/>
              </w:rPr>
            </w:pPr>
            <w:r>
              <w:rPr>
                <w:sz w:val="20"/>
              </w:rPr>
              <w:t>Hilmi EĞRET</w:t>
            </w:r>
          </w:p>
        </w:tc>
        <w:tc>
          <w:tcPr>
            <w:tcW w:w="2410" w:type="dxa"/>
            <w:shd w:val="clear" w:color="auto" w:fill="auto"/>
          </w:tcPr>
          <w:p w:rsidR="002D155D" w:rsidRPr="00D41148" w:rsidRDefault="008004DB"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C05597" w:rsidP="00D41148">
            <w:pPr>
              <w:spacing w:after="0" w:line="240" w:lineRule="auto"/>
              <w:rPr>
                <w:sz w:val="20"/>
              </w:rPr>
            </w:pPr>
            <w:r>
              <w:rPr>
                <w:sz w:val="20"/>
              </w:rPr>
              <w:t>Seda EMRE</w:t>
            </w:r>
          </w:p>
        </w:tc>
        <w:tc>
          <w:tcPr>
            <w:tcW w:w="2199" w:type="dxa"/>
            <w:shd w:val="clear" w:color="auto" w:fill="auto"/>
          </w:tcPr>
          <w:p w:rsidR="002D155D" w:rsidRPr="00D41148" w:rsidRDefault="008004DB" w:rsidP="00D41148">
            <w:pPr>
              <w:spacing w:after="0" w:line="240" w:lineRule="auto"/>
              <w:rPr>
                <w:sz w:val="20"/>
              </w:rPr>
            </w:pPr>
            <w:r>
              <w:rPr>
                <w:sz w:val="20"/>
              </w:rPr>
              <w:t>Okul Aile Birliği Üye</w:t>
            </w:r>
          </w:p>
        </w:tc>
        <w:tc>
          <w:tcPr>
            <w:tcW w:w="4820" w:type="dxa"/>
            <w:shd w:val="clear" w:color="auto" w:fill="auto"/>
          </w:tcPr>
          <w:p w:rsidR="002D155D" w:rsidRPr="00D41148" w:rsidRDefault="008004DB" w:rsidP="00D41148">
            <w:pPr>
              <w:spacing w:after="0" w:line="240" w:lineRule="auto"/>
              <w:rPr>
                <w:sz w:val="20"/>
              </w:rPr>
            </w:pPr>
            <w:r>
              <w:rPr>
                <w:sz w:val="20"/>
              </w:rPr>
              <w:t>Betül ESKİÇUBUK</w:t>
            </w:r>
          </w:p>
        </w:tc>
        <w:tc>
          <w:tcPr>
            <w:tcW w:w="2410" w:type="dxa"/>
            <w:shd w:val="clear" w:color="auto" w:fill="auto"/>
          </w:tcPr>
          <w:p w:rsidR="002D155D" w:rsidRPr="00D41148" w:rsidRDefault="008004DB"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8004DB" w:rsidP="00D41148">
            <w:pPr>
              <w:spacing w:after="0" w:line="240" w:lineRule="auto"/>
              <w:rPr>
                <w:sz w:val="20"/>
              </w:rPr>
            </w:pPr>
            <w:r>
              <w:rPr>
                <w:sz w:val="20"/>
              </w:rPr>
              <w:t>Saadet BARTAN</w:t>
            </w:r>
          </w:p>
        </w:tc>
        <w:tc>
          <w:tcPr>
            <w:tcW w:w="2410" w:type="dxa"/>
            <w:shd w:val="clear" w:color="auto" w:fill="auto"/>
          </w:tcPr>
          <w:p w:rsidR="002D155D" w:rsidRPr="00D41148" w:rsidRDefault="008004DB" w:rsidP="00D41148">
            <w:pPr>
              <w:spacing w:after="0" w:line="240" w:lineRule="auto"/>
              <w:rPr>
                <w:sz w:val="20"/>
              </w:rPr>
            </w:pPr>
            <w:r>
              <w:rPr>
                <w:sz w:val="20"/>
              </w:rPr>
              <w:t>Okul Öncesi Öğretmeni</w:t>
            </w:r>
          </w:p>
        </w:tc>
      </w:tr>
      <w:tr w:rsidR="008004DB" w:rsidRPr="00D41148" w:rsidTr="00D41148">
        <w:tc>
          <w:tcPr>
            <w:tcW w:w="4713" w:type="dxa"/>
            <w:shd w:val="clear" w:color="auto" w:fill="auto"/>
          </w:tcPr>
          <w:p w:rsidR="008004DB" w:rsidRPr="00D41148" w:rsidRDefault="008004DB" w:rsidP="00D41148">
            <w:pPr>
              <w:spacing w:after="0" w:line="240" w:lineRule="auto"/>
              <w:rPr>
                <w:sz w:val="20"/>
              </w:rPr>
            </w:pPr>
          </w:p>
        </w:tc>
        <w:tc>
          <w:tcPr>
            <w:tcW w:w="2199" w:type="dxa"/>
            <w:shd w:val="clear" w:color="auto" w:fill="auto"/>
          </w:tcPr>
          <w:p w:rsidR="008004DB" w:rsidRPr="00D41148" w:rsidRDefault="008004DB" w:rsidP="00D41148">
            <w:pPr>
              <w:spacing w:after="0" w:line="240" w:lineRule="auto"/>
              <w:rPr>
                <w:sz w:val="20"/>
              </w:rPr>
            </w:pPr>
          </w:p>
        </w:tc>
        <w:tc>
          <w:tcPr>
            <w:tcW w:w="4820" w:type="dxa"/>
            <w:shd w:val="clear" w:color="auto" w:fill="auto"/>
          </w:tcPr>
          <w:p w:rsidR="008004DB" w:rsidRPr="00D41148" w:rsidRDefault="008004DB" w:rsidP="00D41148">
            <w:pPr>
              <w:spacing w:after="0" w:line="240" w:lineRule="auto"/>
              <w:rPr>
                <w:sz w:val="20"/>
              </w:rPr>
            </w:pPr>
            <w:r>
              <w:rPr>
                <w:sz w:val="20"/>
              </w:rPr>
              <w:t>Beyhan ZORTUK</w:t>
            </w:r>
          </w:p>
        </w:tc>
        <w:tc>
          <w:tcPr>
            <w:tcW w:w="2410" w:type="dxa"/>
            <w:shd w:val="clear" w:color="auto" w:fill="auto"/>
          </w:tcPr>
          <w:p w:rsidR="008004DB" w:rsidRPr="00D41148" w:rsidRDefault="008004DB" w:rsidP="00D41148">
            <w:pPr>
              <w:spacing w:after="0" w:line="240" w:lineRule="auto"/>
              <w:rPr>
                <w:sz w:val="20"/>
              </w:rPr>
            </w:pPr>
            <w:r>
              <w:rPr>
                <w:sz w:val="20"/>
              </w:rPr>
              <w:t>İngilizce Öğretmeni</w:t>
            </w:r>
          </w:p>
        </w:tc>
      </w:tr>
      <w:tr w:rsidR="008004DB" w:rsidRPr="00D41148" w:rsidTr="00D41148">
        <w:tc>
          <w:tcPr>
            <w:tcW w:w="4713" w:type="dxa"/>
            <w:shd w:val="clear" w:color="auto" w:fill="auto"/>
          </w:tcPr>
          <w:p w:rsidR="008004DB" w:rsidRPr="00D41148" w:rsidRDefault="008004DB" w:rsidP="00D41148">
            <w:pPr>
              <w:spacing w:after="0" w:line="240" w:lineRule="auto"/>
              <w:rPr>
                <w:sz w:val="20"/>
              </w:rPr>
            </w:pPr>
          </w:p>
        </w:tc>
        <w:tc>
          <w:tcPr>
            <w:tcW w:w="2199" w:type="dxa"/>
            <w:shd w:val="clear" w:color="auto" w:fill="auto"/>
          </w:tcPr>
          <w:p w:rsidR="008004DB" w:rsidRPr="00D41148" w:rsidRDefault="008004DB" w:rsidP="00D41148">
            <w:pPr>
              <w:spacing w:after="0" w:line="240" w:lineRule="auto"/>
              <w:rPr>
                <w:sz w:val="20"/>
              </w:rPr>
            </w:pPr>
          </w:p>
        </w:tc>
        <w:tc>
          <w:tcPr>
            <w:tcW w:w="4820" w:type="dxa"/>
            <w:shd w:val="clear" w:color="auto" w:fill="auto"/>
          </w:tcPr>
          <w:p w:rsidR="008004DB" w:rsidRPr="00D41148" w:rsidRDefault="00C05597" w:rsidP="00D41148">
            <w:pPr>
              <w:spacing w:after="0" w:line="240" w:lineRule="auto"/>
              <w:rPr>
                <w:sz w:val="20"/>
              </w:rPr>
            </w:pPr>
            <w:r>
              <w:rPr>
                <w:sz w:val="20"/>
              </w:rPr>
              <w:t>Gökçe Benin BAYIN</w:t>
            </w:r>
          </w:p>
        </w:tc>
        <w:tc>
          <w:tcPr>
            <w:tcW w:w="2410" w:type="dxa"/>
            <w:shd w:val="clear" w:color="auto" w:fill="auto"/>
          </w:tcPr>
          <w:p w:rsidR="008004DB" w:rsidRPr="00D41148" w:rsidRDefault="008004DB" w:rsidP="00D41148">
            <w:pPr>
              <w:spacing w:after="0" w:line="240" w:lineRule="auto"/>
              <w:rPr>
                <w:sz w:val="20"/>
              </w:rPr>
            </w:pPr>
            <w:r>
              <w:rPr>
                <w:sz w:val="20"/>
              </w:rPr>
              <w:t>Veli</w:t>
            </w:r>
          </w:p>
        </w:tc>
      </w:tr>
      <w:tr w:rsidR="008004DB" w:rsidRPr="00D41148" w:rsidTr="00D41148">
        <w:tc>
          <w:tcPr>
            <w:tcW w:w="4713" w:type="dxa"/>
            <w:shd w:val="clear" w:color="auto" w:fill="auto"/>
          </w:tcPr>
          <w:p w:rsidR="008004DB" w:rsidRPr="00D41148" w:rsidRDefault="008004DB" w:rsidP="00D41148">
            <w:pPr>
              <w:spacing w:after="0" w:line="240" w:lineRule="auto"/>
              <w:rPr>
                <w:sz w:val="20"/>
              </w:rPr>
            </w:pPr>
          </w:p>
        </w:tc>
        <w:tc>
          <w:tcPr>
            <w:tcW w:w="2199" w:type="dxa"/>
            <w:shd w:val="clear" w:color="auto" w:fill="auto"/>
          </w:tcPr>
          <w:p w:rsidR="008004DB" w:rsidRPr="00D41148" w:rsidRDefault="008004DB" w:rsidP="00D41148">
            <w:pPr>
              <w:spacing w:after="0" w:line="240" w:lineRule="auto"/>
              <w:rPr>
                <w:sz w:val="20"/>
              </w:rPr>
            </w:pPr>
          </w:p>
        </w:tc>
        <w:tc>
          <w:tcPr>
            <w:tcW w:w="4820" w:type="dxa"/>
            <w:shd w:val="clear" w:color="auto" w:fill="auto"/>
          </w:tcPr>
          <w:p w:rsidR="008004DB" w:rsidRPr="00D41148" w:rsidRDefault="00C05597" w:rsidP="00D41148">
            <w:pPr>
              <w:spacing w:after="0" w:line="240" w:lineRule="auto"/>
              <w:rPr>
                <w:sz w:val="20"/>
              </w:rPr>
            </w:pPr>
            <w:r>
              <w:rPr>
                <w:sz w:val="20"/>
              </w:rPr>
              <w:t>Semire ESKİOCAK</w:t>
            </w:r>
          </w:p>
        </w:tc>
        <w:tc>
          <w:tcPr>
            <w:tcW w:w="2410" w:type="dxa"/>
            <w:shd w:val="clear" w:color="auto" w:fill="auto"/>
          </w:tcPr>
          <w:p w:rsidR="008004DB" w:rsidRPr="00D41148" w:rsidRDefault="008004DB"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2150488"/>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1D2BEC" w:rsidP="00923F6E">
      <w:pPr>
        <w:pStyle w:val="Balk2"/>
      </w:pPr>
      <w:bookmarkStart w:id="18" w:name="_Toc2150489"/>
      <w:bookmarkEnd w:id="9"/>
      <w:r w:rsidRPr="00A47F2F">
        <w:t>Okulun Kısa Tanıtımı</w:t>
      </w:r>
      <w:bookmarkEnd w:id="18"/>
      <w:r w:rsidR="00373590">
        <w:t xml:space="preserve"> </w:t>
      </w:r>
    </w:p>
    <w:p w:rsidR="00C80E94" w:rsidRDefault="00C80E94" w:rsidP="005D4FE7">
      <w:pPr>
        <w:spacing w:line="360" w:lineRule="auto"/>
        <w:ind w:firstLine="567"/>
        <w:jc w:val="both"/>
      </w:pPr>
      <w:r>
        <w:t>Okulumuz Yıldırım Beyazıt Mahallesinde Mimoza ve Yasin Sokak birleşiminde kurulmuştur. Okulumuz arsasının 1986 yılında Linyit Müessesesi İşletmelerinden alınması, Okul Yapım Derneğinin SLİ (Seyitömer Linyit İşletmeleri) personelinin ağırlıkta olması nedenleri ile okulumuza Linyit İlköğretim Okulu adı verilmiştir. 1987-1988 eğitim ve öğretim yılında 15 Şubat 1988 tarihinde 280 öğrenci ile eğitim ve öğretime başlamıştır. Öğrenci sayısı hızla artarak 1997-1998 eğitim öğretim yılında 905’e ulaşmış, ikili öğretim yapılmasına rağmen sınıflar kalabalık ve yetersiz hale gelmiştir. 2000-2001 eğitim öğretim yılının Şubat ayında 12 derslikli ek binanın yapılmasıyla bu sıkıntılar ortadan kalkmıştır. Ek binaya bir kat daha eklenmesi ve iki binanın birleştirilmesi 2004-2005 eğitim öğretim yılı sonunda gerçekleşmiştir.</w:t>
      </w:r>
    </w:p>
    <w:p w:rsidR="00C80E94" w:rsidRDefault="00C80E94" w:rsidP="005D4FE7">
      <w:pPr>
        <w:spacing w:line="360" w:lineRule="auto"/>
        <w:ind w:firstLine="567"/>
        <w:jc w:val="both"/>
      </w:pPr>
      <w:r>
        <w:t>Okulumuzun öğrenci sayısı 2008-2009 eğitim öğretim yılında 1000’li sayıla ulaşınca okulumuz ikili öğretime dönmüştür.</w:t>
      </w:r>
    </w:p>
    <w:p w:rsidR="00C80E94" w:rsidRDefault="00C80E94" w:rsidP="005D4FE7">
      <w:pPr>
        <w:spacing w:line="360" w:lineRule="auto"/>
        <w:ind w:firstLine="567"/>
        <w:jc w:val="both"/>
      </w:pPr>
      <w:r>
        <w:t xml:space="preserve">09.05.2012 tarihli 2012/20 nolu genelge, 07/05/2012 tarih ve 205/08845 sayılı valilik makamı onayı ve Kütahya İl Milli Eğitim Müdürlüğü’nün 08/06/2012 tarih ve 200/10847 sayılı “12 Yıllık Zorunlu Eğitime Yönelik Uygulamalar” yazısı ile okulumuz “Linyit İlkokulu” adını almıştır. </w:t>
      </w:r>
    </w:p>
    <w:p w:rsidR="00A5694F" w:rsidRDefault="00C80E94" w:rsidP="005D4FE7">
      <w:pPr>
        <w:ind w:firstLine="567"/>
        <w:jc w:val="both"/>
        <w:rPr>
          <w:b/>
          <w:i/>
        </w:rPr>
      </w:pPr>
      <w:r>
        <w:lastRenderedPageBreak/>
        <w:t>Linyit İlkokulu 201</w:t>
      </w:r>
      <w:r w:rsidR="007D2549">
        <w:t>9-2020</w:t>
      </w:r>
      <w:r>
        <w:t xml:space="preserve"> öğretim yılına 8</w:t>
      </w:r>
      <w:r w:rsidR="007D2549">
        <w:t>50</w:t>
      </w:r>
      <w:r>
        <w:t xml:space="preserve"> öğrenci, 2</w:t>
      </w:r>
      <w:r w:rsidR="007D2549">
        <w:t>3</w:t>
      </w:r>
      <w:r>
        <w:t xml:space="preserve"> sınıf öğretmeni, 2 okul öncesi, 2 İngilizce öğretmeni,  1</w:t>
      </w:r>
      <w:r w:rsidR="005D4FE7">
        <w:t xml:space="preserve"> </w:t>
      </w:r>
      <w:r w:rsidR="007D2549">
        <w:t>Özel Eğitim Öğretmeni</w:t>
      </w:r>
      <w:r>
        <w:t>, 1 Rehber Öğretmen 1 müdür ve 2 müdür yardımcısı ile başlamış</w:t>
      </w:r>
      <w:r w:rsidR="007D2549">
        <w:t xml:space="preserve"> ve öğretim</w:t>
      </w:r>
      <w:r w:rsidR="003F71EF">
        <w:t>e devam etmektedir.</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19" w:name="_Toc416085130"/>
      <w:r>
        <w:br w:type="page"/>
      </w:r>
      <w:bookmarkStart w:id="20" w:name="_Toc2150490"/>
      <w:r w:rsidR="002D155D">
        <w:lastRenderedPageBreak/>
        <w:t>Okulun Mevcut Durumu</w:t>
      </w:r>
      <w:r w:rsidR="00E63125">
        <w:t>: Temel İstatistikler</w:t>
      </w:r>
      <w:bookmarkEnd w:id="20"/>
    </w:p>
    <w:p w:rsidR="00A07F48" w:rsidRPr="001175E7" w:rsidRDefault="00A07F48" w:rsidP="00E67FCA">
      <w:pPr>
        <w:pStyle w:val="Balk3"/>
        <w:rPr>
          <w:rFonts w:ascii="Book Antiqua" w:hAnsi="Book Antiqua"/>
        </w:rPr>
      </w:pPr>
      <w:r w:rsidRPr="001175E7">
        <w:rPr>
          <w:rFonts w:ascii="Book Antiqua" w:hAnsi="Book Antiqua"/>
        </w:rP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86" w:type="pct"/>
        <w:tblLayout w:type="fixed"/>
        <w:tblCellMar>
          <w:left w:w="70" w:type="dxa"/>
          <w:right w:w="70" w:type="dxa"/>
        </w:tblCellMar>
        <w:tblLook w:val="04A0"/>
      </w:tblPr>
      <w:tblGrid>
        <w:gridCol w:w="1878"/>
        <w:gridCol w:w="1171"/>
        <w:gridCol w:w="1842"/>
        <w:gridCol w:w="1941"/>
        <w:gridCol w:w="1608"/>
        <w:gridCol w:w="1131"/>
        <w:gridCol w:w="2409"/>
        <w:gridCol w:w="2124"/>
      </w:tblGrid>
      <w:tr w:rsidR="00182608" w:rsidRPr="00A47F2F" w:rsidTr="00F77E7B">
        <w:trPr>
          <w:trHeight w:val="45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30F04">
            <w:r w:rsidRPr="00A07F48">
              <w:t>İli:</w:t>
            </w:r>
            <w:r>
              <w:t xml:space="preserve"> </w:t>
            </w:r>
            <w:r w:rsidR="00B30F04">
              <w:t>Kütahya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30F04">
            <w:r w:rsidRPr="00A07F48">
              <w:rPr>
                <w:b/>
              </w:rPr>
              <w:t>İ</w:t>
            </w:r>
            <w:r w:rsidR="00A07F48" w:rsidRPr="00A07F48">
              <w:rPr>
                <w:b/>
              </w:rPr>
              <w:t>lçesi:</w:t>
            </w:r>
            <w:r w:rsidR="00B30F04">
              <w:t xml:space="preserve"> Merkez</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30F04" w:rsidP="00B30F04">
            <w:pPr>
              <w:rPr>
                <w:sz w:val="20"/>
              </w:rPr>
            </w:pPr>
            <w:r w:rsidRPr="00B30F04">
              <w:rPr>
                <w:sz w:val="20"/>
              </w:rPr>
              <w:t>Yıldırım Bey</w:t>
            </w:r>
            <w:r>
              <w:rPr>
                <w:sz w:val="20"/>
              </w:rPr>
              <w:t>azıt Mh. Mimoza Sk. No31 Kütahya</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065E3A" w:rsidP="00065E3A">
            <w:pPr>
              <w:rPr>
                <w:sz w:val="20"/>
              </w:rPr>
            </w:pPr>
            <w:hyperlink r:id="rId9" w:history="1">
              <w:r w:rsidRPr="003D6A7B">
                <w:rPr>
                  <w:rStyle w:val="Kpr"/>
                  <w:sz w:val="20"/>
                </w:rPr>
                <w:t>https://www.</w:t>
              </w:r>
              <w:r w:rsidRPr="003D6A7B">
                <w:rPr>
                  <w:rStyle w:val="Kpr"/>
                  <w:sz w:val="20"/>
                </w:rPr>
                <w:t>k</w:t>
              </w:r>
              <w:r w:rsidRPr="003D6A7B">
                <w:rPr>
                  <w:rStyle w:val="Kpr"/>
                  <w:sz w:val="20"/>
                </w:rPr>
                <w:t>isa.link/LAYy</w:t>
              </w:r>
            </w:hyperlink>
            <w:r>
              <w:rPr>
                <w:sz w:val="20"/>
              </w:rPr>
              <w:t xml:space="preserve"> </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30F04" w:rsidP="00A07F48">
            <w:pPr>
              <w:rPr>
                <w:sz w:val="20"/>
              </w:rPr>
            </w:pPr>
            <w:r w:rsidRPr="00B30F04">
              <w:rPr>
                <w:sz w:val="20"/>
              </w:rPr>
              <w:t>02742236670</w:t>
            </w:r>
          </w:p>
        </w:tc>
        <w:tc>
          <w:tcPr>
            <w:tcW w:w="97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9436C8" w:rsidRDefault="00B30F04" w:rsidP="00A07F48">
            <w:pPr>
              <w:rPr>
                <w:sz w:val="20"/>
              </w:rPr>
            </w:pPr>
            <w:r w:rsidRPr="00B30F04">
              <w:rPr>
                <w:sz w:val="20"/>
              </w:rPr>
              <w:t>02742236292</w:t>
            </w:r>
          </w:p>
        </w:tc>
      </w:tr>
      <w:tr w:rsidR="009436C8"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E6273" w:rsidP="00A07F48">
            <w:pPr>
              <w:rPr>
                <w:b/>
                <w:sz w:val="20"/>
              </w:rPr>
            </w:pPr>
            <w:r>
              <w:rPr>
                <w:sz w:val="20"/>
              </w:rPr>
              <w:t>717820@meb.k12.tr</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B30F04" w:rsidP="00A07F48">
            <w:pPr>
              <w:rPr>
                <w:sz w:val="20"/>
              </w:rPr>
            </w:pPr>
            <w:r w:rsidRPr="00B30F04">
              <w:rPr>
                <w:sz w:val="20"/>
              </w:rPr>
              <w:t>http://linyitilkokulu.meb.k12.tr</w:t>
            </w:r>
          </w:p>
        </w:tc>
      </w:tr>
      <w:tr w:rsidR="00FF5561" w:rsidRPr="00A47F2F"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E6273" w:rsidP="00A07F48">
            <w:pPr>
              <w:rPr>
                <w:b/>
                <w:sz w:val="20"/>
              </w:rPr>
            </w:pPr>
            <w:r>
              <w:rPr>
                <w:b/>
                <w:sz w:val="20"/>
              </w:rPr>
              <w:t>717820</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9436C8" w:rsidRDefault="00FE6273" w:rsidP="00A07F48">
            <w:pPr>
              <w:rPr>
                <w:sz w:val="20"/>
              </w:rPr>
            </w:pPr>
            <w:r>
              <w:rPr>
                <w:sz w:val="20"/>
              </w:rPr>
              <w:t>İkili Eğitim</w:t>
            </w:r>
            <w:r w:rsidR="00373590">
              <w:rPr>
                <w:sz w:val="20"/>
              </w:rPr>
              <w:t>(Tam Gün/İkili Eğitim)</w:t>
            </w:r>
          </w:p>
        </w:tc>
      </w:tr>
      <w:tr w:rsidR="005D5792" w:rsidRPr="00A47F2F" w:rsidTr="00F77E7B">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E6273">
              <w:rPr>
                <w:b/>
                <w:sz w:val="20"/>
              </w:rPr>
              <w:t>1988</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FE6273" w:rsidP="00A5694F">
            <w:pPr>
              <w:rPr>
                <w:sz w:val="20"/>
              </w:rPr>
            </w:pPr>
            <w:r>
              <w:rPr>
                <w:sz w:val="20"/>
              </w:rPr>
              <w:t>3</w:t>
            </w:r>
            <w:r w:rsidR="00253FC3">
              <w:rPr>
                <w:sz w:val="20"/>
              </w:rPr>
              <w:t>3</w:t>
            </w:r>
          </w:p>
        </w:tc>
      </w:tr>
      <w:tr w:rsidR="00FF5561" w:rsidRPr="00A47F2F" w:rsidTr="00F77E7B">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14C61" w:rsidP="00A5694F">
            <w:pPr>
              <w:rPr>
                <w:sz w:val="20"/>
              </w:rPr>
            </w:pPr>
            <w:r>
              <w:rPr>
                <w:sz w:val="20"/>
              </w:rPr>
              <w:t>4</w:t>
            </w:r>
            <w:r w:rsidR="007D2549">
              <w:rPr>
                <w:sz w:val="20"/>
              </w:rPr>
              <w:t>21</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53FC3" w:rsidP="00A5694F">
            <w:pPr>
              <w:rPr>
                <w:sz w:val="20"/>
              </w:rPr>
            </w:pPr>
            <w:r>
              <w:rPr>
                <w:sz w:val="20"/>
              </w:rPr>
              <w:t>17</w:t>
            </w:r>
          </w:p>
        </w:tc>
      </w:tr>
      <w:tr w:rsidR="00FF5561" w:rsidRPr="00A47F2F"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14C61" w:rsidP="00A5694F">
            <w:pPr>
              <w:rPr>
                <w:sz w:val="20"/>
              </w:rPr>
            </w:pPr>
            <w:r>
              <w:rPr>
                <w:sz w:val="20"/>
              </w:rPr>
              <w:t>4</w:t>
            </w:r>
            <w:r w:rsidR="007D2549">
              <w:rPr>
                <w:sz w:val="20"/>
              </w:rPr>
              <w:t>29</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E6273" w:rsidP="00A5694F">
            <w:pPr>
              <w:rPr>
                <w:sz w:val="20"/>
              </w:rPr>
            </w:pPr>
            <w:r>
              <w:rPr>
                <w:sz w:val="20"/>
              </w:rPr>
              <w:t>1</w:t>
            </w:r>
            <w:r w:rsidR="00253FC3">
              <w:rPr>
                <w:sz w:val="20"/>
              </w:rPr>
              <w:t>4</w:t>
            </w:r>
          </w:p>
        </w:tc>
      </w:tr>
      <w:tr w:rsidR="00581C99" w:rsidRPr="00A47F2F"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14C61" w:rsidP="00A5694F">
            <w:pPr>
              <w:rPr>
                <w:sz w:val="20"/>
              </w:rPr>
            </w:pPr>
            <w:r>
              <w:rPr>
                <w:sz w:val="20"/>
              </w:rPr>
              <w:t>8</w:t>
            </w:r>
            <w:r w:rsidR="007D2549">
              <w:rPr>
                <w:sz w:val="20"/>
              </w:rPr>
              <w:t>50</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53FC3" w:rsidP="00A5694F">
            <w:pPr>
              <w:rPr>
                <w:sz w:val="20"/>
              </w:rPr>
            </w:pPr>
            <w:r>
              <w:rPr>
                <w:sz w:val="20"/>
              </w:rPr>
              <w:t>31</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C70C0" w:rsidP="00A5694F">
            <w:pPr>
              <w:rPr>
                <w:sz w:val="20"/>
              </w:rPr>
            </w:pPr>
            <w:r>
              <w:rPr>
                <w:sz w:val="20"/>
              </w:rPr>
              <w:t>3</w:t>
            </w:r>
            <w:r w:rsidR="007D2549">
              <w:rPr>
                <w:sz w:val="20"/>
              </w:rPr>
              <w:t>4</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A1208" w:rsidP="00A5694F">
            <w:pPr>
              <w:rPr>
                <w:sz w:val="20"/>
              </w:rPr>
            </w:pPr>
            <w:r>
              <w:rPr>
                <w:sz w:val="20"/>
              </w:rPr>
              <w:t>-</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DC70C0" w:rsidP="00A5694F">
            <w:pPr>
              <w:rPr>
                <w:sz w:val="20"/>
              </w:rPr>
            </w:pPr>
            <w:r>
              <w:rPr>
                <w:sz w:val="20"/>
              </w:rPr>
              <w:t>24,82</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A1208" w:rsidP="00A5694F">
            <w:pPr>
              <w:rPr>
                <w:sz w:val="20"/>
              </w:rPr>
            </w:pPr>
            <w:r>
              <w:rPr>
                <w:sz w:val="20"/>
              </w:rPr>
              <w:t>-</w:t>
            </w:r>
          </w:p>
        </w:tc>
      </w:tr>
      <w:tr w:rsidR="00581C99" w:rsidRPr="00A47F2F"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253FC3" w:rsidP="00A5694F">
            <w:pPr>
              <w:rPr>
                <w:sz w:val="20"/>
              </w:rPr>
            </w:pPr>
            <w:r>
              <w:rPr>
                <w:sz w:val="20"/>
              </w:rPr>
              <w:t>26</w:t>
            </w:r>
            <w:r w:rsidR="003B5AC6">
              <w:rPr>
                <w:sz w:val="20"/>
              </w:rPr>
              <w:t>TL</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C4C95" w:rsidP="00A5694F">
            <w:pPr>
              <w:rPr>
                <w:sz w:val="20"/>
              </w:rPr>
            </w:pPr>
            <w:r>
              <w:rPr>
                <w:sz w:val="20"/>
              </w:rPr>
              <w:t>7 YIL</w:t>
            </w:r>
          </w:p>
        </w:tc>
      </w:tr>
    </w:tbl>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4"/>
        <w:gridCol w:w="2358"/>
        <w:gridCol w:w="2358"/>
        <w:gridCol w:w="2352"/>
      </w:tblGrid>
      <w:tr w:rsidR="00D5715B" w:rsidRPr="00D41148" w:rsidTr="00F77E7B">
        <w:trPr>
          <w:trHeight w:val="451"/>
        </w:trPr>
        <w:tc>
          <w:tcPr>
            <w:tcW w:w="7074" w:type="dxa"/>
            <w:shd w:val="clear" w:color="auto" w:fill="auto"/>
          </w:tcPr>
          <w:p w:rsidR="00533426" w:rsidRPr="00D41148" w:rsidRDefault="00E63125">
            <w:pPr>
              <w:rPr>
                <w:b/>
              </w:rPr>
            </w:pPr>
            <w:r w:rsidRPr="00D41148">
              <w:rPr>
                <w:b/>
              </w:rPr>
              <w:t>Unvan</w:t>
            </w:r>
          </w:p>
        </w:tc>
        <w:tc>
          <w:tcPr>
            <w:tcW w:w="2358" w:type="dxa"/>
            <w:shd w:val="clear" w:color="auto" w:fill="auto"/>
          </w:tcPr>
          <w:p w:rsidR="00533426" w:rsidRPr="00D41148" w:rsidRDefault="00533426">
            <w:pPr>
              <w:rPr>
                <w:b/>
              </w:rPr>
            </w:pPr>
            <w:r w:rsidRPr="00D41148">
              <w:rPr>
                <w:b/>
              </w:rPr>
              <w:t>Erkek</w:t>
            </w:r>
          </w:p>
        </w:tc>
        <w:tc>
          <w:tcPr>
            <w:tcW w:w="2358" w:type="dxa"/>
            <w:shd w:val="clear" w:color="auto" w:fill="auto"/>
          </w:tcPr>
          <w:p w:rsidR="00533426" w:rsidRPr="00D41148" w:rsidRDefault="00533426">
            <w:pPr>
              <w:rPr>
                <w:b/>
              </w:rPr>
            </w:pPr>
            <w:r w:rsidRPr="00D41148">
              <w:rPr>
                <w:b/>
              </w:rPr>
              <w:t>Kadın</w:t>
            </w:r>
          </w:p>
        </w:tc>
        <w:tc>
          <w:tcPr>
            <w:tcW w:w="2352" w:type="dxa"/>
            <w:shd w:val="clear" w:color="auto" w:fill="auto"/>
          </w:tcPr>
          <w:p w:rsidR="00533426" w:rsidRPr="00D41148" w:rsidRDefault="00533426">
            <w:pPr>
              <w:rPr>
                <w:b/>
              </w:rPr>
            </w:pPr>
            <w:r w:rsidRPr="00D41148">
              <w:rPr>
                <w:b/>
              </w:rPr>
              <w:t>Toplam</w:t>
            </w:r>
          </w:p>
        </w:tc>
      </w:tr>
      <w:tr w:rsidR="00D5715B" w:rsidRPr="00D41148" w:rsidTr="00F77E7B">
        <w:trPr>
          <w:trHeight w:val="465"/>
        </w:trPr>
        <w:tc>
          <w:tcPr>
            <w:tcW w:w="7074" w:type="dxa"/>
            <w:shd w:val="clear" w:color="auto" w:fill="auto"/>
          </w:tcPr>
          <w:p w:rsidR="00533426" w:rsidRPr="00533426" w:rsidRDefault="00533426">
            <w:r w:rsidRPr="00533426">
              <w:t>Okul Müdürü ve Müdür Yardımcısı</w:t>
            </w:r>
          </w:p>
        </w:tc>
        <w:tc>
          <w:tcPr>
            <w:tcW w:w="2358" w:type="dxa"/>
            <w:shd w:val="clear" w:color="auto" w:fill="auto"/>
          </w:tcPr>
          <w:p w:rsidR="00533426" w:rsidRPr="00D41148" w:rsidRDefault="001C4C95">
            <w:pPr>
              <w:rPr>
                <w:b/>
              </w:rPr>
            </w:pPr>
            <w:r>
              <w:rPr>
                <w:b/>
              </w:rPr>
              <w:t>2</w:t>
            </w:r>
          </w:p>
        </w:tc>
        <w:tc>
          <w:tcPr>
            <w:tcW w:w="2358" w:type="dxa"/>
            <w:shd w:val="clear" w:color="auto" w:fill="auto"/>
          </w:tcPr>
          <w:p w:rsidR="00533426" w:rsidRPr="00D41148" w:rsidRDefault="009A1208">
            <w:pPr>
              <w:rPr>
                <w:b/>
              </w:rPr>
            </w:pPr>
            <w:r>
              <w:rPr>
                <w:b/>
              </w:rPr>
              <w:t>0</w:t>
            </w:r>
          </w:p>
        </w:tc>
        <w:tc>
          <w:tcPr>
            <w:tcW w:w="2352" w:type="dxa"/>
            <w:shd w:val="clear" w:color="auto" w:fill="auto"/>
          </w:tcPr>
          <w:p w:rsidR="00533426" w:rsidRPr="00D41148" w:rsidRDefault="001C4C95">
            <w:pPr>
              <w:rPr>
                <w:b/>
              </w:rPr>
            </w:pPr>
            <w:r>
              <w:rPr>
                <w:b/>
              </w:rPr>
              <w:t>2</w:t>
            </w:r>
          </w:p>
        </w:tc>
      </w:tr>
      <w:tr w:rsidR="00D5715B" w:rsidRPr="00D41148" w:rsidTr="00F77E7B">
        <w:trPr>
          <w:trHeight w:val="465"/>
        </w:trPr>
        <w:tc>
          <w:tcPr>
            <w:tcW w:w="7074" w:type="dxa"/>
            <w:shd w:val="clear" w:color="auto" w:fill="auto"/>
          </w:tcPr>
          <w:p w:rsidR="00533426" w:rsidRPr="00533426" w:rsidRDefault="00533426">
            <w:r w:rsidRPr="00533426">
              <w:t>Sınıf Öğretmeni</w:t>
            </w:r>
          </w:p>
        </w:tc>
        <w:tc>
          <w:tcPr>
            <w:tcW w:w="2358" w:type="dxa"/>
            <w:shd w:val="clear" w:color="auto" w:fill="auto"/>
          </w:tcPr>
          <w:p w:rsidR="00533426" w:rsidRPr="00D41148" w:rsidRDefault="00065E3A">
            <w:pPr>
              <w:rPr>
                <w:b/>
              </w:rPr>
            </w:pPr>
            <w:r>
              <w:rPr>
                <w:b/>
              </w:rPr>
              <w:t>1</w:t>
            </w:r>
            <w:r w:rsidR="007D2549">
              <w:rPr>
                <w:b/>
              </w:rPr>
              <w:t>1</w:t>
            </w:r>
          </w:p>
        </w:tc>
        <w:tc>
          <w:tcPr>
            <w:tcW w:w="2358" w:type="dxa"/>
            <w:shd w:val="clear" w:color="auto" w:fill="auto"/>
          </w:tcPr>
          <w:p w:rsidR="00533426" w:rsidRPr="00D41148" w:rsidRDefault="00B75BB3">
            <w:pPr>
              <w:rPr>
                <w:b/>
              </w:rPr>
            </w:pPr>
            <w:r>
              <w:rPr>
                <w:b/>
              </w:rPr>
              <w:t>1</w:t>
            </w:r>
            <w:r w:rsidR="007D2549">
              <w:rPr>
                <w:b/>
              </w:rPr>
              <w:t>2</w:t>
            </w:r>
          </w:p>
        </w:tc>
        <w:tc>
          <w:tcPr>
            <w:tcW w:w="2352" w:type="dxa"/>
            <w:shd w:val="clear" w:color="auto" w:fill="auto"/>
          </w:tcPr>
          <w:p w:rsidR="00533426" w:rsidRPr="00D41148" w:rsidRDefault="00F75B1E">
            <w:pPr>
              <w:rPr>
                <w:b/>
              </w:rPr>
            </w:pPr>
            <w:r>
              <w:rPr>
                <w:b/>
              </w:rPr>
              <w:t>23</w:t>
            </w:r>
          </w:p>
        </w:tc>
      </w:tr>
      <w:tr w:rsidR="00D5715B" w:rsidRPr="00D41148" w:rsidTr="00F77E7B">
        <w:trPr>
          <w:trHeight w:val="478"/>
        </w:trPr>
        <w:tc>
          <w:tcPr>
            <w:tcW w:w="7074" w:type="dxa"/>
            <w:shd w:val="clear" w:color="auto" w:fill="auto"/>
          </w:tcPr>
          <w:p w:rsidR="00533426" w:rsidRPr="00533426" w:rsidRDefault="00533426">
            <w:r w:rsidRPr="00533426">
              <w:t>Branş Öğretmeni</w:t>
            </w:r>
          </w:p>
        </w:tc>
        <w:tc>
          <w:tcPr>
            <w:tcW w:w="2358" w:type="dxa"/>
            <w:shd w:val="clear" w:color="auto" w:fill="auto"/>
          </w:tcPr>
          <w:p w:rsidR="00533426" w:rsidRPr="00D41148" w:rsidRDefault="00065E3A">
            <w:pPr>
              <w:rPr>
                <w:b/>
              </w:rPr>
            </w:pPr>
            <w:r>
              <w:rPr>
                <w:b/>
              </w:rPr>
              <w:t>1</w:t>
            </w:r>
          </w:p>
        </w:tc>
        <w:tc>
          <w:tcPr>
            <w:tcW w:w="2358" w:type="dxa"/>
            <w:shd w:val="clear" w:color="auto" w:fill="auto"/>
          </w:tcPr>
          <w:p w:rsidR="00533426" w:rsidRPr="00D41148" w:rsidRDefault="00F75B1E">
            <w:pPr>
              <w:rPr>
                <w:b/>
              </w:rPr>
            </w:pPr>
            <w:r>
              <w:rPr>
                <w:b/>
              </w:rPr>
              <w:t>4</w:t>
            </w:r>
          </w:p>
        </w:tc>
        <w:tc>
          <w:tcPr>
            <w:tcW w:w="2352" w:type="dxa"/>
            <w:shd w:val="clear" w:color="auto" w:fill="auto"/>
          </w:tcPr>
          <w:p w:rsidR="00533426" w:rsidRPr="00D41148" w:rsidRDefault="00F75B1E">
            <w:pPr>
              <w:rPr>
                <w:b/>
              </w:rPr>
            </w:pPr>
            <w:r>
              <w:rPr>
                <w:b/>
              </w:rPr>
              <w:t>5</w:t>
            </w:r>
          </w:p>
        </w:tc>
      </w:tr>
      <w:tr w:rsidR="00D5715B" w:rsidRPr="00D41148" w:rsidTr="00F77E7B">
        <w:trPr>
          <w:trHeight w:val="465"/>
        </w:trPr>
        <w:tc>
          <w:tcPr>
            <w:tcW w:w="7074" w:type="dxa"/>
            <w:shd w:val="clear" w:color="auto" w:fill="auto"/>
          </w:tcPr>
          <w:p w:rsidR="00533426" w:rsidRPr="00533426" w:rsidRDefault="00533426">
            <w:r w:rsidRPr="00533426">
              <w:t>Rehber Öğretmen</w:t>
            </w:r>
          </w:p>
        </w:tc>
        <w:tc>
          <w:tcPr>
            <w:tcW w:w="2358" w:type="dxa"/>
            <w:shd w:val="clear" w:color="auto" w:fill="auto"/>
          </w:tcPr>
          <w:p w:rsidR="00533426" w:rsidRPr="00D41148" w:rsidRDefault="009A1208">
            <w:pPr>
              <w:rPr>
                <w:b/>
              </w:rPr>
            </w:pPr>
            <w:r>
              <w:rPr>
                <w:b/>
              </w:rPr>
              <w:t>0</w:t>
            </w:r>
          </w:p>
        </w:tc>
        <w:tc>
          <w:tcPr>
            <w:tcW w:w="2358" w:type="dxa"/>
            <w:shd w:val="clear" w:color="auto" w:fill="auto"/>
          </w:tcPr>
          <w:p w:rsidR="00533426" w:rsidRPr="00D41148" w:rsidRDefault="00B75BB3">
            <w:pPr>
              <w:rPr>
                <w:b/>
              </w:rPr>
            </w:pPr>
            <w:r>
              <w:rPr>
                <w:b/>
              </w:rPr>
              <w:t>1</w:t>
            </w:r>
          </w:p>
        </w:tc>
        <w:tc>
          <w:tcPr>
            <w:tcW w:w="2352" w:type="dxa"/>
            <w:shd w:val="clear" w:color="auto" w:fill="auto"/>
          </w:tcPr>
          <w:p w:rsidR="00533426" w:rsidRPr="00D41148" w:rsidRDefault="00B75BB3">
            <w:pPr>
              <w:rPr>
                <w:b/>
              </w:rPr>
            </w:pPr>
            <w:r>
              <w:rPr>
                <w:b/>
              </w:rPr>
              <w:t>1</w:t>
            </w:r>
          </w:p>
        </w:tc>
      </w:tr>
      <w:tr w:rsidR="00D5715B" w:rsidRPr="00D41148" w:rsidTr="00F77E7B">
        <w:trPr>
          <w:trHeight w:val="465"/>
        </w:trPr>
        <w:tc>
          <w:tcPr>
            <w:tcW w:w="7074" w:type="dxa"/>
            <w:shd w:val="clear" w:color="auto" w:fill="auto"/>
          </w:tcPr>
          <w:p w:rsidR="00533426" w:rsidRPr="00533426" w:rsidRDefault="00533426" w:rsidP="00E67FCA">
            <w:r w:rsidRPr="00533426">
              <w:t>İdari Personel</w:t>
            </w:r>
          </w:p>
        </w:tc>
        <w:tc>
          <w:tcPr>
            <w:tcW w:w="2358" w:type="dxa"/>
            <w:shd w:val="clear" w:color="auto" w:fill="auto"/>
          </w:tcPr>
          <w:p w:rsidR="00533426" w:rsidRPr="00D41148" w:rsidRDefault="009A1208" w:rsidP="00533426">
            <w:pPr>
              <w:rPr>
                <w:b/>
              </w:rPr>
            </w:pPr>
            <w:r>
              <w:rPr>
                <w:b/>
              </w:rPr>
              <w:t>0</w:t>
            </w:r>
          </w:p>
        </w:tc>
        <w:tc>
          <w:tcPr>
            <w:tcW w:w="2358" w:type="dxa"/>
            <w:shd w:val="clear" w:color="auto" w:fill="auto"/>
          </w:tcPr>
          <w:p w:rsidR="00533426" w:rsidRPr="00D41148" w:rsidRDefault="009A1208" w:rsidP="00533426">
            <w:pPr>
              <w:rPr>
                <w:b/>
              </w:rPr>
            </w:pPr>
            <w:r>
              <w:rPr>
                <w:b/>
              </w:rPr>
              <w:t>0</w:t>
            </w:r>
          </w:p>
        </w:tc>
        <w:tc>
          <w:tcPr>
            <w:tcW w:w="2352" w:type="dxa"/>
            <w:shd w:val="clear" w:color="auto" w:fill="auto"/>
          </w:tcPr>
          <w:p w:rsidR="00533426" w:rsidRPr="00D41148" w:rsidRDefault="009A1208" w:rsidP="00533426">
            <w:pPr>
              <w:rPr>
                <w:b/>
              </w:rPr>
            </w:pPr>
            <w:r>
              <w:rPr>
                <w:b/>
              </w:rPr>
              <w:t>0</w:t>
            </w:r>
          </w:p>
        </w:tc>
      </w:tr>
      <w:tr w:rsidR="00D5715B" w:rsidRPr="00D41148" w:rsidTr="00F77E7B">
        <w:trPr>
          <w:trHeight w:val="465"/>
        </w:trPr>
        <w:tc>
          <w:tcPr>
            <w:tcW w:w="7074" w:type="dxa"/>
            <w:shd w:val="clear" w:color="auto" w:fill="auto"/>
          </w:tcPr>
          <w:p w:rsidR="00533426" w:rsidRPr="00533426" w:rsidRDefault="00533426" w:rsidP="00E67FCA">
            <w:r w:rsidRPr="00533426">
              <w:t>Yardımcı Personel</w:t>
            </w:r>
          </w:p>
        </w:tc>
        <w:tc>
          <w:tcPr>
            <w:tcW w:w="2358" w:type="dxa"/>
            <w:shd w:val="clear" w:color="auto" w:fill="auto"/>
          </w:tcPr>
          <w:p w:rsidR="00533426" w:rsidRPr="00D41148" w:rsidRDefault="00B75BB3" w:rsidP="00533426">
            <w:pPr>
              <w:rPr>
                <w:b/>
              </w:rPr>
            </w:pPr>
            <w:r>
              <w:rPr>
                <w:b/>
              </w:rPr>
              <w:t>1</w:t>
            </w:r>
          </w:p>
        </w:tc>
        <w:tc>
          <w:tcPr>
            <w:tcW w:w="2358" w:type="dxa"/>
            <w:shd w:val="clear" w:color="auto" w:fill="auto"/>
          </w:tcPr>
          <w:p w:rsidR="00533426" w:rsidRPr="00D41148" w:rsidRDefault="00B75BB3" w:rsidP="00533426">
            <w:pPr>
              <w:rPr>
                <w:b/>
              </w:rPr>
            </w:pPr>
            <w:r>
              <w:rPr>
                <w:b/>
              </w:rPr>
              <w:t>1</w:t>
            </w:r>
          </w:p>
        </w:tc>
        <w:tc>
          <w:tcPr>
            <w:tcW w:w="2352" w:type="dxa"/>
            <w:shd w:val="clear" w:color="auto" w:fill="auto"/>
          </w:tcPr>
          <w:p w:rsidR="00533426" w:rsidRPr="00D41148" w:rsidRDefault="00B75BB3" w:rsidP="00533426">
            <w:pPr>
              <w:rPr>
                <w:b/>
              </w:rPr>
            </w:pPr>
            <w:r>
              <w:rPr>
                <w:b/>
              </w:rPr>
              <w:t>2</w:t>
            </w:r>
          </w:p>
        </w:tc>
      </w:tr>
      <w:tr w:rsidR="00D5715B" w:rsidRPr="00D41148" w:rsidTr="00F77E7B">
        <w:trPr>
          <w:trHeight w:val="465"/>
        </w:trPr>
        <w:tc>
          <w:tcPr>
            <w:tcW w:w="7074" w:type="dxa"/>
            <w:shd w:val="clear" w:color="auto" w:fill="auto"/>
          </w:tcPr>
          <w:p w:rsidR="00E67FCA" w:rsidRPr="00533426" w:rsidRDefault="00E67FCA" w:rsidP="00533426">
            <w:r>
              <w:t>Güvenlik Personeli</w:t>
            </w:r>
          </w:p>
        </w:tc>
        <w:tc>
          <w:tcPr>
            <w:tcW w:w="2358" w:type="dxa"/>
            <w:shd w:val="clear" w:color="auto" w:fill="auto"/>
          </w:tcPr>
          <w:p w:rsidR="00E67FCA" w:rsidRPr="00D41148" w:rsidRDefault="009A1208" w:rsidP="00533426">
            <w:pPr>
              <w:rPr>
                <w:b/>
              </w:rPr>
            </w:pPr>
            <w:r>
              <w:rPr>
                <w:b/>
              </w:rPr>
              <w:t>0</w:t>
            </w:r>
          </w:p>
        </w:tc>
        <w:tc>
          <w:tcPr>
            <w:tcW w:w="2358" w:type="dxa"/>
            <w:shd w:val="clear" w:color="auto" w:fill="auto"/>
          </w:tcPr>
          <w:p w:rsidR="00E67FCA" w:rsidRPr="00D41148" w:rsidRDefault="009A1208" w:rsidP="00533426">
            <w:pPr>
              <w:rPr>
                <w:b/>
              </w:rPr>
            </w:pPr>
            <w:r>
              <w:rPr>
                <w:b/>
              </w:rPr>
              <w:t>0</w:t>
            </w:r>
          </w:p>
        </w:tc>
        <w:tc>
          <w:tcPr>
            <w:tcW w:w="2352" w:type="dxa"/>
            <w:shd w:val="clear" w:color="auto" w:fill="auto"/>
          </w:tcPr>
          <w:p w:rsidR="00E67FCA" w:rsidRPr="00D41148" w:rsidRDefault="009A1208" w:rsidP="00533426">
            <w:pPr>
              <w:rPr>
                <w:b/>
              </w:rPr>
            </w:pPr>
            <w:r>
              <w:rPr>
                <w:b/>
              </w:rPr>
              <w:t>0</w:t>
            </w:r>
          </w:p>
        </w:tc>
      </w:tr>
      <w:tr w:rsidR="00D5715B" w:rsidRPr="00D41148" w:rsidTr="00F77E7B">
        <w:trPr>
          <w:trHeight w:val="478"/>
        </w:trPr>
        <w:tc>
          <w:tcPr>
            <w:tcW w:w="7074" w:type="dxa"/>
            <w:shd w:val="clear" w:color="auto" w:fill="auto"/>
          </w:tcPr>
          <w:p w:rsidR="00533426" w:rsidRPr="00D41148" w:rsidRDefault="00533426" w:rsidP="00D41148">
            <w:pPr>
              <w:jc w:val="right"/>
              <w:rPr>
                <w:b/>
              </w:rPr>
            </w:pPr>
            <w:r w:rsidRPr="00D41148">
              <w:rPr>
                <w:b/>
              </w:rPr>
              <w:t>Toplam Çalışan Sayıları</w:t>
            </w:r>
          </w:p>
        </w:tc>
        <w:tc>
          <w:tcPr>
            <w:tcW w:w="2358" w:type="dxa"/>
            <w:shd w:val="clear" w:color="auto" w:fill="auto"/>
          </w:tcPr>
          <w:p w:rsidR="00533426" w:rsidRPr="00D41148" w:rsidRDefault="00F75B1E" w:rsidP="00533426">
            <w:pPr>
              <w:rPr>
                <w:b/>
              </w:rPr>
            </w:pPr>
            <w:r>
              <w:rPr>
                <w:b/>
              </w:rPr>
              <w:t>15</w:t>
            </w:r>
          </w:p>
        </w:tc>
        <w:tc>
          <w:tcPr>
            <w:tcW w:w="2358" w:type="dxa"/>
            <w:shd w:val="clear" w:color="auto" w:fill="auto"/>
          </w:tcPr>
          <w:p w:rsidR="00533426" w:rsidRPr="00D41148" w:rsidRDefault="00F75B1E" w:rsidP="00F75B1E">
            <w:pPr>
              <w:rPr>
                <w:b/>
              </w:rPr>
            </w:pPr>
            <w:r>
              <w:rPr>
                <w:b/>
              </w:rPr>
              <w:t>18</w:t>
            </w:r>
          </w:p>
        </w:tc>
        <w:tc>
          <w:tcPr>
            <w:tcW w:w="2352" w:type="dxa"/>
            <w:shd w:val="clear" w:color="auto" w:fill="auto"/>
          </w:tcPr>
          <w:p w:rsidR="00533426" w:rsidRPr="00D41148" w:rsidRDefault="00F75B1E" w:rsidP="00533426">
            <w:pPr>
              <w:rPr>
                <w:b/>
              </w:rPr>
            </w:pPr>
            <w:r>
              <w:rPr>
                <w:b/>
              </w:rPr>
              <w:t>33</w:t>
            </w:r>
          </w:p>
        </w:tc>
      </w:tr>
    </w:tbl>
    <w:p w:rsidR="009678DE" w:rsidRPr="00A47F2F" w:rsidRDefault="009678DE" w:rsidP="00182608">
      <w:pPr>
        <w:tabs>
          <w:tab w:val="left" w:pos="426"/>
        </w:tabs>
        <w:spacing w:after="0"/>
        <w:jc w:val="both"/>
        <w:rPr>
          <w:rFonts w:cs="Calibri"/>
          <w:b/>
          <w:szCs w:val="24"/>
        </w:rPr>
      </w:pPr>
    </w:p>
    <w:p w:rsidR="00390AA4" w:rsidRPr="001175E7" w:rsidRDefault="00E67FCA" w:rsidP="00E67FCA">
      <w:pPr>
        <w:pStyle w:val="Balk3"/>
        <w:rPr>
          <w:rFonts w:ascii="Book Antiqua" w:hAnsi="Book Antiqua"/>
        </w:rPr>
      </w:pPr>
      <w:r w:rsidRPr="001175E7">
        <w:rPr>
          <w:rFonts w:ascii="Book Antiqua" w:hAnsi="Book Antiqua"/>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D8126C" w:rsidRDefault="00D8126C" w:rsidP="00182608">
      <w:pPr>
        <w:tabs>
          <w:tab w:val="left" w:pos="426"/>
        </w:tabs>
        <w:spacing w:after="0"/>
        <w:jc w:val="both"/>
        <w:rPr>
          <w:rFonts w:cs="Calibri"/>
          <w:b/>
          <w:szCs w:val="24"/>
        </w:rPr>
      </w:pPr>
    </w:p>
    <w:p w:rsidR="00D8126C" w:rsidRDefault="00D8126C"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1"/>
        <w:gridCol w:w="1499"/>
        <w:gridCol w:w="3301"/>
        <w:gridCol w:w="902"/>
        <w:gridCol w:w="670"/>
      </w:tblGrid>
      <w:tr w:rsidR="00D5715B" w:rsidRPr="00D41148" w:rsidTr="00F77E7B">
        <w:trPr>
          <w:trHeight w:val="280"/>
        </w:trPr>
        <w:tc>
          <w:tcPr>
            <w:tcW w:w="3277"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E1605D">
              <w:rPr>
                <w:rFonts w:cs="Calibri"/>
                <w:b/>
                <w:bCs/>
                <w:color w:val="000000"/>
                <w:szCs w:val="24"/>
              </w:rPr>
              <w:t>A BLOK</w:t>
            </w:r>
          </w:p>
        </w:tc>
        <w:tc>
          <w:tcPr>
            <w:tcW w:w="1167" w:type="pct"/>
            <w:shd w:val="clear" w:color="auto" w:fill="auto"/>
          </w:tcPr>
          <w:p w:rsidR="00E67FCA" w:rsidRPr="009A31E8" w:rsidRDefault="00E67FCA" w:rsidP="00D41148">
            <w:pPr>
              <w:tabs>
                <w:tab w:val="left" w:pos="426"/>
              </w:tabs>
              <w:spacing w:after="0"/>
              <w:jc w:val="both"/>
              <w:rPr>
                <w:rFonts w:cs="Calibri"/>
                <w:b/>
                <w:color w:val="000000"/>
                <w:szCs w:val="24"/>
              </w:rPr>
            </w:pPr>
            <w:r w:rsidRPr="009A31E8">
              <w:rPr>
                <w:rFonts w:cs="Calibri"/>
                <w:b/>
                <w:color w:val="000000"/>
                <w:szCs w:val="24"/>
              </w:rPr>
              <w:t>Özel Alanlar</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r w:rsidRPr="009A31E8">
              <w:rPr>
                <w:rFonts w:cs="Calibri"/>
                <w:b/>
                <w:color w:val="000000"/>
                <w:szCs w:val="24"/>
              </w:rPr>
              <w:t>Var</w:t>
            </w:r>
          </w:p>
        </w:tc>
        <w:tc>
          <w:tcPr>
            <w:tcW w:w="237" w:type="pct"/>
            <w:shd w:val="clear" w:color="auto" w:fill="auto"/>
          </w:tcPr>
          <w:p w:rsidR="00E67FCA" w:rsidRPr="009A31E8" w:rsidRDefault="00E67FCA" w:rsidP="00D41148">
            <w:pPr>
              <w:tabs>
                <w:tab w:val="left" w:pos="426"/>
              </w:tabs>
              <w:spacing w:after="0"/>
              <w:jc w:val="both"/>
              <w:rPr>
                <w:rFonts w:cs="Calibri"/>
                <w:b/>
                <w:color w:val="000000"/>
                <w:szCs w:val="24"/>
              </w:rPr>
            </w:pPr>
            <w:r w:rsidRPr="009A31E8">
              <w:rPr>
                <w:rFonts w:cs="Calibri"/>
                <w:b/>
                <w:color w:val="000000"/>
                <w:szCs w:val="24"/>
              </w:rPr>
              <w:t>Yok</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30" w:type="pct"/>
            <w:shd w:val="clear" w:color="auto" w:fill="auto"/>
          </w:tcPr>
          <w:p w:rsidR="00E67FCA" w:rsidRPr="00D41148" w:rsidRDefault="00E1605D" w:rsidP="00D41148">
            <w:pPr>
              <w:tabs>
                <w:tab w:val="left" w:pos="426"/>
              </w:tabs>
              <w:spacing w:after="0"/>
              <w:jc w:val="both"/>
              <w:rPr>
                <w:rFonts w:cs="Calibri"/>
                <w:b/>
                <w:szCs w:val="24"/>
              </w:rPr>
            </w:pPr>
            <w:r>
              <w:rPr>
                <w:rFonts w:cs="Calibri"/>
                <w:b/>
                <w:szCs w:val="24"/>
              </w:rPr>
              <w:t>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color w:val="000000"/>
                <w:szCs w:val="24"/>
              </w:rPr>
              <w:t>Çok Amaçlı Salon</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30" w:type="pct"/>
            <w:shd w:val="clear" w:color="auto" w:fill="auto"/>
          </w:tcPr>
          <w:p w:rsidR="00E67FCA" w:rsidRPr="00D41148" w:rsidRDefault="00E1605D" w:rsidP="00D41148">
            <w:pPr>
              <w:tabs>
                <w:tab w:val="left" w:pos="426"/>
              </w:tabs>
              <w:spacing w:after="0"/>
              <w:jc w:val="both"/>
              <w:rPr>
                <w:rFonts w:cs="Calibri"/>
                <w:b/>
                <w:szCs w:val="24"/>
              </w:rPr>
            </w:pPr>
            <w:r>
              <w:rPr>
                <w:rFonts w:cs="Calibri"/>
                <w:b/>
                <w:szCs w:val="24"/>
              </w:rPr>
              <w:t>12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bCs/>
                <w:color w:val="000000"/>
                <w:szCs w:val="24"/>
              </w:rPr>
              <w:t>Çok Amaçlı Saha</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30" w:type="pct"/>
            <w:shd w:val="clear" w:color="auto" w:fill="auto"/>
          </w:tcPr>
          <w:p w:rsidR="00E67FCA" w:rsidRPr="00D41148" w:rsidRDefault="0054266A" w:rsidP="00D41148">
            <w:pPr>
              <w:tabs>
                <w:tab w:val="left" w:pos="426"/>
              </w:tabs>
              <w:spacing w:after="0"/>
              <w:jc w:val="both"/>
              <w:rPr>
                <w:rFonts w:cs="Calibri"/>
                <w:b/>
                <w:szCs w:val="24"/>
              </w:rPr>
            </w:pPr>
            <w:r>
              <w:rPr>
                <w:rFonts w:cs="Calibri"/>
                <w:b/>
                <w:szCs w:val="24"/>
              </w:rPr>
              <w:t>560m</w:t>
            </w:r>
            <w:r w:rsidRPr="0054266A">
              <w:rPr>
                <w:rFonts w:cs="Calibri"/>
                <w:b/>
                <w:szCs w:val="24"/>
                <w:vertAlign w:val="superscript"/>
              </w:rPr>
              <w:t>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bCs/>
                <w:color w:val="000000"/>
                <w:szCs w:val="24"/>
              </w:rPr>
              <w:t>Kütüphane</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30" w:type="pct"/>
            <w:shd w:val="clear" w:color="auto" w:fill="auto"/>
          </w:tcPr>
          <w:p w:rsidR="00E67FCA" w:rsidRPr="00D41148" w:rsidRDefault="00E1605D" w:rsidP="00D41148">
            <w:pPr>
              <w:tabs>
                <w:tab w:val="left" w:pos="426"/>
              </w:tabs>
              <w:spacing w:after="0"/>
              <w:jc w:val="both"/>
              <w:rPr>
                <w:rFonts w:cs="Calibri"/>
                <w:b/>
                <w:szCs w:val="24"/>
              </w:rPr>
            </w:pPr>
            <w:r>
              <w:rPr>
                <w:rFonts w:cs="Calibri"/>
                <w:b/>
                <w:szCs w:val="24"/>
              </w:rPr>
              <w:t>12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bCs/>
                <w:color w:val="000000"/>
                <w:szCs w:val="24"/>
              </w:rPr>
              <w:t>Fen Laboratuvarı</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30" w:type="pct"/>
            <w:shd w:val="clear" w:color="auto" w:fill="auto"/>
          </w:tcPr>
          <w:p w:rsidR="00E67FCA" w:rsidRPr="00D41148" w:rsidRDefault="00E1605D" w:rsidP="00D41148">
            <w:pPr>
              <w:tabs>
                <w:tab w:val="left" w:pos="426"/>
              </w:tabs>
              <w:spacing w:after="0"/>
              <w:jc w:val="both"/>
              <w:rPr>
                <w:rFonts w:cs="Calibri"/>
                <w:b/>
                <w:szCs w:val="24"/>
              </w:rPr>
            </w:pPr>
            <w:r>
              <w:rPr>
                <w:rFonts w:cs="Calibri"/>
                <w:b/>
                <w:szCs w:val="24"/>
              </w:rPr>
              <w:t>12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bCs/>
                <w:color w:val="000000"/>
                <w:szCs w:val="24"/>
              </w:rPr>
              <w:t>Bilgisayar Laboratuvarı</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30" w:type="pct"/>
            <w:shd w:val="clear" w:color="auto" w:fill="auto"/>
          </w:tcPr>
          <w:p w:rsidR="00E67FCA" w:rsidRPr="00D41148" w:rsidRDefault="0054266A" w:rsidP="00D41148">
            <w:pPr>
              <w:tabs>
                <w:tab w:val="left" w:pos="426"/>
              </w:tabs>
              <w:spacing w:after="0"/>
              <w:jc w:val="both"/>
              <w:rPr>
                <w:rFonts w:cs="Calibri"/>
                <w:b/>
                <w:szCs w:val="24"/>
              </w:rPr>
            </w:pPr>
            <w:r>
              <w:rPr>
                <w:rFonts w:cs="Calibri"/>
                <w:b/>
                <w:szCs w:val="24"/>
              </w:rPr>
              <w:t>21m</w:t>
            </w:r>
            <w:r w:rsidRPr="0054266A">
              <w:rPr>
                <w:rFonts w:cs="Calibri"/>
                <w:b/>
                <w:szCs w:val="24"/>
                <w:vertAlign w:val="superscript"/>
              </w:rPr>
              <w:t>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bCs/>
                <w:color w:val="000000"/>
                <w:szCs w:val="24"/>
              </w:rPr>
              <w:t>İş Atölyesi</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30" w:type="pct"/>
            <w:shd w:val="clear" w:color="auto" w:fill="auto"/>
          </w:tcPr>
          <w:p w:rsidR="00E67FCA" w:rsidRPr="00D41148" w:rsidRDefault="0054266A" w:rsidP="00D41148">
            <w:pPr>
              <w:tabs>
                <w:tab w:val="left" w:pos="426"/>
              </w:tabs>
              <w:spacing w:after="0"/>
              <w:jc w:val="both"/>
              <w:rPr>
                <w:rFonts w:cs="Calibri"/>
                <w:b/>
                <w:szCs w:val="24"/>
              </w:rPr>
            </w:pPr>
            <w:r>
              <w:rPr>
                <w:rFonts w:cs="Calibri"/>
                <w:b/>
                <w:szCs w:val="24"/>
              </w:rPr>
              <w:t>35m</w:t>
            </w:r>
            <w:r w:rsidRPr="0054266A">
              <w:rPr>
                <w:rFonts w:cs="Calibri"/>
                <w:b/>
                <w:szCs w:val="24"/>
                <w:vertAlign w:val="superscript"/>
              </w:rPr>
              <w:t>2</w:t>
            </w:r>
          </w:p>
        </w:tc>
        <w:tc>
          <w:tcPr>
            <w:tcW w:w="1167" w:type="pct"/>
            <w:shd w:val="clear" w:color="auto" w:fill="auto"/>
          </w:tcPr>
          <w:p w:rsidR="00E67FCA" w:rsidRPr="009A31E8" w:rsidRDefault="00E67FCA" w:rsidP="00D41148">
            <w:pPr>
              <w:tabs>
                <w:tab w:val="left" w:pos="426"/>
              </w:tabs>
              <w:spacing w:after="0"/>
              <w:jc w:val="both"/>
              <w:rPr>
                <w:rFonts w:cs="Calibri"/>
                <w:color w:val="000000"/>
                <w:szCs w:val="24"/>
              </w:rPr>
            </w:pPr>
            <w:r w:rsidRPr="009A31E8">
              <w:rPr>
                <w:rFonts w:cs="Calibri"/>
                <w:color w:val="000000"/>
                <w:szCs w:val="24"/>
              </w:rPr>
              <w:t>Beceri Atölyesi</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30" w:type="pct"/>
            <w:shd w:val="clear" w:color="auto" w:fill="auto"/>
          </w:tcPr>
          <w:p w:rsidR="00E67FCA" w:rsidRPr="00D41148" w:rsidRDefault="0054266A" w:rsidP="00D41148">
            <w:pPr>
              <w:tabs>
                <w:tab w:val="left" w:pos="426"/>
              </w:tabs>
              <w:spacing w:after="0"/>
              <w:jc w:val="both"/>
              <w:rPr>
                <w:rFonts w:cs="Calibri"/>
                <w:b/>
                <w:szCs w:val="24"/>
              </w:rPr>
            </w:pPr>
            <w:r>
              <w:rPr>
                <w:rFonts w:cs="Calibri"/>
                <w:b/>
                <w:szCs w:val="24"/>
              </w:rPr>
              <w:t>625m</w:t>
            </w:r>
            <w:r w:rsidRPr="0054266A">
              <w:rPr>
                <w:rFonts w:cs="Calibri"/>
                <w:b/>
                <w:szCs w:val="24"/>
                <w:vertAlign w:val="superscript"/>
              </w:rPr>
              <w:t>2</w:t>
            </w:r>
          </w:p>
        </w:tc>
        <w:tc>
          <w:tcPr>
            <w:tcW w:w="1167" w:type="pct"/>
            <w:shd w:val="clear" w:color="auto" w:fill="auto"/>
          </w:tcPr>
          <w:p w:rsidR="00E67FCA" w:rsidRPr="009A31E8" w:rsidRDefault="005E2863" w:rsidP="00D41148">
            <w:pPr>
              <w:tabs>
                <w:tab w:val="left" w:pos="426"/>
              </w:tabs>
              <w:spacing w:after="0"/>
              <w:jc w:val="both"/>
              <w:rPr>
                <w:rFonts w:cs="Calibri"/>
                <w:color w:val="000000"/>
                <w:szCs w:val="24"/>
              </w:rPr>
            </w:pPr>
            <w:r w:rsidRPr="009A31E8">
              <w:rPr>
                <w:rFonts w:cs="Calibri"/>
                <w:color w:val="000000"/>
                <w:szCs w:val="24"/>
              </w:rPr>
              <w:t>Pansiyon</w:t>
            </w:r>
          </w:p>
        </w:tc>
        <w:tc>
          <w:tcPr>
            <w:tcW w:w="319" w:type="pct"/>
            <w:shd w:val="clear" w:color="auto" w:fill="auto"/>
          </w:tcPr>
          <w:p w:rsidR="00E67FCA" w:rsidRPr="009A31E8" w:rsidRDefault="00E67FCA" w:rsidP="00D41148">
            <w:pPr>
              <w:tabs>
                <w:tab w:val="left" w:pos="426"/>
              </w:tabs>
              <w:spacing w:after="0"/>
              <w:jc w:val="both"/>
              <w:rPr>
                <w:rFonts w:cs="Calibri"/>
                <w:b/>
                <w:color w:val="000000"/>
                <w:szCs w:val="24"/>
              </w:rPr>
            </w:pPr>
          </w:p>
        </w:tc>
        <w:tc>
          <w:tcPr>
            <w:tcW w:w="237" w:type="pct"/>
            <w:shd w:val="clear" w:color="auto" w:fill="auto"/>
          </w:tcPr>
          <w:p w:rsidR="00E67FCA" w:rsidRPr="009A31E8" w:rsidRDefault="009A1208" w:rsidP="00D41148">
            <w:pPr>
              <w:tabs>
                <w:tab w:val="left" w:pos="426"/>
              </w:tabs>
              <w:spacing w:after="0"/>
              <w:jc w:val="both"/>
              <w:rPr>
                <w:rFonts w:cs="Calibri"/>
                <w:b/>
                <w:color w:val="000000"/>
                <w:szCs w:val="24"/>
              </w:rPr>
            </w:pPr>
            <w:r w:rsidRPr="009A31E8">
              <w:rPr>
                <w:rFonts w:cs="Calibri"/>
                <w:b/>
                <w:color w:val="000000"/>
                <w:szCs w:val="24"/>
              </w:rPr>
              <w:t>x</w:t>
            </w: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30" w:type="pct"/>
            <w:shd w:val="clear" w:color="auto" w:fill="auto"/>
          </w:tcPr>
          <w:p w:rsidR="00E67FCA" w:rsidRPr="00D41148" w:rsidRDefault="009A1208" w:rsidP="00D41148">
            <w:pPr>
              <w:tabs>
                <w:tab w:val="left" w:pos="426"/>
              </w:tabs>
              <w:spacing w:after="0"/>
              <w:jc w:val="both"/>
              <w:rPr>
                <w:rFonts w:cs="Calibri"/>
                <w:b/>
                <w:szCs w:val="24"/>
              </w:rPr>
            </w:pPr>
            <w:r>
              <w:rPr>
                <w:rFonts w:cs="Calibri"/>
                <w:b/>
                <w:szCs w:val="24"/>
              </w:rPr>
              <w:t>-</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30" w:type="pct"/>
            <w:shd w:val="clear" w:color="auto" w:fill="auto"/>
          </w:tcPr>
          <w:p w:rsidR="00E67FCA" w:rsidRPr="00D41148" w:rsidRDefault="009A1208" w:rsidP="00D41148">
            <w:pPr>
              <w:tabs>
                <w:tab w:val="left" w:pos="426"/>
              </w:tabs>
              <w:spacing w:after="0"/>
              <w:jc w:val="both"/>
              <w:rPr>
                <w:rFonts w:cs="Calibri"/>
                <w:b/>
                <w:szCs w:val="24"/>
              </w:rPr>
            </w:pPr>
            <w:r>
              <w:rPr>
                <w:rFonts w:cs="Calibri"/>
                <w:b/>
                <w:szCs w:val="24"/>
              </w:rPr>
              <w:t>-</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30" w:type="pct"/>
            <w:shd w:val="clear" w:color="auto" w:fill="auto"/>
          </w:tcPr>
          <w:p w:rsidR="00E67FCA" w:rsidRPr="00D41148" w:rsidRDefault="009A1208" w:rsidP="00D41148">
            <w:pPr>
              <w:tabs>
                <w:tab w:val="left" w:pos="426"/>
              </w:tabs>
              <w:spacing w:after="0"/>
              <w:jc w:val="both"/>
              <w:rPr>
                <w:rFonts w:cs="Calibri"/>
                <w:b/>
                <w:szCs w:val="24"/>
              </w:rPr>
            </w:pPr>
            <w:r>
              <w:rPr>
                <w:rFonts w:cs="Calibri"/>
                <w:b/>
                <w:szCs w:val="24"/>
              </w:rPr>
              <w:t>-</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304"/>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30" w:type="pct"/>
            <w:shd w:val="clear" w:color="auto" w:fill="auto"/>
          </w:tcPr>
          <w:p w:rsidR="00E67FCA" w:rsidRPr="00D41148" w:rsidRDefault="00F53C78" w:rsidP="00D41148">
            <w:pPr>
              <w:tabs>
                <w:tab w:val="left" w:pos="426"/>
              </w:tabs>
              <w:spacing w:after="0"/>
              <w:jc w:val="both"/>
              <w:rPr>
                <w:rFonts w:cs="Calibri"/>
                <w:b/>
                <w:szCs w:val="24"/>
              </w:rPr>
            </w:pPr>
            <w:r>
              <w:rPr>
                <w:rFonts w:cs="Calibri"/>
                <w:b/>
                <w:szCs w:val="24"/>
              </w:rPr>
              <w:t>80m</w:t>
            </w:r>
            <w:r w:rsidRPr="00F53C78">
              <w:rPr>
                <w:rFonts w:cs="Calibri"/>
                <w:b/>
                <w:szCs w:val="24"/>
                <w:vertAlign w:val="superscript"/>
              </w:rPr>
              <w:t>2</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F77E7B">
        <w:trPr>
          <w:trHeight w:val="292"/>
        </w:trPr>
        <w:tc>
          <w:tcPr>
            <w:tcW w:w="2747"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30" w:type="pct"/>
            <w:shd w:val="clear" w:color="auto" w:fill="auto"/>
          </w:tcPr>
          <w:p w:rsidR="00E67FCA" w:rsidRPr="00D41148" w:rsidRDefault="00F53C78" w:rsidP="00D41148">
            <w:pPr>
              <w:tabs>
                <w:tab w:val="left" w:pos="426"/>
              </w:tabs>
              <w:spacing w:after="0"/>
              <w:jc w:val="both"/>
              <w:rPr>
                <w:rFonts w:cs="Calibri"/>
                <w:b/>
                <w:szCs w:val="24"/>
              </w:rPr>
            </w:pPr>
            <w:r>
              <w:rPr>
                <w:rFonts w:cs="Calibri"/>
                <w:b/>
                <w:szCs w:val="24"/>
              </w:rPr>
              <w:t>14</w:t>
            </w:r>
          </w:p>
        </w:tc>
        <w:tc>
          <w:tcPr>
            <w:tcW w:w="1167" w:type="pct"/>
            <w:shd w:val="clear" w:color="auto" w:fill="auto"/>
          </w:tcPr>
          <w:p w:rsidR="00E67FCA" w:rsidRPr="00D41148" w:rsidRDefault="00E67FCA" w:rsidP="00D41148">
            <w:pPr>
              <w:tabs>
                <w:tab w:val="left" w:pos="426"/>
              </w:tabs>
              <w:spacing w:after="0"/>
              <w:jc w:val="both"/>
              <w:rPr>
                <w:rFonts w:cs="Calibri"/>
                <w:szCs w:val="24"/>
              </w:rPr>
            </w:pPr>
          </w:p>
        </w:tc>
        <w:tc>
          <w:tcPr>
            <w:tcW w:w="319" w:type="pct"/>
            <w:shd w:val="clear" w:color="auto" w:fill="auto"/>
          </w:tcPr>
          <w:p w:rsidR="00E67FCA" w:rsidRPr="00D41148" w:rsidRDefault="00E67FCA" w:rsidP="00D41148">
            <w:pPr>
              <w:tabs>
                <w:tab w:val="left" w:pos="426"/>
              </w:tabs>
              <w:spacing w:after="0"/>
              <w:jc w:val="both"/>
              <w:rPr>
                <w:rFonts w:cs="Calibri"/>
                <w:b/>
                <w:szCs w:val="24"/>
              </w:rPr>
            </w:pPr>
          </w:p>
        </w:tc>
        <w:tc>
          <w:tcPr>
            <w:tcW w:w="237"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1"/>
        <w:gridCol w:w="1499"/>
        <w:gridCol w:w="3301"/>
        <w:gridCol w:w="902"/>
        <w:gridCol w:w="670"/>
      </w:tblGrid>
      <w:tr w:rsidR="00F53C78" w:rsidRPr="00D41148" w:rsidTr="002F2609">
        <w:trPr>
          <w:trHeight w:val="280"/>
        </w:trPr>
        <w:tc>
          <w:tcPr>
            <w:tcW w:w="3277" w:type="pct"/>
            <w:gridSpan w:val="2"/>
            <w:shd w:val="clear" w:color="auto" w:fill="auto"/>
          </w:tcPr>
          <w:p w:rsidR="00F53C78" w:rsidRPr="00D41148" w:rsidRDefault="00F53C78" w:rsidP="002F2609">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B BLOK</w:t>
            </w:r>
          </w:p>
        </w:tc>
        <w:tc>
          <w:tcPr>
            <w:tcW w:w="1167" w:type="pct"/>
            <w:shd w:val="clear" w:color="auto" w:fill="auto"/>
          </w:tcPr>
          <w:p w:rsidR="00F53C78" w:rsidRPr="00D41148" w:rsidRDefault="00F53C78" w:rsidP="002F2609">
            <w:pPr>
              <w:tabs>
                <w:tab w:val="left" w:pos="426"/>
              </w:tabs>
              <w:spacing w:after="0"/>
              <w:jc w:val="both"/>
              <w:rPr>
                <w:rFonts w:cs="Calibri"/>
                <w:b/>
                <w:szCs w:val="24"/>
              </w:rPr>
            </w:pPr>
            <w:r w:rsidRPr="00D41148">
              <w:rPr>
                <w:rFonts w:cs="Calibri"/>
                <w:b/>
                <w:szCs w:val="24"/>
              </w:rPr>
              <w:t>Özel Alanlar</w:t>
            </w:r>
          </w:p>
        </w:tc>
        <w:tc>
          <w:tcPr>
            <w:tcW w:w="319" w:type="pct"/>
            <w:shd w:val="clear" w:color="auto" w:fill="auto"/>
          </w:tcPr>
          <w:p w:rsidR="00F53C78" w:rsidRPr="00D41148" w:rsidRDefault="00F53C78" w:rsidP="002F2609">
            <w:pPr>
              <w:tabs>
                <w:tab w:val="left" w:pos="426"/>
              </w:tabs>
              <w:spacing w:after="0"/>
              <w:jc w:val="both"/>
              <w:rPr>
                <w:rFonts w:cs="Calibri"/>
                <w:b/>
                <w:szCs w:val="24"/>
              </w:rPr>
            </w:pPr>
            <w:r w:rsidRPr="00D41148">
              <w:rPr>
                <w:rFonts w:cs="Calibri"/>
                <w:b/>
                <w:szCs w:val="24"/>
              </w:rPr>
              <w:t>Var</w:t>
            </w:r>
          </w:p>
        </w:tc>
        <w:tc>
          <w:tcPr>
            <w:tcW w:w="237" w:type="pct"/>
            <w:shd w:val="clear" w:color="auto" w:fill="auto"/>
          </w:tcPr>
          <w:p w:rsidR="00F53C78" w:rsidRPr="00D41148" w:rsidRDefault="00F53C78" w:rsidP="002F2609">
            <w:pPr>
              <w:tabs>
                <w:tab w:val="left" w:pos="426"/>
              </w:tabs>
              <w:spacing w:after="0"/>
              <w:jc w:val="both"/>
              <w:rPr>
                <w:rFonts w:cs="Calibri"/>
                <w:b/>
                <w:szCs w:val="24"/>
              </w:rPr>
            </w:pPr>
            <w:r w:rsidRPr="00D41148">
              <w:rPr>
                <w:rFonts w:cs="Calibri"/>
                <w:b/>
                <w:szCs w:val="24"/>
              </w:rPr>
              <w:t>Yok</w:t>
            </w: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Okul Kat Sayısı</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3</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szCs w:val="24"/>
              </w:rPr>
              <w:t>Çok Amaçlı Salon</w:t>
            </w:r>
          </w:p>
        </w:tc>
        <w:tc>
          <w:tcPr>
            <w:tcW w:w="319"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X</w:t>
            </w: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292"/>
        </w:trPr>
        <w:tc>
          <w:tcPr>
            <w:tcW w:w="274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Derslik Sayısı</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19</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Çok Amaçlı Saha</w:t>
            </w: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D83B9D" w:rsidP="002F2609">
            <w:pPr>
              <w:tabs>
                <w:tab w:val="left" w:pos="426"/>
              </w:tabs>
              <w:spacing w:after="0"/>
              <w:jc w:val="both"/>
              <w:rPr>
                <w:rFonts w:cs="Calibri"/>
                <w:b/>
                <w:szCs w:val="24"/>
              </w:rPr>
            </w:pPr>
            <w:r>
              <w:rPr>
                <w:rFonts w:cs="Calibri"/>
                <w:b/>
                <w:szCs w:val="24"/>
              </w:rPr>
              <w:t>X</w:t>
            </w: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760m</w:t>
            </w:r>
            <w:r w:rsidRPr="0054266A">
              <w:rPr>
                <w:rFonts w:cs="Calibri"/>
                <w:b/>
                <w:szCs w:val="24"/>
                <w:vertAlign w:val="superscript"/>
              </w:rPr>
              <w:t>2</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Kütüphane</w:t>
            </w: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D83B9D" w:rsidP="002F2609">
            <w:pPr>
              <w:tabs>
                <w:tab w:val="left" w:pos="426"/>
              </w:tabs>
              <w:spacing w:after="0"/>
              <w:jc w:val="both"/>
              <w:rPr>
                <w:rFonts w:cs="Calibri"/>
                <w:b/>
                <w:szCs w:val="24"/>
              </w:rPr>
            </w:pPr>
            <w:r>
              <w:rPr>
                <w:rFonts w:cs="Calibri"/>
                <w:b/>
                <w:szCs w:val="24"/>
              </w:rPr>
              <w:t>X</w:t>
            </w:r>
          </w:p>
        </w:tc>
      </w:tr>
      <w:tr w:rsidR="00F53C78" w:rsidRPr="00D41148" w:rsidTr="002F2609">
        <w:trPr>
          <w:trHeight w:val="292"/>
        </w:trPr>
        <w:tc>
          <w:tcPr>
            <w:tcW w:w="274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Kullanılan Derslik Sayısı</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16</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Fen Laboratuvarı</w:t>
            </w:r>
          </w:p>
        </w:tc>
        <w:tc>
          <w:tcPr>
            <w:tcW w:w="319"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X</w:t>
            </w: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Şube Sayısı</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16</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Bilgisayar Laboratuvarı</w:t>
            </w:r>
          </w:p>
        </w:tc>
        <w:tc>
          <w:tcPr>
            <w:tcW w:w="319"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X</w:t>
            </w: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292"/>
        </w:trPr>
        <w:tc>
          <w:tcPr>
            <w:tcW w:w="274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55m</w:t>
            </w:r>
            <w:r w:rsidRPr="0054266A">
              <w:rPr>
                <w:rFonts w:cs="Calibri"/>
                <w:b/>
                <w:szCs w:val="24"/>
                <w:vertAlign w:val="superscript"/>
              </w:rPr>
              <w:t>2</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bCs/>
                <w:color w:val="000000"/>
                <w:szCs w:val="24"/>
              </w:rPr>
              <w:t>İş Atölyesi</w:t>
            </w: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D83B9D" w:rsidP="002F2609">
            <w:pPr>
              <w:tabs>
                <w:tab w:val="left" w:pos="426"/>
              </w:tabs>
              <w:spacing w:after="0"/>
              <w:jc w:val="both"/>
              <w:rPr>
                <w:rFonts w:cs="Calibri"/>
                <w:b/>
                <w:szCs w:val="24"/>
              </w:rPr>
            </w:pPr>
            <w:r>
              <w:rPr>
                <w:rFonts w:cs="Calibri"/>
                <w:b/>
                <w:szCs w:val="24"/>
              </w:rPr>
              <w:t>X</w:t>
            </w: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lastRenderedPageBreak/>
              <w:t xml:space="preserve">Öğretmenler Odası </w:t>
            </w:r>
            <w:r w:rsidRPr="00D41148">
              <w:rPr>
                <w:rFonts w:cs="Calibri"/>
                <w:bCs/>
                <w:color w:val="000000"/>
                <w:sz w:val="20"/>
                <w:szCs w:val="24"/>
              </w:rPr>
              <w:t>(m2)</w:t>
            </w:r>
          </w:p>
        </w:tc>
        <w:tc>
          <w:tcPr>
            <w:tcW w:w="530" w:type="pct"/>
            <w:shd w:val="clear" w:color="auto" w:fill="auto"/>
          </w:tcPr>
          <w:p w:rsidR="00F53C78" w:rsidRPr="00D41148" w:rsidRDefault="009A1208" w:rsidP="002F2609">
            <w:pPr>
              <w:tabs>
                <w:tab w:val="left" w:pos="426"/>
              </w:tabs>
              <w:spacing w:after="0"/>
              <w:jc w:val="both"/>
              <w:rPr>
                <w:rFonts w:cs="Calibri"/>
                <w:b/>
                <w:szCs w:val="24"/>
              </w:rPr>
            </w:pPr>
            <w:r>
              <w:rPr>
                <w:rFonts w:cs="Calibri"/>
                <w:b/>
                <w:szCs w:val="24"/>
              </w:rPr>
              <w:t>-</w:t>
            </w:r>
          </w:p>
        </w:tc>
        <w:tc>
          <w:tcPr>
            <w:tcW w:w="1167" w:type="pct"/>
            <w:shd w:val="clear" w:color="auto" w:fill="auto"/>
          </w:tcPr>
          <w:p w:rsidR="00F53C78" w:rsidRPr="00D41148" w:rsidRDefault="00F53C78" w:rsidP="002F2609">
            <w:pPr>
              <w:tabs>
                <w:tab w:val="left" w:pos="426"/>
              </w:tabs>
              <w:spacing w:after="0"/>
              <w:jc w:val="both"/>
              <w:rPr>
                <w:rFonts w:cs="Calibri"/>
                <w:szCs w:val="24"/>
              </w:rPr>
            </w:pPr>
            <w:r w:rsidRPr="00D41148">
              <w:rPr>
                <w:rFonts w:cs="Calibri"/>
                <w:szCs w:val="24"/>
              </w:rPr>
              <w:t>Beceri Atölyesi</w:t>
            </w: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D83B9D" w:rsidP="002F2609">
            <w:pPr>
              <w:tabs>
                <w:tab w:val="left" w:pos="426"/>
              </w:tabs>
              <w:spacing w:after="0"/>
              <w:jc w:val="both"/>
              <w:rPr>
                <w:rFonts w:cs="Calibri"/>
                <w:b/>
                <w:szCs w:val="24"/>
              </w:rPr>
            </w:pPr>
            <w:r>
              <w:rPr>
                <w:rFonts w:cs="Calibri"/>
                <w:b/>
                <w:szCs w:val="24"/>
              </w:rPr>
              <w:t>X</w:t>
            </w: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30" w:type="pct"/>
            <w:shd w:val="clear" w:color="auto" w:fill="auto"/>
          </w:tcPr>
          <w:p w:rsidR="00F53C78" w:rsidRPr="00D41148" w:rsidRDefault="00F53C78" w:rsidP="002F2609">
            <w:pPr>
              <w:tabs>
                <w:tab w:val="left" w:pos="426"/>
              </w:tabs>
              <w:spacing w:after="0"/>
              <w:jc w:val="both"/>
              <w:rPr>
                <w:rFonts w:cs="Calibri"/>
                <w:b/>
                <w:szCs w:val="24"/>
              </w:rPr>
            </w:pPr>
            <w:r>
              <w:rPr>
                <w:rFonts w:cs="Calibri"/>
                <w:b/>
                <w:szCs w:val="24"/>
              </w:rPr>
              <w:t>625m</w:t>
            </w:r>
            <w:r w:rsidRPr="0054266A">
              <w:rPr>
                <w:rFonts w:cs="Calibri"/>
                <w:b/>
                <w:szCs w:val="24"/>
                <w:vertAlign w:val="superscript"/>
              </w:rPr>
              <w:t>2</w:t>
            </w:r>
          </w:p>
        </w:tc>
        <w:tc>
          <w:tcPr>
            <w:tcW w:w="1167" w:type="pct"/>
            <w:shd w:val="clear" w:color="auto" w:fill="auto"/>
          </w:tcPr>
          <w:p w:rsidR="00F53C78" w:rsidRPr="00D41148" w:rsidRDefault="00F53C78" w:rsidP="002F2609">
            <w:pPr>
              <w:tabs>
                <w:tab w:val="left" w:pos="426"/>
              </w:tabs>
              <w:spacing w:after="0"/>
              <w:jc w:val="both"/>
              <w:rPr>
                <w:rFonts w:cs="Calibri"/>
                <w:szCs w:val="24"/>
              </w:rPr>
            </w:pPr>
            <w:r>
              <w:rPr>
                <w:rFonts w:cs="Calibri"/>
                <w:szCs w:val="24"/>
              </w:rPr>
              <w:t>Pansiyon</w:t>
            </w: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D83B9D" w:rsidP="002F2609">
            <w:pPr>
              <w:tabs>
                <w:tab w:val="left" w:pos="426"/>
              </w:tabs>
              <w:spacing w:after="0"/>
              <w:jc w:val="both"/>
              <w:rPr>
                <w:rFonts w:cs="Calibri"/>
                <w:b/>
                <w:szCs w:val="24"/>
              </w:rPr>
            </w:pPr>
            <w:r>
              <w:rPr>
                <w:rFonts w:cs="Calibri"/>
                <w:b/>
                <w:szCs w:val="24"/>
              </w:rPr>
              <w:t>X</w:t>
            </w:r>
          </w:p>
        </w:tc>
      </w:tr>
      <w:tr w:rsidR="00F53C78" w:rsidRPr="00D41148" w:rsidTr="002F2609">
        <w:trPr>
          <w:trHeight w:val="292"/>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30" w:type="pct"/>
            <w:shd w:val="clear" w:color="auto" w:fill="auto"/>
          </w:tcPr>
          <w:p w:rsidR="00F53C78" w:rsidRPr="00D41148" w:rsidRDefault="009A1208" w:rsidP="002F2609">
            <w:pPr>
              <w:tabs>
                <w:tab w:val="left" w:pos="426"/>
              </w:tabs>
              <w:spacing w:after="0"/>
              <w:jc w:val="both"/>
              <w:rPr>
                <w:rFonts w:cs="Calibri"/>
                <w:b/>
                <w:szCs w:val="24"/>
              </w:rPr>
            </w:pPr>
            <w:r>
              <w:rPr>
                <w:rFonts w:cs="Calibri"/>
                <w:b/>
                <w:szCs w:val="24"/>
              </w:rPr>
              <w:t>-</w:t>
            </w:r>
          </w:p>
        </w:tc>
        <w:tc>
          <w:tcPr>
            <w:tcW w:w="1167" w:type="pct"/>
            <w:shd w:val="clear" w:color="auto" w:fill="auto"/>
          </w:tcPr>
          <w:p w:rsidR="00F53C78" w:rsidRPr="00D41148" w:rsidRDefault="00F53C78" w:rsidP="002F2609">
            <w:pPr>
              <w:tabs>
                <w:tab w:val="left" w:pos="426"/>
              </w:tabs>
              <w:spacing w:after="0"/>
              <w:jc w:val="both"/>
              <w:rPr>
                <w:rFonts w:cs="Calibri"/>
                <w:szCs w:val="24"/>
              </w:rPr>
            </w:pP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30" w:type="pct"/>
            <w:shd w:val="clear" w:color="auto" w:fill="auto"/>
          </w:tcPr>
          <w:p w:rsidR="00F53C78" w:rsidRPr="00D41148" w:rsidRDefault="009A1208" w:rsidP="002F2609">
            <w:pPr>
              <w:tabs>
                <w:tab w:val="left" w:pos="426"/>
              </w:tabs>
              <w:spacing w:after="0"/>
              <w:jc w:val="both"/>
              <w:rPr>
                <w:rFonts w:cs="Calibri"/>
                <w:b/>
                <w:szCs w:val="24"/>
              </w:rPr>
            </w:pPr>
            <w:r>
              <w:rPr>
                <w:rFonts w:cs="Calibri"/>
                <w:b/>
                <w:szCs w:val="24"/>
              </w:rPr>
              <w:t>-</w:t>
            </w:r>
          </w:p>
        </w:tc>
        <w:tc>
          <w:tcPr>
            <w:tcW w:w="1167" w:type="pct"/>
            <w:shd w:val="clear" w:color="auto" w:fill="auto"/>
          </w:tcPr>
          <w:p w:rsidR="00F53C78" w:rsidRPr="00D41148" w:rsidRDefault="00F53C78" w:rsidP="002F2609">
            <w:pPr>
              <w:tabs>
                <w:tab w:val="left" w:pos="426"/>
              </w:tabs>
              <w:spacing w:after="0"/>
              <w:jc w:val="both"/>
              <w:rPr>
                <w:rFonts w:cs="Calibri"/>
                <w:szCs w:val="24"/>
              </w:rPr>
            </w:pP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292"/>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30" w:type="pct"/>
            <w:shd w:val="clear" w:color="auto" w:fill="auto"/>
          </w:tcPr>
          <w:p w:rsidR="00F53C78" w:rsidRPr="00D41148" w:rsidRDefault="009A1208" w:rsidP="002F2609">
            <w:pPr>
              <w:tabs>
                <w:tab w:val="left" w:pos="426"/>
              </w:tabs>
              <w:spacing w:after="0"/>
              <w:jc w:val="both"/>
              <w:rPr>
                <w:rFonts w:cs="Calibri"/>
                <w:b/>
                <w:szCs w:val="24"/>
              </w:rPr>
            </w:pPr>
            <w:r>
              <w:rPr>
                <w:rFonts w:cs="Calibri"/>
                <w:b/>
                <w:szCs w:val="24"/>
              </w:rPr>
              <w:t>-</w:t>
            </w:r>
          </w:p>
        </w:tc>
        <w:tc>
          <w:tcPr>
            <w:tcW w:w="1167" w:type="pct"/>
            <w:shd w:val="clear" w:color="auto" w:fill="auto"/>
          </w:tcPr>
          <w:p w:rsidR="00F53C78" w:rsidRPr="00D41148" w:rsidRDefault="00F53C78" w:rsidP="002F2609">
            <w:pPr>
              <w:tabs>
                <w:tab w:val="left" w:pos="426"/>
              </w:tabs>
              <w:spacing w:after="0"/>
              <w:jc w:val="both"/>
              <w:rPr>
                <w:rFonts w:cs="Calibri"/>
                <w:szCs w:val="24"/>
              </w:rPr>
            </w:pP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304"/>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30" w:type="pct"/>
            <w:shd w:val="clear" w:color="auto" w:fill="auto"/>
          </w:tcPr>
          <w:p w:rsidR="00F53C78" w:rsidRPr="00D41148" w:rsidRDefault="009A1208" w:rsidP="002F2609">
            <w:pPr>
              <w:tabs>
                <w:tab w:val="left" w:pos="426"/>
              </w:tabs>
              <w:spacing w:after="0"/>
              <w:jc w:val="both"/>
              <w:rPr>
                <w:rFonts w:cs="Calibri"/>
                <w:b/>
                <w:szCs w:val="24"/>
              </w:rPr>
            </w:pPr>
            <w:r>
              <w:rPr>
                <w:rFonts w:cs="Calibri"/>
                <w:b/>
                <w:szCs w:val="24"/>
              </w:rPr>
              <w:t>-</w:t>
            </w:r>
          </w:p>
        </w:tc>
        <w:tc>
          <w:tcPr>
            <w:tcW w:w="1167" w:type="pct"/>
            <w:shd w:val="clear" w:color="auto" w:fill="auto"/>
          </w:tcPr>
          <w:p w:rsidR="00F53C78" w:rsidRPr="00D41148" w:rsidRDefault="00F53C78" w:rsidP="002F2609">
            <w:pPr>
              <w:tabs>
                <w:tab w:val="left" w:pos="426"/>
              </w:tabs>
              <w:spacing w:after="0"/>
              <w:jc w:val="both"/>
              <w:rPr>
                <w:rFonts w:cs="Calibri"/>
                <w:szCs w:val="24"/>
              </w:rPr>
            </w:pP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r w:rsidR="00F53C78" w:rsidRPr="00D41148" w:rsidTr="002F2609">
        <w:trPr>
          <w:trHeight w:val="292"/>
        </w:trPr>
        <w:tc>
          <w:tcPr>
            <w:tcW w:w="2747" w:type="pct"/>
            <w:shd w:val="clear" w:color="auto" w:fill="auto"/>
          </w:tcPr>
          <w:p w:rsidR="00F53C78" w:rsidRPr="00D41148" w:rsidRDefault="00F53C78" w:rsidP="002F2609">
            <w:pPr>
              <w:tabs>
                <w:tab w:val="left" w:pos="426"/>
              </w:tabs>
              <w:spacing w:after="0"/>
              <w:jc w:val="both"/>
              <w:rPr>
                <w:rFonts w:cs="Calibri"/>
                <w:bCs/>
                <w:color w:val="000000"/>
                <w:szCs w:val="24"/>
              </w:rPr>
            </w:pPr>
            <w:r w:rsidRPr="00D41148">
              <w:rPr>
                <w:rFonts w:cs="Calibri"/>
                <w:bCs/>
                <w:color w:val="000000"/>
                <w:szCs w:val="24"/>
              </w:rPr>
              <w:t>Tuvalet Sayısı</w:t>
            </w:r>
          </w:p>
        </w:tc>
        <w:tc>
          <w:tcPr>
            <w:tcW w:w="530" w:type="pct"/>
            <w:shd w:val="clear" w:color="auto" w:fill="auto"/>
          </w:tcPr>
          <w:p w:rsidR="00F53C78" w:rsidRPr="00D41148" w:rsidRDefault="00470C35" w:rsidP="002F2609">
            <w:pPr>
              <w:tabs>
                <w:tab w:val="left" w:pos="426"/>
              </w:tabs>
              <w:spacing w:after="0"/>
              <w:jc w:val="both"/>
              <w:rPr>
                <w:rFonts w:cs="Calibri"/>
                <w:b/>
                <w:szCs w:val="24"/>
              </w:rPr>
            </w:pPr>
            <w:r>
              <w:rPr>
                <w:rFonts w:cs="Calibri"/>
                <w:b/>
                <w:szCs w:val="24"/>
              </w:rPr>
              <w:t>16</w:t>
            </w:r>
          </w:p>
        </w:tc>
        <w:tc>
          <w:tcPr>
            <w:tcW w:w="1167" w:type="pct"/>
            <w:shd w:val="clear" w:color="auto" w:fill="auto"/>
          </w:tcPr>
          <w:p w:rsidR="00F53C78" w:rsidRPr="00D41148" w:rsidRDefault="00F53C78" w:rsidP="002F2609">
            <w:pPr>
              <w:tabs>
                <w:tab w:val="left" w:pos="426"/>
              </w:tabs>
              <w:spacing w:after="0"/>
              <w:jc w:val="both"/>
              <w:rPr>
                <w:rFonts w:cs="Calibri"/>
                <w:szCs w:val="24"/>
              </w:rPr>
            </w:pPr>
          </w:p>
        </w:tc>
        <w:tc>
          <w:tcPr>
            <w:tcW w:w="319" w:type="pct"/>
            <w:shd w:val="clear" w:color="auto" w:fill="auto"/>
          </w:tcPr>
          <w:p w:rsidR="00F53C78" w:rsidRPr="00D41148" w:rsidRDefault="00F53C78" w:rsidP="002F2609">
            <w:pPr>
              <w:tabs>
                <w:tab w:val="left" w:pos="426"/>
              </w:tabs>
              <w:spacing w:after="0"/>
              <w:jc w:val="both"/>
              <w:rPr>
                <w:rFonts w:cs="Calibri"/>
                <w:b/>
                <w:szCs w:val="24"/>
              </w:rPr>
            </w:pPr>
          </w:p>
        </w:tc>
        <w:tc>
          <w:tcPr>
            <w:tcW w:w="237" w:type="pct"/>
            <w:shd w:val="clear" w:color="auto" w:fill="auto"/>
          </w:tcPr>
          <w:p w:rsidR="00F53C78" w:rsidRPr="00D41148" w:rsidRDefault="00F53C78" w:rsidP="002F2609">
            <w:pPr>
              <w:tabs>
                <w:tab w:val="left" w:pos="426"/>
              </w:tabs>
              <w:spacing w:after="0"/>
              <w:jc w:val="both"/>
              <w:rPr>
                <w:rFonts w:cs="Calibri"/>
                <w:b/>
                <w:szCs w:val="24"/>
              </w:rPr>
            </w:pPr>
          </w:p>
        </w:tc>
      </w:tr>
    </w:tbl>
    <w:p w:rsidR="00F53C78" w:rsidRDefault="00F53C78" w:rsidP="00182608">
      <w:pPr>
        <w:tabs>
          <w:tab w:val="left" w:pos="426"/>
        </w:tabs>
        <w:spacing w:after="0"/>
        <w:jc w:val="both"/>
        <w:rPr>
          <w:rFonts w:cs="Calibri"/>
          <w:b/>
          <w:szCs w:val="24"/>
        </w:rPr>
      </w:pPr>
    </w:p>
    <w:p w:rsidR="00390AA4" w:rsidRPr="001175E7" w:rsidRDefault="00E67FCA" w:rsidP="00E67FCA">
      <w:pPr>
        <w:pStyle w:val="Balk3"/>
        <w:rPr>
          <w:rFonts w:ascii="Book Antiqua" w:hAnsi="Book Antiqua"/>
        </w:rPr>
      </w:pPr>
      <w:r w:rsidRPr="001175E7">
        <w:rPr>
          <w:rFonts w:ascii="Book Antiqua" w:hAnsi="Book Antiqua"/>
        </w:rPr>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201"/>
        <w:gridCol w:w="1336"/>
        <w:gridCol w:w="1910"/>
        <w:gridCol w:w="2291"/>
        <w:gridCol w:w="1336"/>
        <w:gridCol w:w="1718"/>
        <w:gridCol w:w="1969"/>
      </w:tblGrid>
      <w:tr w:rsidR="00D5715B" w:rsidRPr="00D41148" w:rsidTr="00F77E7B">
        <w:trPr>
          <w:trHeight w:val="318"/>
        </w:trPr>
        <w:tc>
          <w:tcPr>
            <w:tcW w:w="238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201"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36"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10"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29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3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18"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6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4D001D" w:rsidRPr="00D41148" w:rsidTr="00F77E7B">
        <w:trPr>
          <w:trHeight w:val="318"/>
        </w:trPr>
        <w:tc>
          <w:tcPr>
            <w:tcW w:w="2381" w:type="dxa"/>
            <w:shd w:val="clear" w:color="auto" w:fill="auto"/>
          </w:tcPr>
          <w:p w:rsidR="004D001D" w:rsidRPr="00D41148" w:rsidRDefault="004D001D" w:rsidP="00D41148">
            <w:pPr>
              <w:tabs>
                <w:tab w:val="left" w:pos="426"/>
              </w:tabs>
              <w:spacing w:after="0"/>
              <w:jc w:val="both"/>
              <w:rPr>
                <w:szCs w:val="24"/>
              </w:rPr>
            </w:pPr>
            <w:r>
              <w:rPr>
                <w:szCs w:val="24"/>
              </w:rPr>
              <w:t>ANASINIFI A</w:t>
            </w:r>
          </w:p>
        </w:tc>
        <w:tc>
          <w:tcPr>
            <w:tcW w:w="1201" w:type="dxa"/>
            <w:shd w:val="clear" w:color="auto" w:fill="auto"/>
          </w:tcPr>
          <w:p w:rsidR="004D001D" w:rsidRPr="00D41148" w:rsidRDefault="004D001D" w:rsidP="00F75B1E">
            <w:pPr>
              <w:tabs>
                <w:tab w:val="left" w:pos="426"/>
              </w:tabs>
              <w:spacing w:after="0"/>
              <w:jc w:val="both"/>
              <w:rPr>
                <w:szCs w:val="24"/>
              </w:rPr>
            </w:pPr>
            <w:r>
              <w:rPr>
                <w:szCs w:val="24"/>
              </w:rPr>
              <w:t>1</w:t>
            </w:r>
            <w:r w:rsidR="00F75B1E">
              <w:rPr>
                <w:szCs w:val="24"/>
              </w:rPr>
              <w:t>1</w:t>
            </w:r>
          </w:p>
        </w:tc>
        <w:tc>
          <w:tcPr>
            <w:tcW w:w="1336" w:type="dxa"/>
            <w:shd w:val="clear" w:color="auto" w:fill="auto"/>
          </w:tcPr>
          <w:p w:rsidR="004D001D" w:rsidRPr="00D41148" w:rsidRDefault="00F75B1E" w:rsidP="00D41148">
            <w:pPr>
              <w:tabs>
                <w:tab w:val="left" w:pos="426"/>
              </w:tabs>
              <w:spacing w:after="0"/>
              <w:jc w:val="both"/>
              <w:rPr>
                <w:szCs w:val="24"/>
              </w:rPr>
            </w:pPr>
            <w:r>
              <w:rPr>
                <w:szCs w:val="24"/>
              </w:rPr>
              <w:t>9</w:t>
            </w:r>
          </w:p>
        </w:tc>
        <w:tc>
          <w:tcPr>
            <w:tcW w:w="1910" w:type="dxa"/>
            <w:tcBorders>
              <w:right w:val="single" w:sz="12" w:space="0" w:color="auto"/>
            </w:tcBorders>
            <w:shd w:val="clear" w:color="auto" w:fill="auto"/>
          </w:tcPr>
          <w:p w:rsidR="004D001D" w:rsidRPr="00D41148" w:rsidRDefault="00F75B1E" w:rsidP="00D41148">
            <w:pPr>
              <w:tabs>
                <w:tab w:val="left" w:pos="426"/>
              </w:tabs>
              <w:spacing w:after="0"/>
              <w:jc w:val="both"/>
              <w:rPr>
                <w:szCs w:val="24"/>
              </w:rPr>
            </w:pPr>
            <w:r>
              <w:rPr>
                <w:szCs w:val="24"/>
              </w:rPr>
              <w:t>20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D001D" w:rsidRPr="00D41148" w:rsidRDefault="004D001D" w:rsidP="002F2609">
            <w:pPr>
              <w:tabs>
                <w:tab w:val="left" w:pos="426"/>
              </w:tabs>
              <w:spacing w:after="0"/>
              <w:jc w:val="both"/>
              <w:rPr>
                <w:szCs w:val="24"/>
              </w:rPr>
            </w:pPr>
            <w:r>
              <w:rPr>
                <w:szCs w:val="24"/>
              </w:rPr>
              <w:t>3/B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20</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17</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37</w:t>
            </w:r>
          </w:p>
        </w:tc>
      </w:tr>
      <w:tr w:rsidR="004D001D" w:rsidRPr="00D41148" w:rsidTr="00F77E7B">
        <w:trPr>
          <w:trHeight w:val="318"/>
        </w:trPr>
        <w:tc>
          <w:tcPr>
            <w:tcW w:w="2381" w:type="dxa"/>
            <w:shd w:val="clear" w:color="auto" w:fill="auto"/>
          </w:tcPr>
          <w:p w:rsidR="004D001D" w:rsidRPr="00D41148" w:rsidRDefault="004D001D" w:rsidP="00D41148">
            <w:pPr>
              <w:tabs>
                <w:tab w:val="left" w:pos="426"/>
              </w:tabs>
              <w:spacing w:after="0"/>
              <w:jc w:val="both"/>
              <w:rPr>
                <w:szCs w:val="24"/>
              </w:rPr>
            </w:pPr>
            <w:r>
              <w:rPr>
                <w:szCs w:val="24"/>
              </w:rPr>
              <w:t>ANASINIFI B</w:t>
            </w:r>
          </w:p>
        </w:tc>
        <w:tc>
          <w:tcPr>
            <w:tcW w:w="1201" w:type="dxa"/>
            <w:shd w:val="clear" w:color="auto" w:fill="auto"/>
          </w:tcPr>
          <w:p w:rsidR="004D001D" w:rsidRPr="00D41148" w:rsidRDefault="00F75B1E" w:rsidP="00D41148">
            <w:pPr>
              <w:tabs>
                <w:tab w:val="left" w:pos="426"/>
              </w:tabs>
              <w:spacing w:after="0"/>
              <w:jc w:val="both"/>
              <w:rPr>
                <w:szCs w:val="24"/>
              </w:rPr>
            </w:pPr>
            <w:r>
              <w:rPr>
                <w:szCs w:val="24"/>
              </w:rPr>
              <w:t>7</w:t>
            </w:r>
          </w:p>
        </w:tc>
        <w:tc>
          <w:tcPr>
            <w:tcW w:w="1336" w:type="dxa"/>
            <w:shd w:val="clear" w:color="auto" w:fill="auto"/>
          </w:tcPr>
          <w:p w:rsidR="004D001D" w:rsidRPr="00D41148" w:rsidRDefault="00F75B1E" w:rsidP="00D41148">
            <w:pPr>
              <w:tabs>
                <w:tab w:val="left" w:pos="426"/>
              </w:tabs>
              <w:spacing w:after="0"/>
              <w:jc w:val="both"/>
              <w:rPr>
                <w:szCs w:val="24"/>
              </w:rPr>
            </w:pPr>
            <w:r>
              <w:rPr>
                <w:szCs w:val="24"/>
              </w:rPr>
              <w:t>8</w:t>
            </w:r>
          </w:p>
        </w:tc>
        <w:tc>
          <w:tcPr>
            <w:tcW w:w="1910" w:type="dxa"/>
            <w:tcBorders>
              <w:right w:val="single" w:sz="12" w:space="0" w:color="auto"/>
            </w:tcBorders>
            <w:shd w:val="clear" w:color="auto" w:fill="auto"/>
          </w:tcPr>
          <w:p w:rsidR="004D001D" w:rsidRPr="00D41148" w:rsidRDefault="00F75B1E" w:rsidP="00D41148">
            <w:pPr>
              <w:tabs>
                <w:tab w:val="left" w:pos="426"/>
              </w:tabs>
              <w:spacing w:after="0"/>
              <w:jc w:val="both"/>
              <w:rPr>
                <w:szCs w:val="24"/>
              </w:rPr>
            </w:pPr>
            <w:r>
              <w:rPr>
                <w:szCs w:val="24"/>
              </w:rPr>
              <w:t>15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D001D" w:rsidRPr="00D41148" w:rsidRDefault="004D001D" w:rsidP="002F2609">
            <w:pPr>
              <w:tabs>
                <w:tab w:val="left" w:pos="426"/>
              </w:tabs>
              <w:spacing w:after="0"/>
              <w:jc w:val="both"/>
              <w:rPr>
                <w:szCs w:val="24"/>
              </w:rPr>
            </w:pPr>
            <w:r>
              <w:rPr>
                <w:szCs w:val="24"/>
              </w:rPr>
              <w:t>3/C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22</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19</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41</w:t>
            </w:r>
          </w:p>
        </w:tc>
      </w:tr>
      <w:tr w:rsidR="004D001D" w:rsidRPr="00D41148" w:rsidTr="00F77E7B">
        <w:trPr>
          <w:trHeight w:val="305"/>
        </w:trPr>
        <w:tc>
          <w:tcPr>
            <w:tcW w:w="2381" w:type="dxa"/>
            <w:shd w:val="clear" w:color="auto" w:fill="auto"/>
          </w:tcPr>
          <w:p w:rsidR="004D001D" w:rsidRPr="00D41148" w:rsidRDefault="004D001D" w:rsidP="00D41148">
            <w:pPr>
              <w:tabs>
                <w:tab w:val="left" w:pos="426"/>
              </w:tabs>
              <w:spacing w:after="0"/>
              <w:jc w:val="both"/>
              <w:rPr>
                <w:szCs w:val="24"/>
              </w:rPr>
            </w:pPr>
            <w:r>
              <w:rPr>
                <w:szCs w:val="24"/>
              </w:rPr>
              <w:t xml:space="preserve">1/A </w:t>
            </w:r>
          </w:p>
        </w:tc>
        <w:tc>
          <w:tcPr>
            <w:tcW w:w="1201" w:type="dxa"/>
            <w:shd w:val="clear" w:color="auto" w:fill="auto"/>
          </w:tcPr>
          <w:p w:rsidR="004D001D" w:rsidRPr="00D41148" w:rsidRDefault="00F75B1E" w:rsidP="00D41148">
            <w:pPr>
              <w:tabs>
                <w:tab w:val="left" w:pos="426"/>
              </w:tabs>
              <w:spacing w:after="0"/>
              <w:jc w:val="both"/>
              <w:rPr>
                <w:szCs w:val="24"/>
              </w:rPr>
            </w:pPr>
            <w:r>
              <w:rPr>
                <w:szCs w:val="24"/>
              </w:rPr>
              <w:t>20</w:t>
            </w:r>
          </w:p>
        </w:tc>
        <w:tc>
          <w:tcPr>
            <w:tcW w:w="1336" w:type="dxa"/>
            <w:shd w:val="clear" w:color="auto" w:fill="auto"/>
          </w:tcPr>
          <w:p w:rsidR="004D001D" w:rsidRPr="00D41148" w:rsidRDefault="00F75B1E" w:rsidP="00D41148">
            <w:pPr>
              <w:tabs>
                <w:tab w:val="left" w:pos="426"/>
              </w:tabs>
              <w:spacing w:after="0"/>
              <w:jc w:val="both"/>
              <w:rPr>
                <w:szCs w:val="24"/>
              </w:rPr>
            </w:pPr>
            <w:r>
              <w:rPr>
                <w:szCs w:val="24"/>
              </w:rPr>
              <w:t>17</w:t>
            </w:r>
          </w:p>
        </w:tc>
        <w:tc>
          <w:tcPr>
            <w:tcW w:w="1910" w:type="dxa"/>
            <w:tcBorders>
              <w:right w:val="single" w:sz="12" w:space="0" w:color="auto"/>
            </w:tcBorders>
            <w:shd w:val="clear" w:color="auto" w:fill="auto"/>
          </w:tcPr>
          <w:p w:rsidR="004D001D" w:rsidRPr="004D001D" w:rsidRDefault="00F75B1E" w:rsidP="00D41148">
            <w:pPr>
              <w:tabs>
                <w:tab w:val="left" w:pos="426"/>
              </w:tabs>
              <w:spacing w:after="0"/>
              <w:jc w:val="both"/>
              <w:rPr>
                <w:szCs w:val="24"/>
              </w:rPr>
            </w:pPr>
            <w:r>
              <w:rPr>
                <w:szCs w:val="24"/>
              </w:rPr>
              <w:t>37</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D001D" w:rsidRPr="004D001D" w:rsidRDefault="004D001D" w:rsidP="002F2609">
            <w:pPr>
              <w:tabs>
                <w:tab w:val="left" w:pos="426"/>
              </w:tabs>
              <w:spacing w:after="0"/>
              <w:jc w:val="both"/>
              <w:rPr>
                <w:szCs w:val="24"/>
              </w:rPr>
            </w:pPr>
            <w:r w:rsidRPr="004D001D">
              <w:rPr>
                <w:szCs w:val="24"/>
              </w:rPr>
              <w:t>3/D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16</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23</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39</w:t>
            </w:r>
          </w:p>
        </w:tc>
      </w:tr>
      <w:tr w:rsidR="004D001D" w:rsidRPr="00D41148" w:rsidTr="00F77E7B">
        <w:trPr>
          <w:trHeight w:val="318"/>
        </w:trPr>
        <w:tc>
          <w:tcPr>
            <w:tcW w:w="2381" w:type="dxa"/>
            <w:shd w:val="clear" w:color="auto" w:fill="auto"/>
          </w:tcPr>
          <w:p w:rsidR="004D001D" w:rsidRPr="00D41148" w:rsidRDefault="004D001D" w:rsidP="00D41148">
            <w:pPr>
              <w:tabs>
                <w:tab w:val="left" w:pos="426"/>
              </w:tabs>
              <w:spacing w:after="0"/>
              <w:jc w:val="both"/>
              <w:rPr>
                <w:szCs w:val="24"/>
              </w:rPr>
            </w:pPr>
            <w:r>
              <w:rPr>
                <w:szCs w:val="24"/>
              </w:rPr>
              <w:t>1/B</w:t>
            </w:r>
          </w:p>
        </w:tc>
        <w:tc>
          <w:tcPr>
            <w:tcW w:w="1201" w:type="dxa"/>
            <w:shd w:val="clear" w:color="auto" w:fill="auto"/>
          </w:tcPr>
          <w:p w:rsidR="004D001D" w:rsidRPr="00D41148" w:rsidRDefault="00F75B1E" w:rsidP="00D41148">
            <w:pPr>
              <w:tabs>
                <w:tab w:val="left" w:pos="426"/>
              </w:tabs>
              <w:spacing w:after="0"/>
              <w:jc w:val="both"/>
              <w:rPr>
                <w:szCs w:val="24"/>
              </w:rPr>
            </w:pPr>
            <w:r>
              <w:rPr>
                <w:szCs w:val="24"/>
              </w:rPr>
              <w:t>19</w:t>
            </w:r>
          </w:p>
        </w:tc>
        <w:tc>
          <w:tcPr>
            <w:tcW w:w="1336" w:type="dxa"/>
            <w:shd w:val="clear" w:color="auto" w:fill="auto"/>
          </w:tcPr>
          <w:p w:rsidR="004D001D" w:rsidRPr="00D41148" w:rsidRDefault="00F75B1E" w:rsidP="00D41148">
            <w:pPr>
              <w:tabs>
                <w:tab w:val="left" w:pos="426"/>
              </w:tabs>
              <w:spacing w:after="0"/>
              <w:jc w:val="both"/>
              <w:rPr>
                <w:szCs w:val="24"/>
              </w:rPr>
            </w:pPr>
            <w:r>
              <w:rPr>
                <w:szCs w:val="24"/>
              </w:rPr>
              <w:t>20</w:t>
            </w:r>
          </w:p>
        </w:tc>
        <w:tc>
          <w:tcPr>
            <w:tcW w:w="1910" w:type="dxa"/>
            <w:tcBorders>
              <w:right w:val="single" w:sz="12" w:space="0" w:color="auto"/>
            </w:tcBorders>
            <w:shd w:val="clear" w:color="auto" w:fill="auto"/>
          </w:tcPr>
          <w:p w:rsidR="004D001D" w:rsidRPr="00D41148" w:rsidRDefault="00F75B1E" w:rsidP="00D41148">
            <w:pPr>
              <w:tabs>
                <w:tab w:val="left" w:pos="426"/>
              </w:tabs>
              <w:spacing w:after="0"/>
              <w:jc w:val="both"/>
              <w:rPr>
                <w:szCs w:val="24"/>
              </w:rPr>
            </w:pPr>
            <w:r>
              <w:rPr>
                <w:szCs w:val="24"/>
              </w:rPr>
              <w:t>39</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D001D" w:rsidRPr="00D41148" w:rsidRDefault="004D001D" w:rsidP="002F2609">
            <w:pPr>
              <w:tabs>
                <w:tab w:val="left" w:pos="426"/>
              </w:tabs>
              <w:spacing w:after="0"/>
              <w:jc w:val="both"/>
              <w:rPr>
                <w:szCs w:val="24"/>
              </w:rPr>
            </w:pPr>
            <w:r>
              <w:rPr>
                <w:szCs w:val="24"/>
              </w:rPr>
              <w:t>3/E</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17</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14</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31</w:t>
            </w:r>
          </w:p>
        </w:tc>
      </w:tr>
      <w:tr w:rsidR="004D001D" w:rsidRPr="00D41148" w:rsidTr="00F77E7B">
        <w:trPr>
          <w:trHeight w:val="318"/>
        </w:trPr>
        <w:tc>
          <w:tcPr>
            <w:tcW w:w="2381" w:type="dxa"/>
            <w:shd w:val="clear" w:color="auto" w:fill="auto"/>
          </w:tcPr>
          <w:p w:rsidR="004D001D" w:rsidRPr="00D41148" w:rsidRDefault="004D001D" w:rsidP="00D41148">
            <w:pPr>
              <w:tabs>
                <w:tab w:val="left" w:pos="426"/>
              </w:tabs>
              <w:spacing w:after="0"/>
              <w:jc w:val="both"/>
              <w:rPr>
                <w:szCs w:val="24"/>
              </w:rPr>
            </w:pPr>
            <w:r>
              <w:rPr>
                <w:szCs w:val="24"/>
              </w:rPr>
              <w:t>1/C</w:t>
            </w:r>
          </w:p>
        </w:tc>
        <w:tc>
          <w:tcPr>
            <w:tcW w:w="1201" w:type="dxa"/>
            <w:shd w:val="clear" w:color="auto" w:fill="auto"/>
          </w:tcPr>
          <w:p w:rsidR="004D001D" w:rsidRPr="00D41148" w:rsidRDefault="00F75B1E" w:rsidP="00D41148">
            <w:pPr>
              <w:tabs>
                <w:tab w:val="left" w:pos="426"/>
              </w:tabs>
              <w:spacing w:after="0"/>
              <w:jc w:val="both"/>
              <w:rPr>
                <w:szCs w:val="24"/>
              </w:rPr>
            </w:pPr>
            <w:r>
              <w:rPr>
                <w:szCs w:val="24"/>
              </w:rPr>
              <w:t>16</w:t>
            </w:r>
          </w:p>
        </w:tc>
        <w:tc>
          <w:tcPr>
            <w:tcW w:w="1336" w:type="dxa"/>
            <w:shd w:val="clear" w:color="auto" w:fill="auto"/>
          </w:tcPr>
          <w:p w:rsidR="004D001D" w:rsidRPr="00D41148" w:rsidRDefault="00F75B1E" w:rsidP="00D41148">
            <w:pPr>
              <w:tabs>
                <w:tab w:val="left" w:pos="426"/>
              </w:tabs>
              <w:spacing w:after="0"/>
              <w:jc w:val="both"/>
              <w:rPr>
                <w:szCs w:val="24"/>
              </w:rPr>
            </w:pPr>
            <w:r>
              <w:rPr>
                <w:szCs w:val="24"/>
              </w:rPr>
              <w:t>20</w:t>
            </w:r>
          </w:p>
        </w:tc>
        <w:tc>
          <w:tcPr>
            <w:tcW w:w="1910" w:type="dxa"/>
            <w:tcBorders>
              <w:right w:val="single" w:sz="12" w:space="0" w:color="auto"/>
            </w:tcBorders>
            <w:shd w:val="clear" w:color="auto" w:fill="auto"/>
          </w:tcPr>
          <w:p w:rsidR="004D001D" w:rsidRPr="00D41148" w:rsidRDefault="00F75B1E" w:rsidP="00F75B1E">
            <w:pPr>
              <w:tabs>
                <w:tab w:val="left" w:pos="426"/>
              </w:tabs>
              <w:spacing w:after="0"/>
              <w:jc w:val="both"/>
              <w:rPr>
                <w:szCs w:val="24"/>
              </w:rPr>
            </w:pPr>
            <w:r>
              <w:rPr>
                <w:szCs w:val="24"/>
              </w:rPr>
              <w:t>36</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4D001D" w:rsidRPr="00D41148" w:rsidRDefault="004D001D" w:rsidP="002F2609">
            <w:pPr>
              <w:tabs>
                <w:tab w:val="left" w:pos="426"/>
              </w:tabs>
              <w:spacing w:after="0"/>
              <w:jc w:val="both"/>
              <w:rPr>
                <w:szCs w:val="24"/>
              </w:rPr>
            </w:pPr>
            <w:r>
              <w:rPr>
                <w:szCs w:val="24"/>
              </w:rPr>
              <w:t>3/F</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2F2609">
            <w:pPr>
              <w:tabs>
                <w:tab w:val="left" w:pos="426"/>
              </w:tabs>
              <w:spacing w:after="0"/>
              <w:jc w:val="both"/>
              <w:rPr>
                <w:szCs w:val="24"/>
              </w:rPr>
            </w:pPr>
            <w:r>
              <w:rPr>
                <w:szCs w:val="24"/>
              </w:rPr>
              <w:t>17</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15</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4D001D" w:rsidRPr="00D41148" w:rsidRDefault="001B1412" w:rsidP="00D41148">
            <w:pPr>
              <w:tabs>
                <w:tab w:val="left" w:pos="426"/>
              </w:tabs>
              <w:spacing w:after="0"/>
              <w:jc w:val="both"/>
              <w:rPr>
                <w:szCs w:val="24"/>
              </w:rPr>
            </w:pPr>
            <w:r>
              <w:rPr>
                <w:szCs w:val="24"/>
              </w:rPr>
              <w:t>32</w:t>
            </w:r>
          </w:p>
        </w:tc>
      </w:tr>
      <w:tr w:rsidR="00B057FB" w:rsidRPr="00D41148" w:rsidTr="00F77E7B">
        <w:trPr>
          <w:trHeight w:val="318"/>
        </w:trPr>
        <w:tc>
          <w:tcPr>
            <w:tcW w:w="2381" w:type="dxa"/>
            <w:shd w:val="clear" w:color="auto" w:fill="auto"/>
          </w:tcPr>
          <w:p w:rsidR="00B057FB" w:rsidRPr="00D41148" w:rsidRDefault="00B057FB" w:rsidP="00D41148">
            <w:pPr>
              <w:tabs>
                <w:tab w:val="left" w:pos="426"/>
              </w:tabs>
              <w:spacing w:after="0"/>
              <w:jc w:val="both"/>
              <w:rPr>
                <w:szCs w:val="24"/>
              </w:rPr>
            </w:pPr>
            <w:r>
              <w:rPr>
                <w:szCs w:val="24"/>
              </w:rPr>
              <w:t>1/D</w:t>
            </w:r>
          </w:p>
        </w:tc>
        <w:tc>
          <w:tcPr>
            <w:tcW w:w="1201" w:type="dxa"/>
            <w:shd w:val="clear" w:color="auto" w:fill="auto"/>
          </w:tcPr>
          <w:p w:rsidR="00B057FB" w:rsidRPr="00D41148" w:rsidRDefault="00B057FB" w:rsidP="00D41148">
            <w:pPr>
              <w:tabs>
                <w:tab w:val="left" w:pos="426"/>
              </w:tabs>
              <w:spacing w:after="0"/>
              <w:jc w:val="both"/>
              <w:rPr>
                <w:szCs w:val="24"/>
              </w:rPr>
            </w:pPr>
            <w:r>
              <w:rPr>
                <w:szCs w:val="24"/>
              </w:rPr>
              <w:t>20</w:t>
            </w:r>
          </w:p>
        </w:tc>
        <w:tc>
          <w:tcPr>
            <w:tcW w:w="1336" w:type="dxa"/>
            <w:shd w:val="clear" w:color="auto" w:fill="auto"/>
          </w:tcPr>
          <w:p w:rsidR="00B057FB" w:rsidRPr="00D41148" w:rsidRDefault="00B057FB" w:rsidP="00D41148">
            <w:pPr>
              <w:tabs>
                <w:tab w:val="left" w:pos="426"/>
              </w:tabs>
              <w:spacing w:after="0"/>
              <w:jc w:val="both"/>
              <w:rPr>
                <w:szCs w:val="24"/>
              </w:rPr>
            </w:pPr>
            <w:r>
              <w:rPr>
                <w:szCs w:val="24"/>
              </w:rPr>
              <w:t>19</w:t>
            </w:r>
          </w:p>
        </w:tc>
        <w:tc>
          <w:tcPr>
            <w:tcW w:w="1910" w:type="dxa"/>
            <w:tcBorders>
              <w:right w:val="single" w:sz="12" w:space="0" w:color="auto"/>
            </w:tcBorders>
            <w:shd w:val="clear" w:color="auto" w:fill="auto"/>
          </w:tcPr>
          <w:p w:rsidR="00B057FB" w:rsidRPr="00D41148" w:rsidRDefault="00B057FB" w:rsidP="00D41148">
            <w:pPr>
              <w:tabs>
                <w:tab w:val="left" w:pos="426"/>
              </w:tabs>
              <w:spacing w:after="0"/>
              <w:jc w:val="both"/>
              <w:rPr>
                <w:szCs w:val="24"/>
              </w:rPr>
            </w:pPr>
            <w:r>
              <w:rPr>
                <w:szCs w:val="24"/>
              </w:rPr>
              <w:t>39</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4/A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14</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20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34</w:t>
            </w:r>
          </w:p>
        </w:tc>
      </w:tr>
      <w:tr w:rsidR="00B057FB" w:rsidRPr="00D41148" w:rsidTr="00F77E7B">
        <w:trPr>
          <w:trHeight w:val="318"/>
        </w:trPr>
        <w:tc>
          <w:tcPr>
            <w:tcW w:w="2381" w:type="dxa"/>
            <w:shd w:val="clear" w:color="auto" w:fill="auto"/>
          </w:tcPr>
          <w:p w:rsidR="00B057FB" w:rsidRPr="00D41148" w:rsidRDefault="00B057FB" w:rsidP="00D41148">
            <w:pPr>
              <w:tabs>
                <w:tab w:val="left" w:pos="426"/>
              </w:tabs>
              <w:spacing w:after="0"/>
              <w:jc w:val="both"/>
              <w:rPr>
                <w:szCs w:val="24"/>
              </w:rPr>
            </w:pPr>
            <w:r>
              <w:rPr>
                <w:szCs w:val="24"/>
              </w:rPr>
              <w:t>1/E</w:t>
            </w:r>
          </w:p>
        </w:tc>
        <w:tc>
          <w:tcPr>
            <w:tcW w:w="1201" w:type="dxa"/>
            <w:shd w:val="clear" w:color="auto" w:fill="auto"/>
          </w:tcPr>
          <w:p w:rsidR="00B057FB" w:rsidRPr="00D41148" w:rsidRDefault="00B057FB" w:rsidP="00D41148">
            <w:pPr>
              <w:tabs>
                <w:tab w:val="left" w:pos="426"/>
              </w:tabs>
              <w:spacing w:after="0"/>
              <w:jc w:val="both"/>
              <w:rPr>
                <w:szCs w:val="24"/>
              </w:rPr>
            </w:pPr>
            <w:r>
              <w:rPr>
                <w:szCs w:val="24"/>
              </w:rPr>
              <w:t>19</w:t>
            </w:r>
          </w:p>
        </w:tc>
        <w:tc>
          <w:tcPr>
            <w:tcW w:w="1336" w:type="dxa"/>
            <w:shd w:val="clear" w:color="auto" w:fill="auto"/>
          </w:tcPr>
          <w:p w:rsidR="00B057FB" w:rsidRPr="00D41148" w:rsidRDefault="00B057FB" w:rsidP="00D41148">
            <w:pPr>
              <w:tabs>
                <w:tab w:val="left" w:pos="426"/>
              </w:tabs>
              <w:spacing w:after="0"/>
              <w:jc w:val="both"/>
              <w:rPr>
                <w:szCs w:val="24"/>
              </w:rPr>
            </w:pPr>
            <w:r>
              <w:rPr>
                <w:szCs w:val="24"/>
              </w:rPr>
              <w:t>20</w:t>
            </w:r>
          </w:p>
        </w:tc>
        <w:tc>
          <w:tcPr>
            <w:tcW w:w="1910" w:type="dxa"/>
            <w:tcBorders>
              <w:right w:val="single" w:sz="12" w:space="0" w:color="auto"/>
            </w:tcBorders>
            <w:shd w:val="clear" w:color="auto" w:fill="auto"/>
          </w:tcPr>
          <w:p w:rsidR="00B057FB" w:rsidRPr="00D41148" w:rsidRDefault="00B057FB" w:rsidP="00D41148">
            <w:pPr>
              <w:tabs>
                <w:tab w:val="left" w:pos="426"/>
              </w:tabs>
              <w:spacing w:after="0"/>
              <w:jc w:val="both"/>
              <w:rPr>
                <w:szCs w:val="24"/>
              </w:rPr>
            </w:pPr>
            <w:r>
              <w:rPr>
                <w:szCs w:val="24"/>
              </w:rPr>
              <w:t>39</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4/B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18</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16</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B057FB" w:rsidRPr="00D41148" w:rsidRDefault="00B057FB" w:rsidP="007526A5">
            <w:pPr>
              <w:tabs>
                <w:tab w:val="left" w:pos="426"/>
              </w:tabs>
              <w:spacing w:after="0"/>
              <w:jc w:val="both"/>
              <w:rPr>
                <w:szCs w:val="24"/>
              </w:rPr>
            </w:pPr>
            <w:r>
              <w:rPr>
                <w:szCs w:val="24"/>
              </w:rPr>
              <w:t>34</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t>2/A</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19</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14</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33</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4/C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12</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17</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29</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t>2/B</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17</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23</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40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4/D</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15</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17</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32</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t>2/C</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19</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18</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37</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4/E</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14</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18</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32</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t>2/D</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21</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16</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37</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4/F</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17</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13</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30</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lastRenderedPageBreak/>
              <w:t>2/E</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20</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15</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35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2F2609">
            <w:pPr>
              <w:tabs>
                <w:tab w:val="left" w:pos="426"/>
              </w:tabs>
              <w:spacing w:after="0"/>
              <w:jc w:val="both"/>
              <w:rPr>
                <w:szCs w:val="24"/>
              </w:rPr>
            </w:pPr>
            <w:r>
              <w:rPr>
                <w:szCs w:val="24"/>
              </w:rPr>
              <w:t>4/G</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1B1412">
            <w:pPr>
              <w:tabs>
                <w:tab w:val="left" w:pos="426"/>
              </w:tabs>
              <w:spacing w:after="0"/>
              <w:jc w:val="both"/>
              <w:rPr>
                <w:szCs w:val="24"/>
              </w:rPr>
            </w:pPr>
            <w:r>
              <w:rPr>
                <w:szCs w:val="24"/>
              </w:rPr>
              <w:t>13</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D41148">
            <w:pPr>
              <w:tabs>
                <w:tab w:val="left" w:pos="426"/>
              </w:tabs>
              <w:spacing w:after="0"/>
              <w:jc w:val="both"/>
              <w:rPr>
                <w:szCs w:val="24"/>
              </w:rPr>
            </w:pPr>
            <w:r>
              <w:rPr>
                <w:szCs w:val="24"/>
              </w:rPr>
              <w:t>20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D41148">
            <w:pPr>
              <w:tabs>
                <w:tab w:val="left" w:pos="426"/>
              </w:tabs>
              <w:spacing w:after="0"/>
              <w:jc w:val="both"/>
              <w:rPr>
                <w:szCs w:val="24"/>
              </w:rPr>
            </w:pPr>
            <w:r>
              <w:rPr>
                <w:szCs w:val="24"/>
              </w:rPr>
              <w:t>33</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t>2.SIN.HAFİF Z.</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0</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2</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2</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4.SIN.HAFİF Z.</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0</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7526A5">
            <w:pPr>
              <w:tabs>
                <w:tab w:val="left" w:pos="426"/>
              </w:tabs>
              <w:spacing w:after="0"/>
              <w:jc w:val="both"/>
              <w:rPr>
                <w:szCs w:val="24"/>
              </w:rPr>
            </w:pPr>
            <w:r>
              <w:rPr>
                <w:szCs w:val="24"/>
              </w:rPr>
              <w:t>1</w:t>
            </w:r>
          </w:p>
        </w:tc>
      </w:tr>
      <w:tr w:rsidR="000E414E" w:rsidRPr="00D41148" w:rsidTr="00F77E7B">
        <w:trPr>
          <w:trHeight w:val="318"/>
        </w:trPr>
        <w:tc>
          <w:tcPr>
            <w:tcW w:w="2381" w:type="dxa"/>
            <w:shd w:val="clear" w:color="auto" w:fill="auto"/>
          </w:tcPr>
          <w:p w:rsidR="000E414E" w:rsidRPr="00D41148" w:rsidRDefault="000E414E" w:rsidP="007526A5">
            <w:pPr>
              <w:tabs>
                <w:tab w:val="left" w:pos="426"/>
              </w:tabs>
              <w:spacing w:after="0"/>
              <w:jc w:val="both"/>
              <w:rPr>
                <w:szCs w:val="24"/>
              </w:rPr>
            </w:pPr>
            <w:r>
              <w:rPr>
                <w:szCs w:val="24"/>
              </w:rPr>
              <w:t>3/A</w:t>
            </w:r>
          </w:p>
        </w:tc>
        <w:tc>
          <w:tcPr>
            <w:tcW w:w="1201" w:type="dxa"/>
            <w:shd w:val="clear" w:color="auto" w:fill="auto"/>
          </w:tcPr>
          <w:p w:rsidR="000E414E" w:rsidRPr="00D41148" w:rsidRDefault="000E414E" w:rsidP="007526A5">
            <w:pPr>
              <w:tabs>
                <w:tab w:val="left" w:pos="426"/>
              </w:tabs>
              <w:spacing w:after="0"/>
              <w:jc w:val="both"/>
              <w:rPr>
                <w:szCs w:val="24"/>
              </w:rPr>
            </w:pPr>
            <w:r>
              <w:rPr>
                <w:szCs w:val="24"/>
              </w:rPr>
              <w:t>17</w:t>
            </w:r>
          </w:p>
        </w:tc>
        <w:tc>
          <w:tcPr>
            <w:tcW w:w="1336" w:type="dxa"/>
            <w:shd w:val="clear" w:color="auto" w:fill="auto"/>
          </w:tcPr>
          <w:p w:rsidR="000E414E" w:rsidRPr="00D41148" w:rsidRDefault="000E414E" w:rsidP="007526A5">
            <w:pPr>
              <w:tabs>
                <w:tab w:val="left" w:pos="426"/>
              </w:tabs>
              <w:spacing w:after="0"/>
              <w:jc w:val="both"/>
              <w:rPr>
                <w:szCs w:val="24"/>
              </w:rPr>
            </w:pPr>
            <w:r>
              <w:rPr>
                <w:szCs w:val="24"/>
              </w:rPr>
              <w:t>19</w:t>
            </w:r>
          </w:p>
        </w:tc>
        <w:tc>
          <w:tcPr>
            <w:tcW w:w="1910" w:type="dxa"/>
            <w:tcBorders>
              <w:right w:val="single" w:sz="12" w:space="0" w:color="auto"/>
            </w:tcBorders>
            <w:shd w:val="clear" w:color="auto" w:fill="auto"/>
          </w:tcPr>
          <w:p w:rsidR="000E414E" w:rsidRPr="00D41148" w:rsidRDefault="000E414E" w:rsidP="007526A5">
            <w:pPr>
              <w:tabs>
                <w:tab w:val="left" w:pos="426"/>
              </w:tabs>
              <w:spacing w:after="0"/>
              <w:jc w:val="both"/>
              <w:rPr>
                <w:szCs w:val="24"/>
              </w:rPr>
            </w:pPr>
            <w:r>
              <w:rPr>
                <w:szCs w:val="24"/>
              </w:rPr>
              <w:t>36</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0E414E" w:rsidRPr="00D41148" w:rsidRDefault="000E414E" w:rsidP="002F2609">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0E414E" w:rsidRPr="00D41148" w:rsidRDefault="000E414E" w:rsidP="00D41148">
            <w:pPr>
              <w:tabs>
                <w:tab w:val="left" w:pos="426"/>
              </w:tabs>
              <w:spacing w:after="0"/>
              <w:jc w:val="both"/>
              <w:rPr>
                <w:szCs w:val="24"/>
              </w:rPr>
            </w:pPr>
          </w:p>
        </w:tc>
      </w:tr>
    </w:tbl>
    <w:p w:rsidR="00D64CF3" w:rsidRDefault="00D64CF3" w:rsidP="009C6C05">
      <w:pPr>
        <w:pStyle w:val="Balk3"/>
        <w:rPr>
          <w:rFonts w:ascii="Book Antiqua" w:hAnsi="Book Antiqua"/>
          <w:lang w:val="tr-TR"/>
        </w:rPr>
      </w:pPr>
    </w:p>
    <w:p w:rsidR="009C6C05" w:rsidRPr="001175E7" w:rsidRDefault="009C6C05" w:rsidP="009C6C05">
      <w:pPr>
        <w:pStyle w:val="Balk3"/>
        <w:rPr>
          <w:rFonts w:ascii="Book Antiqua" w:hAnsi="Book Antiqua"/>
        </w:rPr>
      </w:pPr>
      <w:r w:rsidRPr="001175E7">
        <w:rPr>
          <w:rFonts w:ascii="Book Antiqua" w:hAnsi="Book Antiqua"/>
        </w:rPr>
        <w:t>Donanım ve Teknolojik Kaynaklarımız</w:t>
      </w:r>
    </w:p>
    <w:p w:rsidR="009C6C05" w:rsidRDefault="009C6C05" w:rsidP="00D8126C">
      <w:pPr>
        <w:ind w:firstLine="708"/>
      </w:pPr>
      <w:r>
        <w:t>Teknolojik kaynaklar başta olmak üzere okulumuzda bulunan çalışır durumdaki donanım malzemesine ilişkin bilgiye a</w:t>
      </w:r>
      <w:r w:rsidR="00D8126C">
        <w:t>lttaki tabloda yer verilmiştir.</w:t>
      </w:r>
    </w:p>
    <w:p w:rsidR="009C6C05" w:rsidRPr="004962D0" w:rsidRDefault="004962D0" w:rsidP="009C6C05">
      <w:pPr>
        <w:rPr>
          <w:b/>
        </w:rPr>
      </w:pPr>
      <w:r w:rsidRPr="004962D0">
        <w:rPr>
          <w:b/>
        </w:rPr>
        <w:t>Teknolojik Kaynaklar Tablosu</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2A2ADA" w:rsidTr="002A2ADA">
        <w:tc>
          <w:tcPr>
            <w:tcW w:w="4714" w:type="dxa"/>
            <w:shd w:val="clear" w:color="auto" w:fill="auto"/>
          </w:tcPr>
          <w:p w:rsidR="002A2ADA" w:rsidRDefault="002A2ADA" w:rsidP="009C6C05">
            <w:r>
              <w:t>Akıllı Tahta Sayısı</w:t>
            </w:r>
          </w:p>
        </w:tc>
        <w:tc>
          <w:tcPr>
            <w:tcW w:w="2357" w:type="dxa"/>
          </w:tcPr>
          <w:p w:rsidR="002A2ADA" w:rsidRDefault="002A2ADA" w:rsidP="00590CB6">
            <w:r>
              <w:t>30</w:t>
            </w:r>
          </w:p>
        </w:tc>
        <w:tc>
          <w:tcPr>
            <w:tcW w:w="4715" w:type="dxa"/>
            <w:shd w:val="clear" w:color="auto" w:fill="auto"/>
          </w:tcPr>
          <w:p w:rsidR="002A2ADA" w:rsidRDefault="002A2ADA" w:rsidP="009C6C05">
            <w:r>
              <w:t>TV Sayısı</w:t>
            </w:r>
          </w:p>
        </w:tc>
        <w:tc>
          <w:tcPr>
            <w:tcW w:w="2358" w:type="dxa"/>
          </w:tcPr>
          <w:p w:rsidR="002A2ADA" w:rsidRDefault="002A2ADA" w:rsidP="00590CB6">
            <w:r>
              <w:t>4</w:t>
            </w:r>
          </w:p>
        </w:tc>
      </w:tr>
      <w:tr w:rsidR="002A2ADA" w:rsidTr="002A2ADA">
        <w:tc>
          <w:tcPr>
            <w:tcW w:w="4714" w:type="dxa"/>
            <w:shd w:val="clear" w:color="auto" w:fill="auto"/>
          </w:tcPr>
          <w:p w:rsidR="002A2ADA" w:rsidRDefault="002A2ADA" w:rsidP="009C6C05">
            <w:r>
              <w:t>Masaüstü Bilgisayar Sayısı</w:t>
            </w:r>
          </w:p>
        </w:tc>
        <w:tc>
          <w:tcPr>
            <w:tcW w:w="2357" w:type="dxa"/>
          </w:tcPr>
          <w:p w:rsidR="002A2ADA" w:rsidRDefault="002A2ADA" w:rsidP="00590CB6">
            <w:r>
              <w:t>19</w:t>
            </w:r>
          </w:p>
        </w:tc>
        <w:tc>
          <w:tcPr>
            <w:tcW w:w="4715" w:type="dxa"/>
            <w:shd w:val="clear" w:color="auto" w:fill="auto"/>
          </w:tcPr>
          <w:p w:rsidR="002A2ADA" w:rsidRDefault="002A2ADA" w:rsidP="009C6C05">
            <w:r>
              <w:t>Yazıcı Sayısı</w:t>
            </w:r>
          </w:p>
        </w:tc>
        <w:tc>
          <w:tcPr>
            <w:tcW w:w="2358" w:type="dxa"/>
          </w:tcPr>
          <w:p w:rsidR="002A2ADA" w:rsidRDefault="002A2ADA" w:rsidP="00590CB6">
            <w:r>
              <w:t>5</w:t>
            </w:r>
          </w:p>
        </w:tc>
      </w:tr>
      <w:tr w:rsidR="002A2ADA" w:rsidTr="002A2ADA">
        <w:tc>
          <w:tcPr>
            <w:tcW w:w="4714" w:type="dxa"/>
            <w:shd w:val="clear" w:color="auto" w:fill="auto"/>
          </w:tcPr>
          <w:p w:rsidR="002A2ADA" w:rsidRDefault="002A2ADA" w:rsidP="009C6C05">
            <w:r>
              <w:t>Taşınabilir Bilgisayar Sayısı</w:t>
            </w:r>
          </w:p>
        </w:tc>
        <w:tc>
          <w:tcPr>
            <w:tcW w:w="2357" w:type="dxa"/>
          </w:tcPr>
          <w:p w:rsidR="002A2ADA" w:rsidRDefault="002A2ADA" w:rsidP="00590CB6">
            <w:r>
              <w:t>2</w:t>
            </w:r>
          </w:p>
        </w:tc>
        <w:tc>
          <w:tcPr>
            <w:tcW w:w="4715" w:type="dxa"/>
            <w:shd w:val="clear" w:color="auto" w:fill="auto"/>
          </w:tcPr>
          <w:p w:rsidR="002A2ADA" w:rsidRDefault="002A2ADA" w:rsidP="009C6C05">
            <w:r>
              <w:t>Fotokopi Makinası Sayısı</w:t>
            </w:r>
          </w:p>
        </w:tc>
        <w:tc>
          <w:tcPr>
            <w:tcW w:w="2358" w:type="dxa"/>
          </w:tcPr>
          <w:p w:rsidR="002A2ADA" w:rsidRDefault="002A2ADA" w:rsidP="00590CB6">
            <w:r>
              <w:t>2</w:t>
            </w:r>
          </w:p>
        </w:tc>
      </w:tr>
      <w:tr w:rsidR="002A2ADA" w:rsidTr="002A2ADA">
        <w:tc>
          <w:tcPr>
            <w:tcW w:w="4714" w:type="dxa"/>
            <w:shd w:val="clear" w:color="auto" w:fill="auto"/>
          </w:tcPr>
          <w:p w:rsidR="002A2ADA" w:rsidRDefault="002A2ADA" w:rsidP="009C6C05">
            <w:r>
              <w:t>Projeksiyon Sayısı</w:t>
            </w:r>
          </w:p>
        </w:tc>
        <w:tc>
          <w:tcPr>
            <w:tcW w:w="2357" w:type="dxa"/>
          </w:tcPr>
          <w:p w:rsidR="002A2ADA" w:rsidRDefault="002A2ADA" w:rsidP="00590CB6">
            <w:r>
              <w:t>1</w:t>
            </w:r>
          </w:p>
        </w:tc>
        <w:tc>
          <w:tcPr>
            <w:tcW w:w="4715" w:type="dxa"/>
            <w:shd w:val="clear" w:color="auto" w:fill="auto"/>
          </w:tcPr>
          <w:p w:rsidR="002A2ADA" w:rsidRDefault="002A2ADA" w:rsidP="009C6C05">
            <w:r>
              <w:t>İnternet Bağlantı Hızı</w:t>
            </w:r>
          </w:p>
        </w:tc>
        <w:tc>
          <w:tcPr>
            <w:tcW w:w="2358" w:type="dxa"/>
          </w:tcPr>
          <w:p w:rsidR="002A2ADA" w:rsidRDefault="002A2ADA" w:rsidP="00590CB6">
            <w:r>
              <w:t>Fiber VPN</w:t>
            </w:r>
          </w:p>
        </w:tc>
      </w:tr>
    </w:tbl>
    <w:p w:rsidR="009C6C05" w:rsidRDefault="009C6C05" w:rsidP="009C6C05"/>
    <w:p w:rsidR="001175E7" w:rsidRDefault="001175E7" w:rsidP="009C6C05"/>
    <w:p w:rsidR="001175E7" w:rsidRDefault="001175E7" w:rsidP="009C6C05"/>
    <w:p w:rsidR="009C6C05" w:rsidRPr="001175E7" w:rsidRDefault="004962D0" w:rsidP="004962D0">
      <w:pPr>
        <w:pStyle w:val="Balk3"/>
        <w:rPr>
          <w:rFonts w:ascii="Book Antiqua" w:hAnsi="Book Antiqua"/>
        </w:rPr>
      </w:pPr>
      <w:r w:rsidRPr="001175E7">
        <w:rPr>
          <w:rFonts w:ascii="Book Antiqua" w:hAnsi="Book Antiqua"/>
        </w:rPr>
        <w:lastRenderedPageBreak/>
        <w:t>Gelir ve Gider Bilgisi</w:t>
      </w:r>
    </w:p>
    <w:p w:rsidR="009C6C05" w:rsidRDefault="004962D0" w:rsidP="00D8126C">
      <w:pPr>
        <w:ind w:firstLine="708"/>
      </w:pPr>
      <w:r>
        <w:t>Okulumuzun genel bütçe ödenekleri, okul aile birliği gelirleri ve diğer katkılarda dâhil olmak üzere gel</w:t>
      </w:r>
      <w:r w:rsidR="009A1208">
        <w:t>ir ve giderlerine ilişkin son üç</w:t>
      </w:r>
      <w:r>
        <w:t xml:space="preserve"> yıl gerçekleşme bilgileri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570"/>
        <w:gridCol w:w="3571"/>
        <w:gridCol w:w="3433"/>
      </w:tblGrid>
      <w:tr w:rsidR="00685D53" w:rsidTr="00637192">
        <w:trPr>
          <w:trHeight w:val="438"/>
        </w:trPr>
        <w:tc>
          <w:tcPr>
            <w:tcW w:w="3569" w:type="dxa"/>
            <w:shd w:val="clear" w:color="auto" w:fill="auto"/>
          </w:tcPr>
          <w:p w:rsidR="00685D53" w:rsidRPr="00D41148" w:rsidRDefault="00685D53" w:rsidP="00637192">
            <w:pPr>
              <w:rPr>
                <w:b/>
              </w:rPr>
            </w:pPr>
            <w:r>
              <w:rPr>
                <w:b/>
              </w:rPr>
              <w:t>Bütçe / Yıl</w:t>
            </w:r>
          </w:p>
        </w:tc>
        <w:tc>
          <w:tcPr>
            <w:tcW w:w="3569" w:type="dxa"/>
            <w:shd w:val="clear" w:color="auto" w:fill="auto"/>
          </w:tcPr>
          <w:p w:rsidR="00685D53" w:rsidRPr="0027005F" w:rsidRDefault="00685D53" w:rsidP="00637192">
            <w:pPr>
              <w:jc w:val="center"/>
              <w:rPr>
                <w:b/>
              </w:rPr>
            </w:pPr>
            <w:r w:rsidRPr="0027005F">
              <w:rPr>
                <w:b/>
              </w:rPr>
              <w:t>2016</w:t>
            </w:r>
          </w:p>
        </w:tc>
        <w:tc>
          <w:tcPr>
            <w:tcW w:w="3571" w:type="dxa"/>
            <w:shd w:val="clear" w:color="auto" w:fill="auto"/>
          </w:tcPr>
          <w:p w:rsidR="00685D53" w:rsidRPr="0027005F" w:rsidRDefault="00685D53" w:rsidP="00637192">
            <w:pPr>
              <w:jc w:val="center"/>
              <w:rPr>
                <w:b/>
              </w:rPr>
            </w:pPr>
            <w:r w:rsidRPr="0027005F">
              <w:rPr>
                <w:b/>
              </w:rPr>
              <w:t>2017</w:t>
            </w:r>
          </w:p>
        </w:tc>
        <w:tc>
          <w:tcPr>
            <w:tcW w:w="3433" w:type="dxa"/>
          </w:tcPr>
          <w:p w:rsidR="00685D53" w:rsidRPr="0027005F" w:rsidRDefault="00685D53" w:rsidP="00637192">
            <w:pPr>
              <w:jc w:val="center"/>
              <w:rPr>
                <w:b/>
              </w:rPr>
            </w:pPr>
            <w:r w:rsidRPr="0027005F">
              <w:rPr>
                <w:b/>
              </w:rPr>
              <w:t>2018</w:t>
            </w:r>
          </w:p>
        </w:tc>
      </w:tr>
      <w:tr w:rsidR="00685D53" w:rsidTr="00637192">
        <w:trPr>
          <w:trHeight w:val="424"/>
        </w:trPr>
        <w:tc>
          <w:tcPr>
            <w:tcW w:w="3569" w:type="dxa"/>
            <w:shd w:val="clear" w:color="auto" w:fill="auto"/>
          </w:tcPr>
          <w:p w:rsidR="00685D53" w:rsidRDefault="00685D53" w:rsidP="00637192">
            <w:r w:rsidRPr="00D41148">
              <w:rPr>
                <w:b/>
              </w:rPr>
              <w:t>Gelir Miktarı</w:t>
            </w:r>
          </w:p>
        </w:tc>
        <w:tc>
          <w:tcPr>
            <w:tcW w:w="3569" w:type="dxa"/>
            <w:shd w:val="clear" w:color="auto" w:fill="auto"/>
          </w:tcPr>
          <w:p w:rsidR="00685D53" w:rsidRDefault="00F871B1" w:rsidP="00F871B1">
            <w:pPr>
              <w:jc w:val="center"/>
            </w:pPr>
            <w:r>
              <w:t>16</w:t>
            </w:r>
            <w:r w:rsidR="009A1208">
              <w:t>.</w:t>
            </w:r>
            <w:r>
              <w:t>255</w:t>
            </w:r>
          </w:p>
        </w:tc>
        <w:tc>
          <w:tcPr>
            <w:tcW w:w="3571" w:type="dxa"/>
            <w:shd w:val="clear" w:color="auto" w:fill="auto"/>
          </w:tcPr>
          <w:p w:rsidR="00685D53" w:rsidRDefault="00F871B1" w:rsidP="00F871B1">
            <w:pPr>
              <w:jc w:val="center"/>
            </w:pPr>
            <w:r>
              <w:t>8</w:t>
            </w:r>
            <w:r w:rsidR="009A1208">
              <w:t>.</w:t>
            </w:r>
            <w:r>
              <w:t>860</w:t>
            </w:r>
          </w:p>
        </w:tc>
        <w:tc>
          <w:tcPr>
            <w:tcW w:w="3433" w:type="dxa"/>
          </w:tcPr>
          <w:p w:rsidR="00685D53" w:rsidRDefault="00F871B1" w:rsidP="00F871B1">
            <w:pPr>
              <w:jc w:val="center"/>
            </w:pPr>
            <w:r>
              <w:t>18</w:t>
            </w:r>
            <w:r w:rsidR="009A1208">
              <w:t>.</w:t>
            </w:r>
            <w:r>
              <w:t>765</w:t>
            </w:r>
          </w:p>
        </w:tc>
      </w:tr>
      <w:tr w:rsidR="00685D53" w:rsidTr="00637192">
        <w:trPr>
          <w:trHeight w:val="438"/>
        </w:trPr>
        <w:tc>
          <w:tcPr>
            <w:tcW w:w="3569" w:type="dxa"/>
            <w:shd w:val="clear" w:color="auto" w:fill="auto"/>
          </w:tcPr>
          <w:p w:rsidR="00685D53" w:rsidRDefault="00685D53" w:rsidP="00637192">
            <w:r w:rsidRPr="00D41148">
              <w:rPr>
                <w:b/>
              </w:rPr>
              <w:t>Gider Miktarı</w:t>
            </w:r>
          </w:p>
        </w:tc>
        <w:tc>
          <w:tcPr>
            <w:tcW w:w="3569" w:type="dxa"/>
            <w:shd w:val="clear" w:color="auto" w:fill="auto"/>
          </w:tcPr>
          <w:p w:rsidR="00685D53" w:rsidRDefault="00F871B1" w:rsidP="00F871B1">
            <w:pPr>
              <w:jc w:val="center"/>
            </w:pPr>
            <w:r>
              <w:t>10</w:t>
            </w:r>
            <w:r w:rsidR="009A1208">
              <w:t>.</w:t>
            </w:r>
            <w:r>
              <w:t>572</w:t>
            </w:r>
          </w:p>
        </w:tc>
        <w:tc>
          <w:tcPr>
            <w:tcW w:w="3571" w:type="dxa"/>
            <w:shd w:val="clear" w:color="auto" w:fill="auto"/>
          </w:tcPr>
          <w:p w:rsidR="00685D53" w:rsidRDefault="00F871B1" w:rsidP="00F871B1">
            <w:pPr>
              <w:jc w:val="center"/>
            </w:pPr>
            <w:r>
              <w:t>15</w:t>
            </w:r>
            <w:r w:rsidR="009A1208">
              <w:t>.</w:t>
            </w:r>
            <w:r>
              <w:t>235</w:t>
            </w:r>
          </w:p>
        </w:tc>
        <w:tc>
          <w:tcPr>
            <w:tcW w:w="3433" w:type="dxa"/>
          </w:tcPr>
          <w:p w:rsidR="00685D53" w:rsidRDefault="00F871B1" w:rsidP="00F871B1">
            <w:pPr>
              <w:jc w:val="center"/>
            </w:pPr>
            <w:r>
              <w:t>5</w:t>
            </w:r>
            <w:r w:rsidR="009A1208">
              <w:t>.</w:t>
            </w:r>
            <w:r>
              <w:t>120</w:t>
            </w:r>
          </w:p>
        </w:tc>
      </w:tr>
      <w:tr w:rsidR="001175E7" w:rsidTr="00A628D3">
        <w:trPr>
          <w:trHeight w:val="438"/>
        </w:trPr>
        <w:tc>
          <w:tcPr>
            <w:tcW w:w="3569" w:type="dxa"/>
            <w:shd w:val="clear" w:color="auto" w:fill="auto"/>
          </w:tcPr>
          <w:p w:rsidR="001175E7" w:rsidRPr="0027005F" w:rsidRDefault="009A1208" w:rsidP="001175E7">
            <w:pPr>
              <w:rPr>
                <w:b/>
              </w:rPr>
            </w:pPr>
            <w:r>
              <w:rPr>
                <w:b/>
              </w:rPr>
              <w:t>Fark</w:t>
            </w:r>
          </w:p>
        </w:tc>
        <w:tc>
          <w:tcPr>
            <w:tcW w:w="3570" w:type="dxa"/>
            <w:shd w:val="clear" w:color="auto" w:fill="auto"/>
          </w:tcPr>
          <w:p w:rsidR="001175E7" w:rsidRPr="0027005F" w:rsidRDefault="00B02FCC" w:rsidP="001175E7">
            <w:pPr>
              <w:jc w:val="center"/>
              <w:rPr>
                <w:b/>
              </w:rPr>
            </w:pPr>
            <w:r>
              <w:rPr>
                <w:b/>
              </w:rPr>
              <w:t>5</w:t>
            </w:r>
            <w:r w:rsidR="009A1208">
              <w:rPr>
                <w:b/>
              </w:rPr>
              <w:t>.</w:t>
            </w:r>
            <w:r>
              <w:rPr>
                <w:b/>
              </w:rPr>
              <w:t>683</w:t>
            </w:r>
          </w:p>
        </w:tc>
        <w:tc>
          <w:tcPr>
            <w:tcW w:w="3570" w:type="dxa"/>
            <w:shd w:val="clear" w:color="auto" w:fill="auto"/>
          </w:tcPr>
          <w:p w:rsidR="001175E7" w:rsidRPr="0027005F" w:rsidRDefault="00B02FCC" w:rsidP="001175E7">
            <w:pPr>
              <w:jc w:val="center"/>
              <w:rPr>
                <w:b/>
              </w:rPr>
            </w:pPr>
            <w:r>
              <w:rPr>
                <w:b/>
              </w:rPr>
              <w:t>-6375</w:t>
            </w:r>
          </w:p>
        </w:tc>
        <w:tc>
          <w:tcPr>
            <w:tcW w:w="3433" w:type="dxa"/>
          </w:tcPr>
          <w:p w:rsidR="001175E7" w:rsidRPr="001175E7" w:rsidRDefault="00B02FCC" w:rsidP="001175E7">
            <w:pPr>
              <w:jc w:val="center"/>
              <w:rPr>
                <w:b/>
              </w:rPr>
            </w:pPr>
            <w:r>
              <w:rPr>
                <w:b/>
              </w:rPr>
              <w:t>13</w:t>
            </w:r>
            <w:r w:rsidR="009A1208">
              <w:rPr>
                <w:b/>
              </w:rPr>
              <w:t>.</w:t>
            </w:r>
            <w:r>
              <w:rPr>
                <w:b/>
              </w:rPr>
              <w:t>645</w:t>
            </w:r>
          </w:p>
        </w:tc>
      </w:tr>
    </w:tbl>
    <w:p w:rsidR="0049575C" w:rsidRDefault="0049575C" w:rsidP="00D8126C">
      <w:pPr>
        <w:spacing w:after="0"/>
        <w:jc w:val="both"/>
        <w:rPr>
          <w:szCs w:val="24"/>
        </w:rPr>
      </w:pPr>
    </w:p>
    <w:p w:rsidR="001175E7" w:rsidRDefault="001175E7" w:rsidP="00D8126C">
      <w:pPr>
        <w:spacing w:after="0"/>
        <w:jc w:val="both"/>
        <w:rPr>
          <w:szCs w:val="24"/>
        </w:rPr>
      </w:pPr>
    </w:p>
    <w:p w:rsidR="001175E7" w:rsidRDefault="001175E7" w:rsidP="00D8126C">
      <w:pPr>
        <w:spacing w:after="0"/>
        <w:jc w:val="both"/>
        <w:rPr>
          <w:szCs w:val="24"/>
        </w:rPr>
      </w:pPr>
    </w:p>
    <w:p w:rsidR="001175E7" w:rsidRDefault="001175E7" w:rsidP="00D8126C">
      <w:pPr>
        <w:spacing w:after="0"/>
        <w:jc w:val="both"/>
        <w:rPr>
          <w:szCs w:val="24"/>
        </w:rPr>
      </w:pPr>
    </w:p>
    <w:p w:rsidR="001175E7" w:rsidRDefault="001175E7" w:rsidP="00D8126C">
      <w:pPr>
        <w:spacing w:after="0"/>
        <w:jc w:val="both"/>
        <w:rPr>
          <w:szCs w:val="24"/>
        </w:rPr>
      </w:pPr>
    </w:p>
    <w:p w:rsidR="001175E7" w:rsidRDefault="001175E7" w:rsidP="00D8126C">
      <w:pPr>
        <w:spacing w:after="0"/>
        <w:jc w:val="both"/>
        <w:rPr>
          <w:szCs w:val="24"/>
        </w:rPr>
      </w:pPr>
    </w:p>
    <w:p w:rsidR="001175E7" w:rsidRDefault="001175E7" w:rsidP="00D8126C">
      <w:pPr>
        <w:spacing w:after="0"/>
        <w:jc w:val="both"/>
        <w:rPr>
          <w:szCs w:val="24"/>
        </w:rPr>
      </w:pPr>
    </w:p>
    <w:p w:rsidR="001175E7" w:rsidRDefault="001175E7" w:rsidP="00D8126C">
      <w:pPr>
        <w:spacing w:after="0"/>
        <w:jc w:val="both"/>
        <w:rPr>
          <w:szCs w:val="24"/>
        </w:rPr>
      </w:pPr>
    </w:p>
    <w:p w:rsidR="001175E7" w:rsidRPr="00A47F2F" w:rsidRDefault="001175E7" w:rsidP="00D8126C">
      <w:pPr>
        <w:spacing w:after="0"/>
        <w:jc w:val="both"/>
        <w:rPr>
          <w:szCs w:val="24"/>
        </w:rPr>
      </w:pPr>
    </w:p>
    <w:p w:rsidR="003C7244" w:rsidRPr="00A47F2F" w:rsidRDefault="003C7244" w:rsidP="00373590">
      <w:pPr>
        <w:pStyle w:val="Balk2"/>
      </w:pPr>
      <w:bookmarkStart w:id="21" w:name="_Toc416085140"/>
      <w:bookmarkStart w:id="22" w:name="_Toc2150491"/>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F528D"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Default="00B21A33" w:rsidP="00B21A33">
      <w:pPr>
        <w:jc w:val="both"/>
      </w:pPr>
    </w:p>
    <w:p w:rsidR="001175E7" w:rsidRDefault="00B21A33" w:rsidP="00B21A33">
      <w:pPr>
        <w:jc w:val="both"/>
      </w:pPr>
      <w:r>
        <w:t>Paydaş anketlerine ilişkin ortaya çıkan temel sonuçlara altta yer verilmiştir</w:t>
      </w:r>
      <w:r w:rsidR="00373590">
        <w:t xml:space="preserve">  </w:t>
      </w:r>
      <w:r>
        <w:t xml:space="preserve">: </w:t>
      </w:r>
    </w:p>
    <w:p w:rsidR="001175E7" w:rsidRDefault="001175E7" w:rsidP="00B21A33">
      <w:pPr>
        <w:jc w:val="both"/>
      </w:pPr>
    </w:p>
    <w:p w:rsidR="00B21A33" w:rsidRPr="00BE6AC1" w:rsidRDefault="00373590" w:rsidP="00373590">
      <w:pPr>
        <w:pStyle w:val="Balk3"/>
        <w:rPr>
          <w:b/>
        </w:rPr>
      </w:pPr>
      <w:r w:rsidRPr="00BE6AC1">
        <w:rPr>
          <w:b/>
        </w:rPr>
        <w:lastRenderedPageBreak/>
        <w:t>Öğrenci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6"/>
        <w:gridCol w:w="1435"/>
        <w:gridCol w:w="1435"/>
        <w:gridCol w:w="1369"/>
        <w:gridCol w:w="1523"/>
        <w:gridCol w:w="1646"/>
      </w:tblGrid>
      <w:tr w:rsidR="00372A0A" w:rsidRPr="00372A0A" w:rsidTr="004F6C02">
        <w:tblPrEx>
          <w:tblCellMar>
            <w:top w:w="0" w:type="dxa"/>
            <w:bottom w:w="0" w:type="dxa"/>
          </w:tblCellMar>
        </w:tblPrEx>
        <w:trPr>
          <w:trHeight w:val="422"/>
        </w:trPr>
        <w:tc>
          <w:tcPr>
            <w:tcW w:w="6732" w:type="dxa"/>
            <w:shd w:val="clear" w:color="auto" w:fill="auto"/>
          </w:tcPr>
          <w:p w:rsidR="00372A0A" w:rsidRPr="00372A0A" w:rsidRDefault="00372A0A" w:rsidP="00372A0A">
            <w:pPr>
              <w:rPr>
                <w:b/>
                <w:lang/>
              </w:rPr>
            </w:pPr>
            <w:r w:rsidRPr="00372A0A">
              <w:rPr>
                <w:b/>
                <w:lang/>
              </w:rPr>
              <w:t>Maddeler</w:t>
            </w:r>
          </w:p>
        </w:tc>
        <w:tc>
          <w:tcPr>
            <w:tcW w:w="1437" w:type="dxa"/>
          </w:tcPr>
          <w:p w:rsidR="00372A0A" w:rsidRPr="00372A0A" w:rsidRDefault="00372A0A" w:rsidP="00372A0A">
            <w:pPr>
              <w:rPr>
                <w:sz w:val="22"/>
                <w:szCs w:val="22"/>
                <w:lang/>
              </w:rPr>
            </w:pPr>
            <w:r w:rsidRPr="00372A0A">
              <w:rPr>
                <w:sz w:val="22"/>
                <w:szCs w:val="22"/>
                <w:lang/>
              </w:rPr>
              <w:t>Kesinlikle Katılıyorum</w:t>
            </w:r>
          </w:p>
        </w:tc>
        <w:tc>
          <w:tcPr>
            <w:tcW w:w="1437" w:type="dxa"/>
          </w:tcPr>
          <w:p w:rsidR="00372A0A" w:rsidRPr="00372A0A" w:rsidRDefault="00372A0A" w:rsidP="00372A0A">
            <w:pPr>
              <w:rPr>
                <w:sz w:val="22"/>
                <w:szCs w:val="22"/>
                <w:lang/>
              </w:rPr>
            </w:pPr>
            <w:r w:rsidRPr="00372A0A">
              <w:rPr>
                <w:sz w:val="22"/>
                <w:szCs w:val="22"/>
                <w:lang/>
              </w:rPr>
              <w:t>Katılıyorum</w:t>
            </w:r>
          </w:p>
        </w:tc>
        <w:tc>
          <w:tcPr>
            <w:tcW w:w="1371" w:type="dxa"/>
          </w:tcPr>
          <w:p w:rsidR="00372A0A" w:rsidRPr="00372A0A" w:rsidRDefault="00372A0A" w:rsidP="00372A0A">
            <w:pPr>
              <w:rPr>
                <w:sz w:val="22"/>
                <w:szCs w:val="22"/>
                <w:lang/>
              </w:rPr>
            </w:pPr>
            <w:r w:rsidRPr="00372A0A">
              <w:rPr>
                <w:sz w:val="22"/>
                <w:szCs w:val="22"/>
                <w:lang/>
              </w:rPr>
              <w:t>Kararsızım</w:t>
            </w:r>
          </w:p>
        </w:tc>
        <w:tc>
          <w:tcPr>
            <w:tcW w:w="1437" w:type="dxa"/>
          </w:tcPr>
          <w:p w:rsidR="00372A0A" w:rsidRPr="00372A0A" w:rsidRDefault="00372A0A" w:rsidP="00372A0A">
            <w:pPr>
              <w:rPr>
                <w:sz w:val="22"/>
                <w:szCs w:val="22"/>
                <w:lang/>
              </w:rPr>
            </w:pPr>
            <w:r w:rsidRPr="00372A0A">
              <w:rPr>
                <w:sz w:val="22"/>
                <w:szCs w:val="22"/>
                <w:lang/>
              </w:rPr>
              <w:t>Kısmen Katılmıyorum</w:t>
            </w:r>
          </w:p>
        </w:tc>
        <w:tc>
          <w:tcPr>
            <w:tcW w:w="1648" w:type="dxa"/>
          </w:tcPr>
          <w:p w:rsidR="00372A0A" w:rsidRPr="00372A0A" w:rsidRDefault="00372A0A" w:rsidP="00372A0A">
            <w:pPr>
              <w:rPr>
                <w:sz w:val="22"/>
                <w:szCs w:val="22"/>
                <w:lang/>
              </w:rPr>
            </w:pPr>
            <w:r w:rsidRPr="00372A0A">
              <w:rPr>
                <w:sz w:val="22"/>
                <w:szCs w:val="22"/>
                <w:lang/>
              </w:rPr>
              <w:t>Katılmıyorum</w:t>
            </w:r>
          </w:p>
        </w:tc>
      </w:tr>
      <w:tr w:rsidR="00372A0A" w:rsidRPr="00372A0A" w:rsidTr="004F6C02">
        <w:tblPrEx>
          <w:tblCellMar>
            <w:top w:w="0" w:type="dxa"/>
            <w:bottom w:w="0" w:type="dxa"/>
          </w:tblCellMar>
        </w:tblPrEx>
        <w:trPr>
          <w:trHeight w:val="379"/>
        </w:trPr>
        <w:tc>
          <w:tcPr>
            <w:tcW w:w="6732" w:type="dxa"/>
            <w:shd w:val="clear" w:color="auto" w:fill="auto"/>
          </w:tcPr>
          <w:p w:rsidR="00372A0A" w:rsidRPr="00173270" w:rsidRDefault="00372A0A" w:rsidP="00372A0A">
            <w:pPr>
              <w:rPr>
                <w:lang/>
              </w:rPr>
            </w:pPr>
            <w:r w:rsidRPr="00173270">
              <w:rPr>
                <w:lang/>
              </w:rPr>
              <w:t>Öğretmenlerimle ihtiyaç duyduğumda rahatça görüşebilirim</w:t>
            </w:r>
          </w:p>
        </w:tc>
        <w:tc>
          <w:tcPr>
            <w:tcW w:w="1437" w:type="dxa"/>
          </w:tcPr>
          <w:p w:rsidR="00372A0A" w:rsidRPr="00372A0A" w:rsidRDefault="00372A0A" w:rsidP="00372A0A">
            <w:pPr>
              <w:rPr>
                <w:b/>
                <w:lang/>
              </w:rPr>
            </w:pPr>
            <w:r>
              <w:rPr>
                <w:b/>
                <w:lang/>
              </w:rPr>
              <w:t>83</w:t>
            </w:r>
            <w:r w:rsidRPr="00372A0A">
              <w:rPr>
                <w:b/>
                <w:lang/>
              </w:rPr>
              <w:t>.</w:t>
            </w:r>
            <w:r>
              <w:rPr>
                <w:b/>
                <w:lang/>
              </w:rPr>
              <w:t>28</w:t>
            </w:r>
          </w:p>
        </w:tc>
        <w:tc>
          <w:tcPr>
            <w:tcW w:w="1437" w:type="dxa"/>
          </w:tcPr>
          <w:p w:rsidR="00372A0A" w:rsidRPr="00372A0A" w:rsidRDefault="00372A0A" w:rsidP="00372A0A">
            <w:pPr>
              <w:rPr>
                <w:b/>
                <w:lang/>
              </w:rPr>
            </w:pPr>
            <w:r>
              <w:rPr>
                <w:b/>
                <w:lang/>
              </w:rPr>
              <w:t>15.35</w:t>
            </w:r>
          </w:p>
        </w:tc>
        <w:tc>
          <w:tcPr>
            <w:tcW w:w="1371" w:type="dxa"/>
          </w:tcPr>
          <w:p w:rsidR="00372A0A" w:rsidRPr="00372A0A" w:rsidRDefault="00372A0A" w:rsidP="00372A0A">
            <w:pPr>
              <w:rPr>
                <w:b/>
                <w:lang/>
              </w:rPr>
            </w:pPr>
            <w:r w:rsidRPr="00372A0A">
              <w:rPr>
                <w:b/>
                <w:lang/>
              </w:rPr>
              <w:t xml:space="preserve"> 0</w:t>
            </w:r>
          </w:p>
        </w:tc>
        <w:tc>
          <w:tcPr>
            <w:tcW w:w="1437" w:type="dxa"/>
          </w:tcPr>
          <w:p w:rsidR="00372A0A" w:rsidRPr="00372A0A" w:rsidRDefault="00372A0A" w:rsidP="00372A0A">
            <w:pPr>
              <w:rPr>
                <w:b/>
                <w:lang/>
              </w:rPr>
            </w:pPr>
            <w:r>
              <w:rPr>
                <w:b/>
                <w:lang/>
              </w:rPr>
              <w:t>1.37</w:t>
            </w:r>
          </w:p>
        </w:tc>
        <w:tc>
          <w:tcPr>
            <w:tcW w:w="1648" w:type="dxa"/>
          </w:tcPr>
          <w:p w:rsidR="00372A0A" w:rsidRPr="00372A0A" w:rsidRDefault="00372A0A" w:rsidP="00372A0A">
            <w:pPr>
              <w:ind w:left="79"/>
              <w:rPr>
                <w:b/>
                <w:lang/>
              </w:rPr>
            </w:pPr>
            <w:r w:rsidRPr="00372A0A">
              <w:rPr>
                <w:b/>
                <w:lang/>
              </w:rPr>
              <w:t>0</w:t>
            </w:r>
          </w:p>
        </w:tc>
      </w:tr>
      <w:tr w:rsidR="00372A0A" w:rsidRPr="00372A0A" w:rsidTr="004F6C02">
        <w:tblPrEx>
          <w:tblCellMar>
            <w:top w:w="0" w:type="dxa"/>
            <w:bottom w:w="0" w:type="dxa"/>
          </w:tblCellMar>
        </w:tblPrEx>
        <w:trPr>
          <w:trHeight w:val="344"/>
        </w:trPr>
        <w:tc>
          <w:tcPr>
            <w:tcW w:w="6732" w:type="dxa"/>
            <w:shd w:val="clear" w:color="auto" w:fill="auto"/>
          </w:tcPr>
          <w:p w:rsidR="00372A0A" w:rsidRPr="00173270" w:rsidRDefault="00372A0A" w:rsidP="00D44934">
            <w:pPr>
              <w:ind w:left="-87"/>
              <w:rPr>
                <w:lang/>
              </w:rPr>
            </w:pPr>
            <w:r w:rsidRPr="00173270">
              <w:rPr>
                <w:lang/>
              </w:rPr>
              <w:t xml:space="preserve"> Okul  müdürüyle ihtiyaç</w:t>
            </w:r>
            <w:r w:rsidR="00D44934">
              <w:rPr>
                <w:lang/>
              </w:rPr>
              <w:t xml:space="preserve"> duyduğumda rahatça konuşurum. </w:t>
            </w:r>
            <w:r w:rsidRPr="00173270">
              <w:rPr>
                <w:lang/>
              </w:rPr>
              <w:t xml:space="preserve">                                                     </w:t>
            </w:r>
          </w:p>
        </w:tc>
        <w:tc>
          <w:tcPr>
            <w:tcW w:w="1437" w:type="dxa"/>
          </w:tcPr>
          <w:p w:rsidR="00372A0A" w:rsidRPr="00372A0A" w:rsidRDefault="00372A0A" w:rsidP="00372A0A">
            <w:pPr>
              <w:rPr>
                <w:b/>
                <w:lang/>
              </w:rPr>
            </w:pPr>
            <w:r w:rsidRPr="00372A0A">
              <w:rPr>
                <w:b/>
                <w:lang/>
              </w:rPr>
              <w:t xml:space="preserve"> 78.83</w:t>
            </w:r>
          </w:p>
        </w:tc>
        <w:tc>
          <w:tcPr>
            <w:tcW w:w="1437" w:type="dxa"/>
          </w:tcPr>
          <w:p w:rsidR="00372A0A" w:rsidRPr="00372A0A" w:rsidRDefault="00372A0A" w:rsidP="00372A0A">
            <w:pPr>
              <w:rPr>
                <w:b/>
                <w:lang/>
              </w:rPr>
            </w:pPr>
            <w:r>
              <w:rPr>
                <w:b/>
                <w:lang/>
              </w:rPr>
              <w:t>16.59</w:t>
            </w:r>
          </w:p>
        </w:tc>
        <w:tc>
          <w:tcPr>
            <w:tcW w:w="1371" w:type="dxa"/>
          </w:tcPr>
          <w:p w:rsidR="00372A0A" w:rsidRPr="00372A0A" w:rsidRDefault="00372A0A" w:rsidP="00372A0A">
            <w:pPr>
              <w:rPr>
                <w:b/>
                <w:lang/>
              </w:rPr>
            </w:pPr>
            <w:r w:rsidRPr="00372A0A">
              <w:rPr>
                <w:b/>
                <w:lang/>
              </w:rPr>
              <w:t>0</w:t>
            </w:r>
          </w:p>
        </w:tc>
        <w:tc>
          <w:tcPr>
            <w:tcW w:w="1437" w:type="dxa"/>
          </w:tcPr>
          <w:p w:rsidR="00372A0A" w:rsidRPr="00372A0A" w:rsidRDefault="00372A0A" w:rsidP="00372A0A">
            <w:pPr>
              <w:rPr>
                <w:b/>
                <w:lang/>
              </w:rPr>
            </w:pPr>
            <w:r>
              <w:rPr>
                <w:b/>
                <w:lang/>
              </w:rPr>
              <w:t>4.58</w:t>
            </w:r>
          </w:p>
        </w:tc>
        <w:tc>
          <w:tcPr>
            <w:tcW w:w="1648" w:type="dxa"/>
          </w:tcPr>
          <w:p w:rsidR="00372A0A" w:rsidRPr="00372A0A" w:rsidRDefault="00372A0A" w:rsidP="00372A0A">
            <w:pPr>
              <w:rPr>
                <w:b/>
                <w:lang/>
              </w:rPr>
            </w:pPr>
            <w:r w:rsidRPr="00372A0A">
              <w:rPr>
                <w:b/>
                <w:lang/>
              </w:rPr>
              <w:t>0</w:t>
            </w:r>
          </w:p>
        </w:tc>
      </w:tr>
      <w:tr w:rsidR="00372A0A" w:rsidRPr="00372A0A" w:rsidTr="004F6C02">
        <w:tblPrEx>
          <w:tblCellMar>
            <w:top w:w="0" w:type="dxa"/>
            <w:bottom w:w="0" w:type="dxa"/>
          </w:tblCellMar>
        </w:tblPrEx>
        <w:trPr>
          <w:trHeight w:val="301"/>
        </w:trPr>
        <w:tc>
          <w:tcPr>
            <w:tcW w:w="6732" w:type="dxa"/>
            <w:shd w:val="clear" w:color="auto" w:fill="auto"/>
          </w:tcPr>
          <w:p w:rsidR="00372A0A" w:rsidRPr="00173270" w:rsidRDefault="00372A0A" w:rsidP="00372A0A">
            <w:pPr>
              <w:ind w:left="-87"/>
              <w:rPr>
                <w:lang/>
              </w:rPr>
            </w:pPr>
            <w:r w:rsidRPr="00173270">
              <w:rPr>
                <w:lang/>
              </w:rPr>
              <w:t>Okul rehberlik servisinden yeterince yararlanıyorum.</w:t>
            </w:r>
          </w:p>
        </w:tc>
        <w:tc>
          <w:tcPr>
            <w:tcW w:w="1437" w:type="dxa"/>
          </w:tcPr>
          <w:p w:rsidR="00372A0A" w:rsidRPr="00372A0A" w:rsidRDefault="00372A0A" w:rsidP="00372A0A">
            <w:pPr>
              <w:ind w:left="-87"/>
              <w:rPr>
                <w:b/>
                <w:lang/>
              </w:rPr>
            </w:pPr>
            <w:r>
              <w:rPr>
                <w:b/>
                <w:lang/>
              </w:rPr>
              <w:t xml:space="preserve"> 71.29</w:t>
            </w:r>
          </w:p>
        </w:tc>
        <w:tc>
          <w:tcPr>
            <w:tcW w:w="1437" w:type="dxa"/>
          </w:tcPr>
          <w:p w:rsidR="00372A0A" w:rsidRPr="00372A0A" w:rsidRDefault="00372A0A" w:rsidP="00372A0A">
            <w:pPr>
              <w:ind w:left="-87"/>
              <w:rPr>
                <w:b/>
                <w:lang/>
              </w:rPr>
            </w:pPr>
            <w:r>
              <w:rPr>
                <w:b/>
                <w:lang/>
              </w:rPr>
              <w:t xml:space="preserve"> 9.65</w:t>
            </w:r>
          </w:p>
        </w:tc>
        <w:tc>
          <w:tcPr>
            <w:tcW w:w="1371" w:type="dxa"/>
          </w:tcPr>
          <w:p w:rsidR="00372A0A" w:rsidRPr="00372A0A" w:rsidRDefault="00372A0A" w:rsidP="00372A0A">
            <w:pPr>
              <w:ind w:left="-87"/>
              <w:rPr>
                <w:b/>
                <w:lang/>
              </w:rPr>
            </w:pPr>
            <w:r>
              <w:rPr>
                <w:b/>
                <w:lang/>
              </w:rPr>
              <w:t>6.13</w:t>
            </w:r>
          </w:p>
        </w:tc>
        <w:tc>
          <w:tcPr>
            <w:tcW w:w="1437" w:type="dxa"/>
          </w:tcPr>
          <w:p w:rsidR="00372A0A" w:rsidRPr="00372A0A" w:rsidRDefault="00372A0A" w:rsidP="00372A0A">
            <w:pPr>
              <w:ind w:left="-87"/>
              <w:rPr>
                <w:b/>
                <w:lang/>
              </w:rPr>
            </w:pPr>
            <w:r>
              <w:rPr>
                <w:b/>
                <w:lang/>
              </w:rPr>
              <w:t xml:space="preserve"> 5.08</w:t>
            </w:r>
          </w:p>
        </w:tc>
        <w:tc>
          <w:tcPr>
            <w:tcW w:w="1648" w:type="dxa"/>
          </w:tcPr>
          <w:p w:rsidR="00372A0A" w:rsidRPr="00372A0A" w:rsidRDefault="00372A0A" w:rsidP="00372A0A">
            <w:pPr>
              <w:ind w:left="-87"/>
              <w:rPr>
                <w:b/>
                <w:lang/>
              </w:rPr>
            </w:pPr>
            <w:r>
              <w:rPr>
                <w:b/>
                <w:lang/>
              </w:rPr>
              <w:t xml:space="preserve"> 7.85</w:t>
            </w:r>
          </w:p>
        </w:tc>
      </w:tr>
      <w:tr w:rsidR="00372A0A" w:rsidRPr="00372A0A" w:rsidTr="004F6C02">
        <w:tblPrEx>
          <w:tblCellMar>
            <w:top w:w="0" w:type="dxa"/>
            <w:bottom w:w="0" w:type="dxa"/>
          </w:tblCellMar>
        </w:tblPrEx>
        <w:trPr>
          <w:trHeight w:val="416"/>
        </w:trPr>
        <w:tc>
          <w:tcPr>
            <w:tcW w:w="6732" w:type="dxa"/>
          </w:tcPr>
          <w:p w:rsidR="00372A0A" w:rsidRPr="00173270" w:rsidRDefault="00372A0A" w:rsidP="00372A0A">
            <w:pPr>
              <w:ind w:left="-87"/>
              <w:rPr>
                <w:lang/>
              </w:rPr>
            </w:pPr>
            <w:r w:rsidRPr="00173270">
              <w:rPr>
                <w:lang/>
              </w:rPr>
              <w:t>Okula ilettiğimiz öneri ve isteklerimiz dikkate alınır.</w:t>
            </w:r>
          </w:p>
        </w:tc>
        <w:tc>
          <w:tcPr>
            <w:tcW w:w="1437" w:type="dxa"/>
          </w:tcPr>
          <w:p w:rsidR="00372A0A" w:rsidRPr="00372A0A" w:rsidRDefault="008C163B" w:rsidP="008C163B">
            <w:pPr>
              <w:ind w:left="-87"/>
              <w:rPr>
                <w:b/>
                <w:lang/>
              </w:rPr>
            </w:pPr>
            <w:r>
              <w:rPr>
                <w:b/>
                <w:lang/>
              </w:rPr>
              <w:t xml:space="preserve"> 7</w:t>
            </w:r>
            <w:r w:rsidR="008D7F61">
              <w:rPr>
                <w:b/>
                <w:lang/>
              </w:rPr>
              <w:t>5.05</w:t>
            </w:r>
          </w:p>
        </w:tc>
        <w:tc>
          <w:tcPr>
            <w:tcW w:w="1437" w:type="dxa"/>
          </w:tcPr>
          <w:p w:rsidR="00372A0A" w:rsidRPr="00372A0A" w:rsidRDefault="008D7F61" w:rsidP="00372A0A">
            <w:pPr>
              <w:ind w:left="-87"/>
              <w:rPr>
                <w:b/>
                <w:lang/>
              </w:rPr>
            </w:pPr>
            <w:r>
              <w:rPr>
                <w:b/>
                <w:lang/>
              </w:rPr>
              <w:t xml:space="preserve"> 15.28</w:t>
            </w:r>
          </w:p>
        </w:tc>
        <w:tc>
          <w:tcPr>
            <w:tcW w:w="1371" w:type="dxa"/>
          </w:tcPr>
          <w:p w:rsidR="00372A0A" w:rsidRPr="00372A0A" w:rsidRDefault="008D7F61" w:rsidP="00372A0A">
            <w:pPr>
              <w:ind w:left="-87"/>
              <w:rPr>
                <w:b/>
                <w:lang/>
              </w:rPr>
            </w:pPr>
            <w:r>
              <w:rPr>
                <w:b/>
                <w:lang/>
              </w:rPr>
              <w:t>5.13</w:t>
            </w:r>
          </w:p>
        </w:tc>
        <w:tc>
          <w:tcPr>
            <w:tcW w:w="1437" w:type="dxa"/>
          </w:tcPr>
          <w:p w:rsidR="00372A0A" w:rsidRPr="00372A0A" w:rsidRDefault="008D7F61" w:rsidP="00372A0A">
            <w:pPr>
              <w:ind w:left="-87"/>
              <w:rPr>
                <w:b/>
                <w:lang/>
              </w:rPr>
            </w:pPr>
            <w:r>
              <w:rPr>
                <w:b/>
                <w:lang/>
              </w:rPr>
              <w:t xml:space="preserve"> 2.88</w:t>
            </w:r>
          </w:p>
        </w:tc>
        <w:tc>
          <w:tcPr>
            <w:tcW w:w="1648" w:type="dxa"/>
          </w:tcPr>
          <w:p w:rsidR="00372A0A" w:rsidRPr="00372A0A" w:rsidRDefault="00372A0A" w:rsidP="00372A0A">
            <w:pPr>
              <w:ind w:left="-87"/>
              <w:rPr>
                <w:b/>
                <w:lang/>
              </w:rPr>
            </w:pPr>
            <w:r w:rsidRPr="00372A0A">
              <w:rPr>
                <w:b/>
                <w:lang/>
              </w:rPr>
              <w:t xml:space="preserve"> 1.</w:t>
            </w:r>
            <w:r w:rsidR="008D7F61">
              <w:rPr>
                <w:b/>
                <w:lang/>
              </w:rPr>
              <w:t>66</w:t>
            </w:r>
          </w:p>
        </w:tc>
      </w:tr>
      <w:tr w:rsidR="00372A0A" w:rsidRPr="00372A0A" w:rsidTr="004F6C02">
        <w:tblPrEx>
          <w:tblCellMar>
            <w:top w:w="0" w:type="dxa"/>
            <w:bottom w:w="0" w:type="dxa"/>
          </w:tblCellMar>
        </w:tblPrEx>
        <w:trPr>
          <w:trHeight w:val="282"/>
        </w:trPr>
        <w:tc>
          <w:tcPr>
            <w:tcW w:w="6732" w:type="dxa"/>
          </w:tcPr>
          <w:p w:rsidR="00372A0A" w:rsidRPr="00173270" w:rsidRDefault="00372A0A" w:rsidP="00372A0A">
            <w:pPr>
              <w:ind w:left="-87"/>
              <w:rPr>
                <w:lang/>
              </w:rPr>
            </w:pPr>
            <w:r w:rsidRPr="00173270">
              <w:rPr>
                <w:lang/>
              </w:rPr>
              <w:t>Okulda kendimi güvende hissediyorum.</w:t>
            </w:r>
          </w:p>
        </w:tc>
        <w:tc>
          <w:tcPr>
            <w:tcW w:w="1437" w:type="dxa"/>
          </w:tcPr>
          <w:p w:rsidR="00372A0A" w:rsidRPr="00372A0A" w:rsidRDefault="008D7F61" w:rsidP="00372A0A">
            <w:pPr>
              <w:ind w:left="-87"/>
              <w:rPr>
                <w:b/>
                <w:lang/>
              </w:rPr>
            </w:pPr>
            <w:r>
              <w:rPr>
                <w:b/>
                <w:lang/>
              </w:rPr>
              <w:t xml:space="preserve"> 86.22</w:t>
            </w:r>
          </w:p>
        </w:tc>
        <w:tc>
          <w:tcPr>
            <w:tcW w:w="1437" w:type="dxa"/>
          </w:tcPr>
          <w:p w:rsidR="00372A0A" w:rsidRPr="00372A0A" w:rsidRDefault="008D7F61" w:rsidP="00372A0A">
            <w:pPr>
              <w:ind w:left="-87"/>
              <w:rPr>
                <w:b/>
                <w:lang/>
              </w:rPr>
            </w:pPr>
            <w:r>
              <w:rPr>
                <w:b/>
                <w:lang/>
              </w:rPr>
              <w:t xml:space="preserve"> 10</w:t>
            </w:r>
            <w:r w:rsidR="00372A0A" w:rsidRPr="00372A0A">
              <w:rPr>
                <w:b/>
                <w:lang/>
              </w:rPr>
              <w:t>.12</w:t>
            </w:r>
          </w:p>
        </w:tc>
        <w:tc>
          <w:tcPr>
            <w:tcW w:w="1371" w:type="dxa"/>
          </w:tcPr>
          <w:p w:rsidR="00372A0A" w:rsidRPr="00372A0A" w:rsidRDefault="00372A0A" w:rsidP="00372A0A">
            <w:pPr>
              <w:ind w:left="-87"/>
              <w:rPr>
                <w:b/>
                <w:lang/>
              </w:rPr>
            </w:pPr>
            <w:r w:rsidRPr="00372A0A">
              <w:rPr>
                <w:b/>
                <w:lang/>
              </w:rPr>
              <w:t>0</w:t>
            </w:r>
          </w:p>
        </w:tc>
        <w:tc>
          <w:tcPr>
            <w:tcW w:w="1437" w:type="dxa"/>
          </w:tcPr>
          <w:p w:rsidR="00372A0A" w:rsidRPr="00372A0A" w:rsidRDefault="008D7F61" w:rsidP="00372A0A">
            <w:pPr>
              <w:ind w:left="-87"/>
              <w:rPr>
                <w:b/>
                <w:lang/>
              </w:rPr>
            </w:pPr>
            <w:r>
              <w:rPr>
                <w:b/>
                <w:lang/>
              </w:rPr>
              <w:t xml:space="preserve"> 2.93</w:t>
            </w:r>
          </w:p>
        </w:tc>
        <w:tc>
          <w:tcPr>
            <w:tcW w:w="1648" w:type="dxa"/>
          </w:tcPr>
          <w:p w:rsidR="00372A0A" w:rsidRPr="00372A0A" w:rsidRDefault="00372A0A" w:rsidP="008D7F61">
            <w:pPr>
              <w:ind w:left="-87"/>
              <w:rPr>
                <w:b/>
                <w:lang/>
              </w:rPr>
            </w:pPr>
            <w:r w:rsidRPr="00372A0A">
              <w:rPr>
                <w:b/>
                <w:lang/>
              </w:rPr>
              <w:t xml:space="preserve"> </w:t>
            </w:r>
            <w:r w:rsidR="008D7F61">
              <w:rPr>
                <w:b/>
                <w:lang/>
              </w:rPr>
              <w:t>0.73</w:t>
            </w:r>
          </w:p>
        </w:tc>
      </w:tr>
      <w:tr w:rsidR="00372A0A" w:rsidRPr="00372A0A" w:rsidTr="004F6C02">
        <w:tblPrEx>
          <w:tblCellMar>
            <w:top w:w="0" w:type="dxa"/>
            <w:bottom w:w="0" w:type="dxa"/>
          </w:tblCellMar>
        </w:tblPrEx>
        <w:trPr>
          <w:trHeight w:val="318"/>
        </w:trPr>
        <w:tc>
          <w:tcPr>
            <w:tcW w:w="6732" w:type="dxa"/>
          </w:tcPr>
          <w:p w:rsidR="00372A0A" w:rsidRPr="00173270" w:rsidRDefault="00372A0A" w:rsidP="00372A0A">
            <w:pPr>
              <w:ind w:left="-87"/>
              <w:rPr>
                <w:lang/>
              </w:rPr>
            </w:pPr>
            <w:r w:rsidRPr="00173270">
              <w:rPr>
                <w:lang/>
              </w:rPr>
              <w:t>Öğrencilerle ilgili alınan kararlarda bizlerin görüşü alınır.</w:t>
            </w:r>
          </w:p>
        </w:tc>
        <w:tc>
          <w:tcPr>
            <w:tcW w:w="1437" w:type="dxa"/>
          </w:tcPr>
          <w:p w:rsidR="00372A0A" w:rsidRPr="00372A0A" w:rsidRDefault="008D7F61" w:rsidP="008D7F61">
            <w:pPr>
              <w:ind w:left="-87"/>
              <w:rPr>
                <w:b/>
                <w:lang/>
              </w:rPr>
            </w:pPr>
            <w:r>
              <w:rPr>
                <w:b/>
                <w:lang/>
              </w:rPr>
              <w:t xml:space="preserve"> 55,63</w:t>
            </w:r>
          </w:p>
        </w:tc>
        <w:tc>
          <w:tcPr>
            <w:tcW w:w="1437" w:type="dxa"/>
          </w:tcPr>
          <w:p w:rsidR="00372A0A" w:rsidRPr="00372A0A" w:rsidRDefault="008D7F61" w:rsidP="00372A0A">
            <w:pPr>
              <w:ind w:left="-87"/>
              <w:rPr>
                <w:b/>
                <w:lang/>
              </w:rPr>
            </w:pPr>
            <w:r>
              <w:rPr>
                <w:b/>
                <w:lang/>
              </w:rPr>
              <w:t xml:space="preserve"> 27</w:t>
            </w:r>
            <w:r w:rsidR="00372A0A" w:rsidRPr="00372A0A">
              <w:rPr>
                <w:b/>
                <w:lang/>
              </w:rPr>
              <w:t>.30</w:t>
            </w:r>
          </w:p>
        </w:tc>
        <w:tc>
          <w:tcPr>
            <w:tcW w:w="1371" w:type="dxa"/>
          </w:tcPr>
          <w:p w:rsidR="00372A0A" w:rsidRPr="00372A0A" w:rsidRDefault="00372A0A" w:rsidP="008D7F61">
            <w:pPr>
              <w:ind w:left="-87"/>
              <w:rPr>
                <w:b/>
                <w:lang/>
              </w:rPr>
            </w:pPr>
            <w:r w:rsidRPr="00372A0A">
              <w:rPr>
                <w:b/>
                <w:lang/>
              </w:rPr>
              <w:t xml:space="preserve"> </w:t>
            </w:r>
            <w:r w:rsidR="008D7F61">
              <w:rPr>
                <w:b/>
                <w:lang/>
              </w:rPr>
              <w:t>4</w:t>
            </w:r>
            <w:r w:rsidRPr="00372A0A">
              <w:rPr>
                <w:b/>
                <w:lang/>
              </w:rPr>
              <w:t>.89</w:t>
            </w:r>
          </w:p>
        </w:tc>
        <w:tc>
          <w:tcPr>
            <w:tcW w:w="1437" w:type="dxa"/>
          </w:tcPr>
          <w:p w:rsidR="00372A0A" w:rsidRPr="00372A0A" w:rsidRDefault="008D7F61" w:rsidP="00372A0A">
            <w:pPr>
              <w:ind w:left="-87"/>
              <w:rPr>
                <w:b/>
                <w:lang/>
              </w:rPr>
            </w:pPr>
            <w:r>
              <w:rPr>
                <w:b/>
                <w:lang/>
              </w:rPr>
              <w:t xml:space="preserve"> 11.73</w:t>
            </w:r>
          </w:p>
        </w:tc>
        <w:tc>
          <w:tcPr>
            <w:tcW w:w="1648" w:type="dxa"/>
          </w:tcPr>
          <w:p w:rsidR="00372A0A" w:rsidRPr="00372A0A" w:rsidRDefault="00372A0A" w:rsidP="00372A0A">
            <w:pPr>
              <w:ind w:left="-87"/>
              <w:rPr>
                <w:b/>
                <w:lang/>
              </w:rPr>
            </w:pPr>
            <w:r w:rsidRPr="00372A0A">
              <w:rPr>
                <w:b/>
                <w:lang/>
              </w:rPr>
              <w:t xml:space="preserve"> 0</w:t>
            </w:r>
            <w:r w:rsidR="008D7F61">
              <w:rPr>
                <w:b/>
                <w:lang/>
              </w:rPr>
              <w:t>,45</w:t>
            </w:r>
          </w:p>
        </w:tc>
      </w:tr>
      <w:tr w:rsidR="00372A0A" w:rsidRPr="00372A0A" w:rsidTr="004F6C02">
        <w:tblPrEx>
          <w:tblCellMar>
            <w:top w:w="0" w:type="dxa"/>
            <w:bottom w:w="0" w:type="dxa"/>
          </w:tblCellMar>
        </w:tblPrEx>
        <w:trPr>
          <w:trHeight w:val="430"/>
        </w:trPr>
        <w:tc>
          <w:tcPr>
            <w:tcW w:w="6732" w:type="dxa"/>
          </w:tcPr>
          <w:p w:rsidR="00372A0A" w:rsidRPr="00173270" w:rsidRDefault="00372A0A" w:rsidP="00372A0A">
            <w:pPr>
              <w:ind w:left="-87"/>
              <w:rPr>
                <w:lang/>
              </w:rPr>
            </w:pPr>
            <w:r w:rsidRPr="00173270">
              <w:rPr>
                <w:lang/>
              </w:rPr>
              <w:t>Öğret</w:t>
            </w:r>
            <w:r w:rsidR="00A0497E" w:rsidRPr="00173270">
              <w:rPr>
                <w:lang/>
              </w:rPr>
              <w:t xml:space="preserve">menler yeniliğe açık derslerde </w:t>
            </w:r>
            <w:r w:rsidRPr="00173270">
              <w:rPr>
                <w:lang/>
              </w:rPr>
              <w:t>çeşitli yöntemler kullanır</w:t>
            </w:r>
          </w:p>
        </w:tc>
        <w:tc>
          <w:tcPr>
            <w:tcW w:w="1437" w:type="dxa"/>
          </w:tcPr>
          <w:p w:rsidR="00372A0A" w:rsidRPr="00372A0A" w:rsidRDefault="00A0497E" w:rsidP="00A0497E">
            <w:pPr>
              <w:ind w:left="-87"/>
              <w:rPr>
                <w:b/>
                <w:lang/>
              </w:rPr>
            </w:pPr>
            <w:r>
              <w:rPr>
                <w:b/>
                <w:lang/>
              </w:rPr>
              <w:t xml:space="preserve"> 60.02</w:t>
            </w:r>
          </w:p>
        </w:tc>
        <w:tc>
          <w:tcPr>
            <w:tcW w:w="1437" w:type="dxa"/>
          </w:tcPr>
          <w:p w:rsidR="00372A0A" w:rsidRPr="00372A0A" w:rsidRDefault="00372A0A" w:rsidP="00A0497E">
            <w:pPr>
              <w:ind w:left="-87"/>
              <w:rPr>
                <w:b/>
                <w:lang/>
              </w:rPr>
            </w:pPr>
            <w:r w:rsidRPr="00372A0A">
              <w:rPr>
                <w:b/>
                <w:lang/>
              </w:rPr>
              <w:t xml:space="preserve"> 1</w:t>
            </w:r>
            <w:r w:rsidR="00A0497E">
              <w:rPr>
                <w:b/>
                <w:lang/>
              </w:rPr>
              <w:t>4.66</w:t>
            </w:r>
          </w:p>
        </w:tc>
        <w:tc>
          <w:tcPr>
            <w:tcW w:w="1371" w:type="dxa"/>
          </w:tcPr>
          <w:p w:rsidR="00372A0A" w:rsidRPr="00372A0A" w:rsidRDefault="00372A0A" w:rsidP="00372A0A">
            <w:pPr>
              <w:ind w:left="-87"/>
              <w:rPr>
                <w:b/>
                <w:lang/>
              </w:rPr>
            </w:pPr>
            <w:r w:rsidRPr="00372A0A">
              <w:rPr>
                <w:b/>
                <w:lang/>
              </w:rPr>
              <w:t xml:space="preserve"> 4.71</w:t>
            </w:r>
          </w:p>
        </w:tc>
        <w:tc>
          <w:tcPr>
            <w:tcW w:w="1437" w:type="dxa"/>
          </w:tcPr>
          <w:p w:rsidR="00372A0A" w:rsidRPr="00372A0A" w:rsidRDefault="00A0497E" w:rsidP="00372A0A">
            <w:pPr>
              <w:ind w:left="-87"/>
              <w:rPr>
                <w:b/>
                <w:lang/>
              </w:rPr>
            </w:pPr>
            <w:r>
              <w:rPr>
                <w:b/>
                <w:lang/>
              </w:rPr>
              <w:t xml:space="preserve"> 13</w:t>
            </w:r>
            <w:r w:rsidR="00372A0A" w:rsidRPr="00372A0A">
              <w:rPr>
                <w:b/>
                <w:lang/>
              </w:rPr>
              <w:t>.65</w:t>
            </w:r>
          </w:p>
        </w:tc>
        <w:tc>
          <w:tcPr>
            <w:tcW w:w="1648" w:type="dxa"/>
          </w:tcPr>
          <w:p w:rsidR="00372A0A" w:rsidRPr="00372A0A" w:rsidRDefault="00372A0A" w:rsidP="00A0497E">
            <w:pPr>
              <w:ind w:left="-87"/>
              <w:rPr>
                <w:b/>
                <w:lang/>
              </w:rPr>
            </w:pPr>
            <w:r w:rsidRPr="00372A0A">
              <w:rPr>
                <w:b/>
                <w:lang/>
              </w:rPr>
              <w:t xml:space="preserve"> </w:t>
            </w:r>
            <w:r w:rsidR="00A0497E">
              <w:rPr>
                <w:b/>
                <w:lang/>
              </w:rPr>
              <w:t>6.96</w:t>
            </w:r>
          </w:p>
        </w:tc>
      </w:tr>
      <w:tr w:rsidR="00372A0A" w:rsidRPr="00372A0A" w:rsidTr="004F6C02">
        <w:tblPrEx>
          <w:tblCellMar>
            <w:top w:w="0" w:type="dxa"/>
            <w:bottom w:w="0" w:type="dxa"/>
          </w:tblCellMar>
        </w:tblPrEx>
        <w:trPr>
          <w:trHeight w:val="234"/>
        </w:trPr>
        <w:tc>
          <w:tcPr>
            <w:tcW w:w="6732" w:type="dxa"/>
          </w:tcPr>
          <w:p w:rsidR="00372A0A" w:rsidRPr="00173270" w:rsidRDefault="00372A0A" w:rsidP="00372A0A">
            <w:pPr>
              <w:ind w:left="-87"/>
              <w:rPr>
                <w:lang/>
              </w:rPr>
            </w:pPr>
            <w:r w:rsidRPr="00173270">
              <w:rPr>
                <w:lang/>
              </w:rPr>
              <w:t>Derslerde konuya uygun araç-gereç kullanılmaktadır.</w:t>
            </w:r>
          </w:p>
        </w:tc>
        <w:tc>
          <w:tcPr>
            <w:tcW w:w="1437" w:type="dxa"/>
          </w:tcPr>
          <w:p w:rsidR="00372A0A" w:rsidRPr="00372A0A" w:rsidRDefault="008C163B" w:rsidP="00372A0A">
            <w:pPr>
              <w:ind w:left="-87"/>
              <w:rPr>
                <w:b/>
                <w:lang/>
              </w:rPr>
            </w:pPr>
            <w:r>
              <w:rPr>
                <w:b/>
                <w:lang/>
              </w:rPr>
              <w:t xml:space="preserve"> 85.39</w:t>
            </w:r>
          </w:p>
        </w:tc>
        <w:tc>
          <w:tcPr>
            <w:tcW w:w="1437" w:type="dxa"/>
          </w:tcPr>
          <w:p w:rsidR="00372A0A" w:rsidRPr="00372A0A" w:rsidRDefault="008C163B" w:rsidP="00372A0A">
            <w:pPr>
              <w:ind w:left="-87"/>
              <w:rPr>
                <w:b/>
                <w:lang/>
              </w:rPr>
            </w:pPr>
            <w:r>
              <w:rPr>
                <w:b/>
                <w:lang/>
              </w:rPr>
              <w:t xml:space="preserve"> 14.61</w:t>
            </w:r>
          </w:p>
        </w:tc>
        <w:tc>
          <w:tcPr>
            <w:tcW w:w="1371" w:type="dxa"/>
          </w:tcPr>
          <w:p w:rsidR="00372A0A" w:rsidRPr="00372A0A" w:rsidRDefault="00372A0A" w:rsidP="00372A0A">
            <w:pPr>
              <w:ind w:left="-87"/>
              <w:rPr>
                <w:b/>
                <w:lang/>
              </w:rPr>
            </w:pPr>
            <w:r w:rsidRPr="00372A0A">
              <w:rPr>
                <w:b/>
                <w:lang/>
              </w:rPr>
              <w:t xml:space="preserve"> 0</w:t>
            </w:r>
          </w:p>
        </w:tc>
        <w:tc>
          <w:tcPr>
            <w:tcW w:w="1437" w:type="dxa"/>
          </w:tcPr>
          <w:p w:rsidR="00372A0A" w:rsidRPr="00372A0A" w:rsidRDefault="00372A0A" w:rsidP="00372A0A">
            <w:pPr>
              <w:ind w:left="-87"/>
              <w:rPr>
                <w:b/>
                <w:lang/>
              </w:rPr>
            </w:pPr>
            <w:r w:rsidRPr="00372A0A">
              <w:rPr>
                <w:b/>
                <w:lang/>
              </w:rPr>
              <w:t xml:space="preserve"> 0</w:t>
            </w:r>
          </w:p>
        </w:tc>
        <w:tc>
          <w:tcPr>
            <w:tcW w:w="1648" w:type="dxa"/>
          </w:tcPr>
          <w:p w:rsidR="00372A0A" w:rsidRPr="00372A0A" w:rsidRDefault="00372A0A" w:rsidP="00372A0A">
            <w:pPr>
              <w:ind w:left="-87"/>
              <w:rPr>
                <w:b/>
                <w:lang/>
              </w:rPr>
            </w:pPr>
            <w:r w:rsidRPr="00372A0A">
              <w:rPr>
                <w:b/>
                <w:lang/>
              </w:rPr>
              <w:t xml:space="preserve"> 0</w:t>
            </w:r>
          </w:p>
        </w:tc>
      </w:tr>
      <w:tr w:rsidR="00372A0A" w:rsidRPr="00372A0A" w:rsidTr="004F6C02">
        <w:tblPrEx>
          <w:tblCellMar>
            <w:top w:w="0" w:type="dxa"/>
            <w:bottom w:w="0" w:type="dxa"/>
          </w:tblCellMar>
        </w:tblPrEx>
        <w:trPr>
          <w:trHeight w:val="384"/>
        </w:trPr>
        <w:tc>
          <w:tcPr>
            <w:tcW w:w="6732" w:type="dxa"/>
          </w:tcPr>
          <w:p w:rsidR="00372A0A" w:rsidRPr="00173270" w:rsidRDefault="00372A0A" w:rsidP="00372A0A">
            <w:pPr>
              <w:ind w:left="-87"/>
              <w:rPr>
                <w:lang/>
              </w:rPr>
            </w:pPr>
            <w:r w:rsidRPr="00173270">
              <w:rPr>
                <w:lang/>
              </w:rPr>
              <w:t>Teneffüslerde ihtiyaçlarımı giderebiliyorum.</w:t>
            </w:r>
          </w:p>
        </w:tc>
        <w:tc>
          <w:tcPr>
            <w:tcW w:w="1437" w:type="dxa"/>
          </w:tcPr>
          <w:p w:rsidR="00372A0A" w:rsidRPr="00372A0A" w:rsidRDefault="008C163B" w:rsidP="00372A0A">
            <w:pPr>
              <w:ind w:left="-87"/>
              <w:rPr>
                <w:b/>
                <w:lang/>
              </w:rPr>
            </w:pPr>
            <w:r>
              <w:rPr>
                <w:b/>
                <w:lang/>
              </w:rPr>
              <w:t xml:space="preserve">  5</w:t>
            </w:r>
            <w:r w:rsidR="00372A0A" w:rsidRPr="00372A0A">
              <w:rPr>
                <w:b/>
                <w:lang/>
              </w:rPr>
              <w:t>2.95</w:t>
            </w:r>
          </w:p>
        </w:tc>
        <w:tc>
          <w:tcPr>
            <w:tcW w:w="1437" w:type="dxa"/>
          </w:tcPr>
          <w:p w:rsidR="00372A0A" w:rsidRPr="00372A0A" w:rsidRDefault="008C163B" w:rsidP="00372A0A">
            <w:pPr>
              <w:ind w:left="-87"/>
              <w:rPr>
                <w:b/>
                <w:lang/>
              </w:rPr>
            </w:pPr>
            <w:r>
              <w:rPr>
                <w:b/>
                <w:lang/>
              </w:rPr>
              <w:t xml:space="preserve"> 18.3</w:t>
            </w:r>
            <w:r w:rsidR="00372A0A" w:rsidRPr="00372A0A">
              <w:rPr>
                <w:b/>
                <w:lang/>
              </w:rPr>
              <w:t>9</w:t>
            </w:r>
          </w:p>
        </w:tc>
        <w:tc>
          <w:tcPr>
            <w:tcW w:w="1371" w:type="dxa"/>
          </w:tcPr>
          <w:p w:rsidR="00372A0A" w:rsidRPr="00372A0A" w:rsidRDefault="008C163B" w:rsidP="00372A0A">
            <w:pPr>
              <w:ind w:left="-87"/>
              <w:rPr>
                <w:b/>
                <w:lang/>
              </w:rPr>
            </w:pPr>
            <w:r>
              <w:rPr>
                <w:b/>
                <w:lang/>
              </w:rPr>
              <w:t xml:space="preserve"> 11.42</w:t>
            </w:r>
          </w:p>
        </w:tc>
        <w:tc>
          <w:tcPr>
            <w:tcW w:w="1437" w:type="dxa"/>
          </w:tcPr>
          <w:p w:rsidR="00372A0A" w:rsidRPr="00372A0A" w:rsidRDefault="00372A0A" w:rsidP="008C163B">
            <w:pPr>
              <w:ind w:left="-87"/>
              <w:rPr>
                <w:b/>
                <w:lang/>
              </w:rPr>
            </w:pPr>
            <w:r w:rsidRPr="00372A0A">
              <w:rPr>
                <w:b/>
                <w:lang/>
              </w:rPr>
              <w:t xml:space="preserve"> </w:t>
            </w:r>
            <w:r w:rsidR="008C163B">
              <w:rPr>
                <w:b/>
                <w:lang/>
              </w:rPr>
              <w:t>8.45</w:t>
            </w:r>
          </w:p>
        </w:tc>
        <w:tc>
          <w:tcPr>
            <w:tcW w:w="1648" w:type="dxa"/>
          </w:tcPr>
          <w:p w:rsidR="00372A0A" w:rsidRPr="00372A0A" w:rsidRDefault="008C163B" w:rsidP="00372A0A">
            <w:pPr>
              <w:ind w:left="-87"/>
              <w:rPr>
                <w:b/>
                <w:lang/>
              </w:rPr>
            </w:pPr>
            <w:r>
              <w:rPr>
                <w:b/>
                <w:lang/>
              </w:rPr>
              <w:t xml:space="preserve"> 8.79</w:t>
            </w:r>
          </w:p>
        </w:tc>
      </w:tr>
      <w:tr w:rsidR="00372A0A" w:rsidRPr="00372A0A" w:rsidTr="004F6C02">
        <w:tblPrEx>
          <w:tblCellMar>
            <w:top w:w="0" w:type="dxa"/>
            <w:bottom w:w="0" w:type="dxa"/>
          </w:tblCellMar>
        </w:tblPrEx>
        <w:trPr>
          <w:trHeight w:val="278"/>
        </w:trPr>
        <w:tc>
          <w:tcPr>
            <w:tcW w:w="6732" w:type="dxa"/>
          </w:tcPr>
          <w:p w:rsidR="00372A0A" w:rsidRPr="00173270" w:rsidRDefault="00372A0A" w:rsidP="00372A0A">
            <w:pPr>
              <w:ind w:left="-87"/>
              <w:rPr>
                <w:lang/>
              </w:rPr>
            </w:pPr>
            <w:r w:rsidRPr="00173270">
              <w:rPr>
                <w:lang/>
              </w:rPr>
              <w:t>Okulun içi ve dışı temizdir.</w:t>
            </w:r>
          </w:p>
        </w:tc>
        <w:tc>
          <w:tcPr>
            <w:tcW w:w="1437" w:type="dxa"/>
          </w:tcPr>
          <w:p w:rsidR="00372A0A" w:rsidRPr="00372A0A" w:rsidRDefault="00372A0A" w:rsidP="008C163B">
            <w:pPr>
              <w:ind w:left="-87"/>
              <w:rPr>
                <w:b/>
                <w:lang/>
              </w:rPr>
            </w:pPr>
            <w:r w:rsidRPr="00372A0A">
              <w:rPr>
                <w:b/>
                <w:lang/>
              </w:rPr>
              <w:t xml:space="preserve"> 4</w:t>
            </w:r>
            <w:r w:rsidR="008C163B">
              <w:rPr>
                <w:b/>
                <w:lang/>
              </w:rPr>
              <w:t>7.3</w:t>
            </w:r>
            <w:r w:rsidRPr="00372A0A">
              <w:rPr>
                <w:b/>
                <w:lang/>
              </w:rPr>
              <w:t>8</w:t>
            </w:r>
          </w:p>
        </w:tc>
        <w:tc>
          <w:tcPr>
            <w:tcW w:w="1437" w:type="dxa"/>
          </w:tcPr>
          <w:p w:rsidR="00372A0A" w:rsidRPr="00372A0A" w:rsidRDefault="00372A0A" w:rsidP="008C163B">
            <w:pPr>
              <w:ind w:left="-87"/>
              <w:rPr>
                <w:b/>
                <w:lang/>
              </w:rPr>
            </w:pPr>
            <w:r w:rsidRPr="00372A0A">
              <w:rPr>
                <w:b/>
                <w:lang/>
              </w:rPr>
              <w:t xml:space="preserve"> 4</w:t>
            </w:r>
            <w:r w:rsidR="008C163B">
              <w:rPr>
                <w:b/>
                <w:lang/>
              </w:rPr>
              <w:t>0.65</w:t>
            </w:r>
          </w:p>
        </w:tc>
        <w:tc>
          <w:tcPr>
            <w:tcW w:w="1371" w:type="dxa"/>
          </w:tcPr>
          <w:p w:rsidR="00372A0A" w:rsidRPr="00372A0A" w:rsidRDefault="008C163B" w:rsidP="00372A0A">
            <w:pPr>
              <w:ind w:left="-87"/>
              <w:rPr>
                <w:b/>
                <w:lang/>
              </w:rPr>
            </w:pPr>
            <w:r>
              <w:rPr>
                <w:b/>
                <w:lang/>
              </w:rPr>
              <w:t xml:space="preserve"> 3.11</w:t>
            </w:r>
          </w:p>
        </w:tc>
        <w:tc>
          <w:tcPr>
            <w:tcW w:w="1437" w:type="dxa"/>
          </w:tcPr>
          <w:p w:rsidR="00372A0A" w:rsidRPr="00372A0A" w:rsidRDefault="008C163B" w:rsidP="00372A0A">
            <w:pPr>
              <w:ind w:left="-87"/>
              <w:rPr>
                <w:b/>
                <w:lang/>
              </w:rPr>
            </w:pPr>
            <w:r>
              <w:rPr>
                <w:b/>
                <w:lang/>
              </w:rPr>
              <w:t>5.28</w:t>
            </w:r>
          </w:p>
        </w:tc>
        <w:tc>
          <w:tcPr>
            <w:tcW w:w="1648" w:type="dxa"/>
          </w:tcPr>
          <w:p w:rsidR="00372A0A" w:rsidRPr="00372A0A" w:rsidRDefault="00372A0A" w:rsidP="008C163B">
            <w:pPr>
              <w:ind w:left="-87"/>
              <w:rPr>
                <w:b/>
                <w:lang/>
              </w:rPr>
            </w:pPr>
            <w:r w:rsidRPr="00372A0A">
              <w:rPr>
                <w:b/>
                <w:lang/>
              </w:rPr>
              <w:t xml:space="preserve"> </w:t>
            </w:r>
            <w:r w:rsidR="008C163B">
              <w:rPr>
                <w:b/>
                <w:lang/>
              </w:rPr>
              <w:t>3.58</w:t>
            </w:r>
          </w:p>
        </w:tc>
      </w:tr>
      <w:tr w:rsidR="00372A0A" w:rsidRPr="00372A0A" w:rsidTr="004F6C02">
        <w:tblPrEx>
          <w:tblCellMar>
            <w:top w:w="0" w:type="dxa"/>
            <w:bottom w:w="0" w:type="dxa"/>
          </w:tblCellMar>
        </w:tblPrEx>
        <w:trPr>
          <w:trHeight w:val="581"/>
        </w:trPr>
        <w:tc>
          <w:tcPr>
            <w:tcW w:w="6732" w:type="dxa"/>
          </w:tcPr>
          <w:p w:rsidR="00372A0A" w:rsidRPr="00173270" w:rsidRDefault="00026180" w:rsidP="00372A0A">
            <w:pPr>
              <w:rPr>
                <w:lang/>
              </w:rPr>
            </w:pPr>
            <w:r>
              <w:rPr>
                <w:lang/>
              </w:rPr>
              <w:t>Okul binası ve diğer fiziki mekâ</w:t>
            </w:r>
            <w:r w:rsidR="00372A0A" w:rsidRPr="00173270">
              <w:rPr>
                <w:lang/>
              </w:rPr>
              <w:t>nlar yeterlidir.</w:t>
            </w:r>
          </w:p>
        </w:tc>
        <w:tc>
          <w:tcPr>
            <w:tcW w:w="1437" w:type="dxa"/>
          </w:tcPr>
          <w:p w:rsidR="00372A0A" w:rsidRPr="00372A0A" w:rsidRDefault="00173270" w:rsidP="00372A0A">
            <w:pPr>
              <w:rPr>
                <w:b/>
                <w:lang/>
              </w:rPr>
            </w:pPr>
            <w:r>
              <w:rPr>
                <w:b/>
                <w:lang/>
              </w:rPr>
              <w:t>25.4</w:t>
            </w:r>
            <w:r w:rsidR="00372A0A" w:rsidRPr="00372A0A">
              <w:rPr>
                <w:b/>
                <w:lang/>
              </w:rPr>
              <w:t>0</w:t>
            </w:r>
          </w:p>
        </w:tc>
        <w:tc>
          <w:tcPr>
            <w:tcW w:w="1437" w:type="dxa"/>
          </w:tcPr>
          <w:p w:rsidR="00372A0A" w:rsidRPr="00372A0A" w:rsidRDefault="00173270" w:rsidP="00372A0A">
            <w:pPr>
              <w:rPr>
                <w:b/>
                <w:lang/>
              </w:rPr>
            </w:pPr>
            <w:r>
              <w:rPr>
                <w:b/>
                <w:lang/>
              </w:rPr>
              <w:t>22.78</w:t>
            </w:r>
          </w:p>
        </w:tc>
        <w:tc>
          <w:tcPr>
            <w:tcW w:w="1371" w:type="dxa"/>
          </w:tcPr>
          <w:p w:rsidR="00372A0A" w:rsidRPr="00372A0A" w:rsidRDefault="00173270" w:rsidP="00372A0A">
            <w:pPr>
              <w:rPr>
                <w:b/>
                <w:lang/>
              </w:rPr>
            </w:pPr>
            <w:r>
              <w:rPr>
                <w:b/>
                <w:lang/>
              </w:rPr>
              <w:t>12.33</w:t>
            </w:r>
          </w:p>
        </w:tc>
        <w:tc>
          <w:tcPr>
            <w:tcW w:w="1437" w:type="dxa"/>
          </w:tcPr>
          <w:p w:rsidR="00372A0A" w:rsidRPr="00372A0A" w:rsidRDefault="00173270" w:rsidP="00372A0A">
            <w:pPr>
              <w:rPr>
                <w:b/>
                <w:lang/>
              </w:rPr>
            </w:pPr>
            <w:r>
              <w:rPr>
                <w:b/>
                <w:lang/>
              </w:rPr>
              <w:t>26.89</w:t>
            </w:r>
          </w:p>
        </w:tc>
        <w:tc>
          <w:tcPr>
            <w:tcW w:w="1648" w:type="dxa"/>
          </w:tcPr>
          <w:p w:rsidR="00372A0A" w:rsidRPr="00372A0A" w:rsidRDefault="00173270" w:rsidP="00173270">
            <w:pPr>
              <w:rPr>
                <w:b/>
                <w:lang/>
              </w:rPr>
            </w:pPr>
            <w:r>
              <w:rPr>
                <w:b/>
                <w:lang/>
              </w:rPr>
              <w:t>12</w:t>
            </w:r>
            <w:r w:rsidR="00372A0A" w:rsidRPr="00372A0A">
              <w:rPr>
                <w:b/>
                <w:lang/>
              </w:rPr>
              <w:t>.</w:t>
            </w:r>
            <w:r>
              <w:rPr>
                <w:b/>
                <w:lang/>
              </w:rPr>
              <w:t>6</w:t>
            </w:r>
          </w:p>
        </w:tc>
      </w:tr>
      <w:tr w:rsidR="00372A0A" w:rsidRPr="00372A0A" w:rsidTr="004F6C02">
        <w:tblPrEx>
          <w:tblCellMar>
            <w:top w:w="0" w:type="dxa"/>
            <w:bottom w:w="0" w:type="dxa"/>
          </w:tblCellMar>
        </w:tblPrEx>
        <w:trPr>
          <w:trHeight w:val="516"/>
        </w:trPr>
        <w:tc>
          <w:tcPr>
            <w:tcW w:w="6732" w:type="dxa"/>
          </w:tcPr>
          <w:p w:rsidR="00372A0A" w:rsidRPr="00173270" w:rsidRDefault="00372A0A" w:rsidP="00372A0A">
            <w:pPr>
              <w:rPr>
                <w:lang/>
              </w:rPr>
            </w:pPr>
            <w:r w:rsidRPr="00173270">
              <w:rPr>
                <w:lang/>
              </w:rPr>
              <w:t>Okul kantininde satılan malzemeler sağlıklı ve güvenlidir</w:t>
            </w:r>
          </w:p>
        </w:tc>
        <w:tc>
          <w:tcPr>
            <w:tcW w:w="1437" w:type="dxa"/>
          </w:tcPr>
          <w:p w:rsidR="00372A0A" w:rsidRPr="00372A0A" w:rsidRDefault="00173270" w:rsidP="00372A0A">
            <w:pPr>
              <w:rPr>
                <w:b/>
                <w:lang/>
              </w:rPr>
            </w:pPr>
            <w:r>
              <w:rPr>
                <w:b/>
                <w:lang/>
              </w:rPr>
              <w:t>24.6</w:t>
            </w:r>
            <w:r w:rsidR="00372A0A" w:rsidRPr="00372A0A">
              <w:rPr>
                <w:b/>
                <w:lang/>
              </w:rPr>
              <w:t>1</w:t>
            </w:r>
          </w:p>
        </w:tc>
        <w:tc>
          <w:tcPr>
            <w:tcW w:w="1437" w:type="dxa"/>
          </w:tcPr>
          <w:p w:rsidR="00372A0A" w:rsidRPr="00372A0A" w:rsidRDefault="00173270" w:rsidP="00372A0A">
            <w:pPr>
              <w:rPr>
                <w:b/>
                <w:lang/>
              </w:rPr>
            </w:pPr>
            <w:r>
              <w:rPr>
                <w:b/>
                <w:lang/>
              </w:rPr>
              <w:t>31.73</w:t>
            </w:r>
          </w:p>
        </w:tc>
        <w:tc>
          <w:tcPr>
            <w:tcW w:w="1371" w:type="dxa"/>
          </w:tcPr>
          <w:p w:rsidR="00372A0A" w:rsidRPr="00372A0A" w:rsidRDefault="00173270" w:rsidP="00372A0A">
            <w:pPr>
              <w:rPr>
                <w:b/>
                <w:lang/>
              </w:rPr>
            </w:pPr>
            <w:r>
              <w:rPr>
                <w:b/>
                <w:lang/>
              </w:rPr>
              <w:t>3.57</w:t>
            </w:r>
          </w:p>
        </w:tc>
        <w:tc>
          <w:tcPr>
            <w:tcW w:w="1437" w:type="dxa"/>
          </w:tcPr>
          <w:p w:rsidR="00372A0A" w:rsidRPr="00372A0A" w:rsidRDefault="00173270" w:rsidP="00372A0A">
            <w:pPr>
              <w:rPr>
                <w:b/>
                <w:lang/>
              </w:rPr>
            </w:pPr>
            <w:r>
              <w:rPr>
                <w:b/>
                <w:lang/>
              </w:rPr>
              <w:t>12</w:t>
            </w:r>
            <w:r w:rsidR="00372A0A" w:rsidRPr="00372A0A">
              <w:rPr>
                <w:b/>
                <w:lang/>
              </w:rPr>
              <w:t>.65</w:t>
            </w:r>
          </w:p>
        </w:tc>
        <w:tc>
          <w:tcPr>
            <w:tcW w:w="1648" w:type="dxa"/>
          </w:tcPr>
          <w:p w:rsidR="00372A0A" w:rsidRPr="00372A0A" w:rsidRDefault="00173270" w:rsidP="00372A0A">
            <w:pPr>
              <w:rPr>
                <w:b/>
                <w:lang/>
              </w:rPr>
            </w:pPr>
            <w:r>
              <w:rPr>
                <w:b/>
                <w:lang/>
              </w:rPr>
              <w:t>27</w:t>
            </w:r>
            <w:r w:rsidR="00372A0A" w:rsidRPr="00372A0A">
              <w:rPr>
                <w:b/>
                <w:lang/>
              </w:rPr>
              <w:t>.36</w:t>
            </w:r>
          </w:p>
        </w:tc>
      </w:tr>
      <w:tr w:rsidR="00372A0A" w:rsidRPr="00372A0A" w:rsidTr="004F6C02">
        <w:tblPrEx>
          <w:tblCellMar>
            <w:top w:w="0" w:type="dxa"/>
            <w:bottom w:w="0" w:type="dxa"/>
          </w:tblCellMar>
        </w:tblPrEx>
        <w:trPr>
          <w:trHeight w:val="537"/>
        </w:trPr>
        <w:tc>
          <w:tcPr>
            <w:tcW w:w="6732" w:type="dxa"/>
          </w:tcPr>
          <w:p w:rsidR="00372A0A" w:rsidRPr="00173270" w:rsidRDefault="00372A0A" w:rsidP="00372A0A">
            <w:pPr>
              <w:rPr>
                <w:lang/>
              </w:rPr>
            </w:pPr>
            <w:r w:rsidRPr="00173270">
              <w:rPr>
                <w:lang/>
              </w:rPr>
              <w:t>Yeterli miktarda sanatsal ve kültürel faaliyetler düzenlenir.</w:t>
            </w:r>
          </w:p>
        </w:tc>
        <w:tc>
          <w:tcPr>
            <w:tcW w:w="1437" w:type="dxa"/>
          </w:tcPr>
          <w:p w:rsidR="00372A0A" w:rsidRPr="00372A0A" w:rsidRDefault="00372A0A" w:rsidP="00173270">
            <w:pPr>
              <w:rPr>
                <w:b/>
                <w:lang/>
              </w:rPr>
            </w:pPr>
            <w:r w:rsidRPr="00372A0A">
              <w:rPr>
                <w:b/>
                <w:lang/>
              </w:rPr>
              <w:t>8</w:t>
            </w:r>
            <w:r w:rsidR="00173270">
              <w:rPr>
                <w:b/>
                <w:lang/>
              </w:rPr>
              <w:t>9.93</w:t>
            </w:r>
          </w:p>
        </w:tc>
        <w:tc>
          <w:tcPr>
            <w:tcW w:w="1437" w:type="dxa"/>
          </w:tcPr>
          <w:p w:rsidR="00372A0A" w:rsidRPr="00372A0A" w:rsidRDefault="00173270" w:rsidP="00372A0A">
            <w:pPr>
              <w:rPr>
                <w:b/>
                <w:lang/>
              </w:rPr>
            </w:pPr>
            <w:r>
              <w:rPr>
                <w:b/>
                <w:lang/>
              </w:rPr>
              <w:t>10.0</w:t>
            </w:r>
            <w:r w:rsidR="00372A0A" w:rsidRPr="00372A0A">
              <w:rPr>
                <w:b/>
                <w:lang/>
              </w:rPr>
              <w:t>7</w:t>
            </w:r>
          </w:p>
        </w:tc>
        <w:tc>
          <w:tcPr>
            <w:tcW w:w="1371" w:type="dxa"/>
          </w:tcPr>
          <w:p w:rsidR="00372A0A" w:rsidRPr="00372A0A" w:rsidRDefault="00372A0A" w:rsidP="00372A0A">
            <w:pPr>
              <w:rPr>
                <w:b/>
                <w:lang/>
              </w:rPr>
            </w:pPr>
            <w:r w:rsidRPr="00372A0A">
              <w:rPr>
                <w:b/>
                <w:lang/>
              </w:rPr>
              <w:t>0</w:t>
            </w:r>
          </w:p>
        </w:tc>
        <w:tc>
          <w:tcPr>
            <w:tcW w:w="1437" w:type="dxa"/>
          </w:tcPr>
          <w:p w:rsidR="00372A0A" w:rsidRPr="00372A0A" w:rsidRDefault="00372A0A" w:rsidP="00372A0A">
            <w:pPr>
              <w:rPr>
                <w:b/>
                <w:lang/>
              </w:rPr>
            </w:pPr>
            <w:r w:rsidRPr="00372A0A">
              <w:rPr>
                <w:b/>
                <w:lang/>
              </w:rPr>
              <w:t>0</w:t>
            </w:r>
          </w:p>
        </w:tc>
        <w:tc>
          <w:tcPr>
            <w:tcW w:w="1648" w:type="dxa"/>
          </w:tcPr>
          <w:p w:rsidR="00372A0A" w:rsidRPr="00372A0A" w:rsidRDefault="00372A0A" w:rsidP="00372A0A">
            <w:pPr>
              <w:rPr>
                <w:b/>
                <w:lang/>
              </w:rPr>
            </w:pPr>
            <w:r w:rsidRPr="00372A0A">
              <w:rPr>
                <w:b/>
                <w:lang/>
              </w:rPr>
              <w:t>0</w:t>
            </w:r>
          </w:p>
        </w:tc>
      </w:tr>
    </w:tbl>
    <w:p w:rsidR="00A07F48" w:rsidRPr="00BE6AC1" w:rsidRDefault="00373590" w:rsidP="00373590">
      <w:pPr>
        <w:pStyle w:val="Balk3"/>
        <w:rPr>
          <w:b/>
          <w:szCs w:val="24"/>
        </w:rPr>
      </w:pPr>
      <w:r w:rsidRPr="00BE6AC1">
        <w:rPr>
          <w:b/>
          <w:szCs w:val="24"/>
        </w:rPr>
        <w:lastRenderedPageBreak/>
        <w:t>Öğretmen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28"/>
        <w:gridCol w:w="1487"/>
        <w:gridCol w:w="1487"/>
        <w:gridCol w:w="1370"/>
        <w:gridCol w:w="1701"/>
        <w:gridCol w:w="1701"/>
      </w:tblGrid>
      <w:tr w:rsidR="00BE6AC1" w:rsidTr="00BE6AC1">
        <w:tblPrEx>
          <w:tblCellMar>
            <w:top w:w="0" w:type="dxa"/>
            <w:bottom w:w="0" w:type="dxa"/>
          </w:tblCellMar>
        </w:tblPrEx>
        <w:trPr>
          <w:trHeight w:val="422"/>
        </w:trPr>
        <w:tc>
          <w:tcPr>
            <w:tcW w:w="6651" w:type="dxa"/>
            <w:shd w:val="clear" w:color="auto" w:fill="auto"/>
          </w:tcPr>
          <w:p w:rsidR="00BE6AC1" w:rsidRPr="00BE6AC1" w:rsidRDefault="00BE6AC1" w:rsidP="009B1258">
            <w:pPr>
              <w:rPr>
                <w:b/>
                <w:lang/>
              </w:rPr>
            </w:pPr>
            <w:r w:rsidRPr="00BE6AC1">
              <w:rPr>
                <w:b/>
                <w:lang/>
              </w:rPr>
              <w:t>Maddeler</w:t>
            </w:r>
          </w:p>
        </w:tc>
        <w:tc>
          <w:tcPr>
            <w:tcW w:w="1434" w:type="dxa"/>
          </w:tcPr>
          <w:p w:rsidR="00BE6AC1" w:rsidRPr="00BE6AC1" w:rsidRDefault="00BE6AC1" w:rsidP="009B1258">
            <w:pPr>
              <w:rPr>
                <w:b/>
              </w:rPr>
            </w:pPr>
            <w:r w:rsidRPr="00BE6AC1">
              <w:rPr>
                <w:b/>
              </w:rPr>
              <w:t>Kesinlikle Katılıyorum</w:t>
            </w:r>
          </w:p>
        </w:tc>
        <w:tc>
          <w:tcPr>
            <w:tcW w:w="1487" w:type="dxa"/>
          </w:tcPr>
          <w:p w:rsidR="00BE6AC1" w:rsidRPr="00BE6AC1" w:rsidRDefault="00BE6AC1" w:rsidP="009B1258">
            <w:pPr>
              <w:rPr>
                <w:b/>
              </w:rPr>
            </w:pPr>
            <w:r w:rsidRPr="00BE6AC1">
              <w:rPr>
                <w:b/>
              </w:rPr>
              <w:t>Katılıyorum</w:t>
            </w:r>
          </w:p>
        </w:tc>
        <w:tc>
          <w:tcPr>
            <w:tcW w:w="1371" w:type="dxa"/>
          </w:tcPr>
          <w:p w:rsidR="00BE6AC1" w:rsidRPr="00BE6AC1" w:rsidRDefault="00BE6AC1" w:rsidP="009B1258">
            <w:pPr>
              <w:rPr>
                <w:b/>
              </w:rPr>
            </w:pPr>
            <w:r w:rsidRPr="00BE6AC1">
              <w:rPr>
                <w:b/>
              </w:rPr>
              <w:t>Kararsızım</w:t>
            </w:r>
          </w:p>
        </w:tc>
        <w:tc>
          <w:tcPr>
            <w:tcW w:w="1430" w:type="dxa"/>
          </w:tcPr>
          <w:p w:rsidR="00BE6AC1" w:rsidRPr="00BE6AC1" w:rsidRDefault="00BE6AC1" w:rsidP="009B1258">
            <w:pPr>
              <w:rPr>
                <w:b/>
              </w:rPr>
            </w:pPr>
            <w:r w:rsidRPr="00BE6AC1">
              <w:rPr>
                <w:b/>
              </w:rPr>
              <w:t>Kısmen Katılmıyorum</w:t>
            </w:r>
          </w:p>
        </w:tc>
        <w:tc>
          <w:tcPr>
            <w:tcW w:w="1701" w:type="dxa"/>
          </w:tcPr>
          <w:p w:rsidR="00BE6AC1" w:rsidRPr="00BE6AC1" w:rsidRDefault="00BE6AC1" w:rsidP="009B1258">
            <w:pPr>
              <w:rPr>
                <w:b/>
              </w:rPr>
            </w:pPr>
            <w:r w:rsidRPr="00BE6AC1">
              <w:rPr>
                <w:b/>
              </w:rPr>
              <w:t>Katılmıyorum</w:t>
            </w:r>
          </w:p>
        </w:tc>
      </w:tr>
      <w:tr w:rsidR="00BE6AC1" w:rsidTr="00BE6AC1">
        <w:tblPrEx>
          <w:tblCellMar>
            <w:top w:w="0" w:type="dxa"/>
            <w:bottom w:w="0" w:type="dxa"/>
          </w:tblCellMar>
        </w:tblPrEx>
        <w:trPr>
          <w:trHeight w:val="379"/>
        </w:trPr>
        <w:tc>
          <w:tcPr>
            <w:tcW w:w="6651" w:type="dxa"/>
            <w:shd w:val="clear" w:color="auto" w:fill="auto"/>
          </w:tcPr>
          <w:p w:rsidR="00BE6AC1" w:rsidRPr="00D92003" w:rsidRDefault="00BE6AC1" w:rsidP="009B1258">
            <w:pPr>
              <w:rPr>
                <w:lang/>
              </w:rPr>
            </w:pPr>
            <w:r w:rsidRPr="00D92003">
              <w:rPr>
                <w:lang/>
              </w:rPr>
              <w:t>Okulumuzda kararlar çalışanlar tarafından alınır.</w:t>
            </w:r>
          </w:p>
        </w:tc>
        <w:tc>
          <w:tcPr>
            <w:tcW w:w="1434" w:type="dxa"/>
          </w:tcPr>
          <w:p w:rsidR="00BE6AC1" w:rsidRPr="00297DE4" w:rsidRDefault="00BE6AC1" w:rsidP="009B1258">
            <w:pPr>
              <w:rPr>
                <w:b/>
                <w:lang/>
              </w:rPr>
            </w:pPr>
            <w:r>
              <w:rPr>
                <w:b/>
                <w:lang/>
              </w:rPr>
              <w:t>75.84</w:t>
            </w:r>
          </w:p>
        </w:tc>
        <w:tc>
          <w:tcPr>
            <w:tcW w:w="1487" w:type="dxa"/>
          </w:tcPr>
          <w:p w:rsidR="00BE6AC1" w:rsidRPr="00297DE4" w:rsidRDefault="00BE6AC1" w:rsidP="009B1258">
            <w:pPr>
              <w:rPr>
                <w:b/>
                <w:lang/>
              </w:rPr>
            </w:pPr>
            <w:r>
              <w:rPr>
                <w:b/>
                <w:lang/>
              </w:rPr>
              <w:t>18.87</w:t>
            </w:r>
          </w:p>
        </w:tc>
        <w:tc>
          <w:tcPr>
            <w:tcW w:w="1371" w:type="dxa"/>
          </w:tcPr>
          <w:p w:rsidR="00BE6AC1" w:rsidRPr="00297DE4" w:rsidRDefault="00BE6AC1" w:rsidP="009B1258">
            <w:pPr>
              <w:rPr>
                <w:b/>
                <w:lang/>
              </w:rPr>
            </w:pPr>
            <w:r>
              <w:rPr>
                <w:b/>
                <w:lang/>
              </w:rPr>
              <w:t>1.08</w:t>
            </w:r>
          </w:p>
        </w:tc>
        <w:tc>
          <w:tcPr>
            <w:tcW w:w="1430" w:type="dxa"/>
          </w:tcPr>
          <w:p w:rsidR="00BE6AC1" w:rsidRPr="00297DE4" w:rsidRDefault="00BE6AC1" w:rsidP="009B1258">
            <w:pPr>
              <w:rPr>
                <w:b/>
                <w:lang/>
              </w:rPr>
            </w:pPr>
            <w:r>
              <w:rPr>
                <w:b/>
                <w:lang/>
              </w:rPr>
              <w:t>3,25</w:t>
            </w:r>
          </w:p>
        </w:tc>
        <w:tc>
          <w:tcPr>
            <w:tcW w:w="1701" w:type="dxa"/>
          </w:tcPr>
          <w:p w:rsidR="00BE6AC1" w:rsidRPr="00297DE4" w:rsidRDefault="00BE6AC1" w:rsidP="001175E7">
            <w:pPr>
              <w:rPr>
                <w:b/>
                <w:lang/>
              </w:rPr>
            </w:pPr>
            <w:r>
              <w:rPr>
                <w:b/>
                <w:lang/>
              </w:rPr>
              <w:t>0,96</w:t>
            </w:r>
            <w:r w:rsidRPr="00297DE4">
              <w:rPr>
                <w:b/>
                <w:lang/>
              </w:rPr>
              <w:t>0</w:t>
            </w:r>
          </w:p>
        </w:tc>
      </w:tr>
      <w:tr w:rsidR="00BE6AC1" w:rsidTr="00BE6AC1">
        <w:tblPrEx>
          <w:tblCellMar>
            <w:top w:w="0" w:type="dxa"/>
            <w:bottom w:w="0" w:type="dxa"/>
          </w:tblCellMar>
        </w:tblPrEx>
        <w:trPr>
          <w:trHeight w:val="344"/>
        </w:trPr>
        <w:tc>
          <w:tcPr>
            <w:tcW w:w="6651" w:type="dxa"/>
            <w:shd w:val="clear" w:color="auto" w:fill="auto"/>
          </w:tcPr>
          <w:p w:rsidR="00BE6AC1" w:rsidRPr="00D92003" w:rsidRDefault="00BE6AC1" w:rsidP="009B1258">
            <w:pPr>
              <w:ind w:left="-87"/>
              <w:rPr>
                <w:lang/>
              </w:rPr>
            </w:pPr>
            <w:r w:rsidRPr="00D92003">
              <w:rPr>
                <w:lang/>
              </w:rPr>
              <w:t xml:space="preserve"> Kurumdaki tüm duyurular çalışanlara iletilir.</w:t>
            </w:r>
          </w:p>
        </w:tc>
        <w:tc>
          <w:tcPr>
            <w:tcW w:w="1434" w:type="dxa"/>
          </w:tcPr>
          <w:p w:rsidR="00BE6AC1" w:rsidRPr="00297DE4" w:rsidRDefault="00742260" w:rsidP="00742260">
            <w:pPr>
              <w:rPr>
                <w:b/>
                <w:lang/>
              </w:rPr>
            </w:pPr>
            <w:r>
              <w:rPr>
                <w:b/>
                <w:lang/>
              </w:rPr>
              <w:t>82.80</w:t>
            </w:r>
          </w:p>
        </w:tc>
        <w:tc>
          <w:tcPr>
            <w:tcW w:w="1487" w:type="dxa"/>
          </w:tcPr>
          <w:p w:rsidR="00BE6AC1" w:rsidRPr="00297DE4" w:rsidRDefault="00742260" w:rsidP="00742260">
            <w:pPr>
              <w:rPr>
                <w:b/>
                <w:lang/>
              </w:rPr>
            </w:pPr>
            <w:r>
              <w:rPr>
                <w:b/>
                <w:lang/>
              </w:rPr>
              <w:t>16.75</w:t>
            </w:r>
          </w:p>
        </w:tc>
        <w:tc>
          <w:tcPr>
            <w:tcW w:w="1371" w:type="dxa"/>
          </w:tcPr>
          <w:p w:rsidR="00BE6AC1" w:rsidRPr="00297DE4" w:rsidRDefault="00742260" w:rsidP="009B1258">
            <w:pPr>
              <w:rPr>
                <w:b/>
                <w:lang/>
              </w:rPr>
            </w:pPr>
            <w:r>
              <w:rPr>
                <w:b/>
                <w:lang/>
              </w:rPr>
              <w:t>0</w:t>
            </w:r>
          </w:p>
        </w:tc>
        <w:tc>
          <w:tcPr>
            <w:tcW w:w="1430" w:type="dxa"/>
          </w:tcPr>
          <w:p w:rsidR="00BE6AC1" w:rsidRPr="00297DE4" w:rsidRDefault="00742260" w:rsidP="009B1258">
            <w:pPr>
              <w:rPr>
                <w:b/>
                <w:lang/>
              </w:rPr>
            </w:pPr>
            <w:r>
              <w:rPr>
                <w:b/>
                <w:lang/>
              </w:rPr>
              <w:t>0</w:t>
            </w:r>
          </w:p>
        </w:tc>
        <w:tc>
          <w:tcPr>
            <w:tcW w:w="1701" w:type="dxa"/>
          </w:tcPr>
          <w:p w:rsidR="00BE6AC1" w:rsidRPr="00297DE4" w:rsidRDefault="00742260" w:rsidP="009B1258">
            <w:pPr>
              <w:rPr>
                <w:b/>
                <w:lang/>
              </w:rPr>
            </w:pPr>
            <w:r>
              <w:rPr>
                <w:b/>
                <w:lang/>
              </w:rPr>
              <w:t>0.45</w:t>
            </w:r>
          </w:p>
        </w:tc>
      </w:tr>
      <w:tr w:rsidR="00BE6AC1" w:rsidTr="00BE6AC1">
        <w:tblPrEx>
          <w:tblCellMar>
            <w:top w:w="0" w:type="dxa"/>
            <w:bottom w:w="0" w:type="dxa"/>
          </w:tblCellMar>
        </w:tblPrEx>
        <w:trPr>
          <w:trHeight w:val="301"/>
        </w:trPr>
        <w:tc>
          <w:tcPr>
            <w:tcW w:w="6651" w:type="dxa"/>
            <w:shd w:val="clear" w:color="auto" w:fill="auto"/>
          </w:tcPr>
          <w:p w:rsidR="00BE6AC1" w:rsidRPr="00D92003" w:rsidRDefault="00BE6AC1" w:rsidP="009B1258">
            <w:pPr>
              <w:ind w:left="-87"/>
              <w:rPr>
                <w:lang/>
              </w:rPr>
            </w:pPr>
            <w:r w:rsidRPr="00D92003">
              <w:rPr>
                <w:lang/>
              </w:rPr>
              <w:t xml:space="preserve"> Her türlü ödüllendirmede adil olma ve objektiflik esastı.</w:t>
            </w:r>
          </w:p>
        </w:tc>
        <w:tc>
          <w:tcPr>
            <w:tcW w:w="1434" w:type="dxa"/>
          </w:tcPr>
          <w:p w:rsidR="00BE6AC1" w:rsidRPr="00297DE4" w:rsidRDefault="00742260" w:rsidP="00742260">
            <w:pPr>
              <w:ind w:left="-87"/>
              <w:rPr>
                <w:b/>
                <w:lang/>
              </w:rPr>
            </w:pPr>
            <w:r>
              <w:rPr>
                <w:b/>
                <w:lang/>
              </w:rPr>
              <w:t xml:space="preserve"> 69.88</w:t>
            </w:r>
          </w:p>
        </w:tc>
        <w:tc>
          <w:tcPr>
            <w:tcW w:w="1487" w:type="dxa"/>
          </w:tcPr>
          <w:p w:rsidR="00BE6AC1" w:rsidRPr="00297DE4" w:rsidRDefault="00742260" w:rsidP="00742260">
            <w:pPr>
              <w:ind w:left="-87"/>
              <w:rPr>
                <w:b/>
                <w:lang/>
              </w:rPr>
            </w:pPr>
            <w:r>
              <w:rPr>
                <w:b/>
                <w:lang/>
              </w:rPr>
              <w:t xml:space="preserve"> 19.96</w:t>
            </w:r>
          </w:p>
        </w:tc>
        <w:tc>
          <w:tcPr>
            <w:tcW w:w="1371" w:type="dxa"/>
          </w:tcPr>
          <w:p w:rsidR="00BE6AC1" w:rsidRPr="00297DE4" w:rsidRDefault="00742260" w:rsidP="009B1258">
            <w:pPr>
              <w:ind w:left="-87"/>
              <w:rPr>
                <w:b/>
                <w:lang/>
              </w:rPr>
            </w:pPr>
            <w:r>
              <w:rPr>
                <w:b/>
                <w:lang/>
              </w:rPr>
              <w:t xml:space="preserve"> 2,30</w:t>
            </w:r>
          </w:p>
        </w:tc>
        <w:tc>
          <w:tcPr>
            <w:tcW w:w="1430" w:type="dxa"/>
          </w:tcPr>
          <w:p w:rsidR="00BE6AC1" w:rsidRPr="00297DE4" w:rsidRDefault="00BE6AC1" w:rsidP="00742260">
            <w:pPr>
              <w:ind w:left="-87"/>
              <w:rPr>
                <w:b/>
                <w:lang/>
              </w:rPr>
            </w:pPr>
            <w:r w:rsidRPr="00297DE4">
              <w:rPr>
                <w:b/>
                <w:lang/>
              </w:rPr>
              <w:t xml:space="preserve"> </w:t>
            </w:r>
            <w:r w:rsidR="00742260">
              <w:rPr>
                <w:b/>
                <w:lang/>
              </w:rPr>
              <w:t>3.28</w:t>
            </w:r>
          </w:p>
        </w:tc>
        <w:tc>
          <w:tcPr>
            <w:tcW w:w="1701" w:type="dxa"/>
          </w:tcPr>
          <w:p w:rsidR="00BE6AC1" w:rsidRPr="00297DE4" w:rsidRDefault="00742260" w:rsidP="009B1258">
            <w:pPr>
              <w:ind w:left="-87"/>
              <w:rPr>
                <w:b/>
                <w:lang/>
              </w:rPr>
            </w:pPr>
            <w:r>
              <w:rPr>
                <w:b/>
                <w:lang/>
              </w:rPr>
              <w:t xml:space="preserve"> 4.58</w:t>
            </w:r>
          </w:p>
        </w:tc>
      </w:tr>
      <w:tr w:rsidR="00BE6AC1" w:rsidTr="00BE6AC1">
        <w:tblPrEx>
          <w:tblCellMar>
            <w:top w:w="0" w:type="dxa"/>
            <w:bottom w:w="0" w:type="dxa"/>
          </w:tblCellMar>
        </w:tblPrEx>
        <w:trPr>
          <w:trHeight w:val="416"/>
        </w:trPr>
        <w:tc>
          <w:tcPr>
            <w:tcW w:w="6651" w:type="dxa"/>
          </w:tcPr>
          <w:p w:rsidR="00BE6AC1" w:rsidRPr="00D92003" w:rsidRDefault="00BE6AC1" w:rsidP="009B1258">
            <w:pPr>
              <w:ind w:left="-87"/>
              <w:rPr>
                <w:lang/>
              </w:rPr>
            </w:pPr>
            <w:r w:rsidRPr="00D92003">
              <w:rPr>
                <w:lang/>
              </w:rPr>
              <w:t xml:space="preserve"> Kendimi okulun değerli üyesi olarak görürüm.</w:t>
            </w:r>
          </w:p>
        </w:tc>
        <w:tc>
          <w:tcPr>
            <w:tcW w:w="1434" w:type="dxa"/>
          </w:tcPr>
          <w:p w:rsidR="00BE6AC1" w:rsidRPr="00297DE4" w:rsidRDefault="005E56D6" w:rsidP="009B1258">
            <w:pPr>
              <w:ind w:left="-87"/>
              <w:rPr>
                <w:b/>
                <w:lang/>
              </w:rPr>
            </w:pPr>
            <w:r>
              <w:rPr>
                <w:b/>
                <w:lang/>
              </w:rPr>
              <w:t xml:space="preserve"> 72.48</w:t>
            </w:r>
          </w:p>
        </w:tc>
        <w:tc>
          <w:tcPr>
            <w:tcW w:w="1487" w:type="dxa"/>
          </w:tcPr>
          <w:p w:rsidR="00BE6AC1" w:rsidRPr="00297DE4" w:rsidRDefault="005E56D6" w:rsidP="005E56D6">
            <w:pPr>
              <w:ind w:left="-87"/>
              <w:rPr>
                <w:b/>
                <w:lang/>
              </w:rPr>
            </w:pPr>
            <w:r>
              <w:rPr>
                <w:b/>
                <w:lang/>
              </w:rPr>
              <w:t xml:space="preserve"> 17.93</w:t>
            </w:r>
          </w:p>
        </w:tc>
        <w:tc>
          <w:tcPr>
            <w:tcW w:w="1371" w:type="dxa"/>
          </w:tcPr>
          <w:p w:rsidR="00BE6AC1" w:rsidRPr="00297DE4" w:rsidRDefault="00BE6AC1" w:rsidP="005E56D6">
            <w:pPr>
              <w:ind w:left="-87"/>
              <w:rPr>
                <w:b/>
                <w:lang/>
              </w:rPr>
            </w:pPr>
            <w:r w:rsidRPr="00297DE4">
              <w:rPr>
                <w:b/>
                <w:lang/>
              </w:rPr>
              <w:t xml:space="preserve"> </w:t>
            </w:r>
            <w:r w:rsidR="005E56D6">
              <w:rPr>
                <w:b/>
                <w:lang/>
              </w:rPr>
              <w:t>0</w:t>
            </w:r>
          </w:p>
        </w:tc>
        <w:tc>
          <w:tcPr>
            <w:tcW w:w="1430" w:type="dxa"/>
          </w:tcPr>
          <w:p w:rsidR="00BE6AC1" w:rsidRPr="00297DE4" w:rsidRDefault="005E56D6" w:rsidP="009B1258">
            <w:pPr>
              <w:ind w:left="-87"/>
              <w:rPr>
                <w:b/>
                <w:lang/>
              </w:rPr>
            </w:pPr>
            <w:r>
              <w:rPr>
                <w:b/>
                <w:lang/>
              </w:rPr>
              <w:t xml:space="preserve"> 9.59</w:t>
            </w:r>
          </w:p>
        </w:tc>
        <w:tc>
          <w:tcPr>
            <w:tcW w:w="1701" w:type="dxa"/>
          </w:tcPr>
          <w:p w:rsidR="00BE6AC1" w:rsidRPr="00297DE4" w:rsidRDefault="005E56D6" w:rsidP="005E56D6">
            <w:pPr>
              <w:ind w:left="-87"/>
              <w:rPr>
                <w:b/>
                <w:lang/>
              </w:rPr>
            </w:pPr>
            <w:r>
              <w:rPr>
                <w:b/>
                <w:lang/>
              </w:rPr>
              <w:t xml:space="preserve"> 0</w:t>
            </w:r>
          </w:p>
        </w:tc>
      </w:tr>
      <w:tr w:rsidR="00BE6AC1" w:rsidRPr="00297DE4" w:rsidTr="00BE6AC1">
        <w:tblPrEx>
          <w:tblCellMar>
            <w:top w:w="0" w:type="dxa"/>
            <w:bottom w:w="0" w:type="dxa"/>
          </w:tblCellMar>
        </w:tblPrEx>
        <w:trPr>
          <w:trHeight w:val="282"/>
        </w:trPr>
        <w:tc>
          <w:tcPr>
            <w:tcW w:w="6651" w:type="dxa"/>
          </w:tcPr>
          <w:p w:rsidR="00BE6AC1" w:rsidRPr="00D92003" w:rsidRDefault="005E56D6" w:rsidP="009B1258">
            <w:pPr>
              <w:ind w:left="-87"/>
              <w:rPr>
                <w:lang/>
              </w:rPr>
            </w:pPr>
            <w:r w:rsidRPr="00D92003">
              <w:rPr>
                <w:lang/>
              </w:rPr>
              <w:t xml:space="preserve"> Okulum kendimi geliştirme imkâ</w:t>
            </w:r>
            <w:r w:rsidR="00BE6AC1" w:rsidRPr="00D92003">
              <w:rPr>
                <w:lang/>
              </w:rPr>
              <w:t>nı tanımaktadır.</w:t>
            </w:r>
          </w:p>
        </w:tc>
        <w:tc>
          <w:tcPr>
            <w:tcW w:w="1434" w:type="dxa"/>
          </w:tcPr>
          <w:p w:rsidR="00BE6AC1" w:rsidRPr="00297DE4" w:rsidRDefault="0093642B" w:rsidP="009B1258">
            <w:pPr>
              <w:ind w:left="-87"/>
              <w:rPr>
                <w:b/>
                <w:lang/>
              </w:rPr>
            </w:pPr>
            <w:r>
              <w:rPr>
                <w:b/>
                <w:lang/>
              </w:rPr>
              <w:t xml:space="preserve"> 69.66</w:t>
            </w:r>
          </w:p>
        </w:tc>
        <w:tc>
          <w:tcPr>
            <w:tcW w:w="1487" w:type="dxa"/>
          </w:tcPr>
          <w:p w:rsidR="00BE6AC1" w:rsidRPr="00297DE4" w:rsidRDefault="00BE6AC1" w:rsidP="0093642B">
            <w:pPr>
              <w:ind w:left="-87"/>
              <w:rPr>
                <w:b/>
                <w:lang/>
              </w:rPr>
            </w:pPr>
            <w:r w:rsidRPr="00297DE4">
              <w:rPr>
                <w:b/>
                <w:lang/>
              </w:rPr>
              <w:t xml:space="preserve"> </w:t>
            </w:r>
            <w:r w:rsidR="0093642B">
              <w:rPr>
                <w:b/>
                <w:lang/>
              </w:rPr>
              <w:t>17.64</w:t>
            </w:r>
          </w:p>
        </w:tc>
        <w:tc>
          <w:tcPr>
            <w:tcW w:w="1371" w:type="dxa"/>
          </w:tcPr>
          <w:p w:rsidR="00BE6AC1" w:rsidRPr="00297DE4" w:rsidRDefault="00BE6AC1" w:rsidP="005E56D6">
            <w:pPr>
              <w:ind w:left="-87"/>
              <w:rPr>
                <w:b/>
                <w:lang/>
              </w:rPr>
            </w:pPr>
            <w:r w:rsidRPr="00297DE4">
              <w:rPr>
                <w:b/>
                <w:lang/>
              </w:rPr>
              <w:t xml:space="preserve"> </w:t>
            </w:r>
            <w:r w:rsidR="005E56D6">
              <w:rPr>
                <w:b/>
                <w:lang/>
              </w:rPr>
              <w:t>0</w:t>
            </w:r>
          </w:p>
        </w:tc>
        <w:tc>
          <w:tcPr>
            <w:tcW w:w="1430" w:type="dxa"/>
          </w:tcPr>
          <w:p w:rsidR="00BE6AC1" w:rsidRPr="00297DE4" w:rsidRDefault="00BE6AC1" w:rsidP="0093642B">
            <w:pPr>
              <w:ind w:left="-87"/>
              <w:rPr>
                <w:b/>
                <w:lang/>
              </w:rPr>
            </w:pPr>
            <w:r w:rsidRPr="00297DE4">
              <w:rPr>
                <w:b/>
                <w:lang/>
              </w:rPr>
              <w:t xml:space="preserve"> 12.</w:t>
            </w:r>
            <w:r w:rsidR="0093642B">
              <w:rPr>
                <w:b/>
                <w:lang/>
              </w:rPr>
              <w:t>7</w:t>
            </w:r>
            <w:r w:rsidRPr="00297DE4">
              <w:rPr>
                <w:b/>
                <w:lang/>
              </w:rPr>
              <w:t>0</w:t>
            </w:r>
          </w:p>
        </w:tc>
        <w:tc>
          <w:tcPr>
            <w:tcW w:w="1701" w:type="dxa"/>
          </w:tcPr>
          <w:p w:rsidR="00BE6AC1" w:rsidRPr="00297DE4" w:rsidRDefault="00BE6AC1" w:rsidP="0093642B">
            <w:pPr>
              <w:ind w:left="-87"/>
              <w:rPr>
                <w:b/>
                <w:lang/>
              </w:rPr>
            </w:pPr>
            <w:r w:rsidRPr="00297DE4">
              <w:rPr>
                <w:b/>
                <w:lang/>
              </w:rPr>
              <w:t xml:space="preserve"> </w:t>
            </w:r>
            <w:r w:rsidR="0093642B">
              <w:rPr>
                <w:b/>
                <w:lang/>
              </w:rPr>
              <w:t>0</w:t>
            </w:r>
          </w:p>
        </w:tc>
      </w:tr>
      <w:tr w:rsidR="00BE6AC1" w:rsidTr="009A1208">
        <w:tblPrEx>
          <w:tblCellMar>
            <w:top w:w="0" w:type="dxa"/>
            <w:bottom w:w="0" w:type="dxa"/>
          </w:tblCellMar>
        </w:tblPrEx>
        <w:trPr>
          <w:trHeight w:val="631"/>
        </w:trPr>
        <w:tc>
          <w:tcPr>
            <w:tcW w:w="6651" w:type="dxa"/>
          </w:tcPr>
          <w:p w:rsidR="00BE6AC1" w:rsidRPr="00D92003" w:rsidRDefault="00BE6AC1" w:rsidP="009B1258">
            <w:pPr>
              <w:ind w:left="-87"/>
              <w:rPr>
                <w:lang/>
              </w:rPr>
            </w:pPr>
            <w:r w:rsidRPr="00D92003">
              <w:rPr>
                <w:lang/>
              </w:rPr>
              <w:t xml:space="preserve"> Okulum teknik araç ve gereç yönünden yeterli donanımlıdır.</w:t>
            </w:r>
          </w:p>
        </w:tc>
        <w:tc>
          <w:tcPr>
            <w:tcW w:w="1434" w:type="dxa"/>
          </w:tcPr>
          <w:p w:rsidR="00BE6AC1" w:rsidRPr="00297DE4" w:rsidRDefault="0074068C" w:rsidP="009B1258">
            <w:pPr>
              <w:ind w:left="-87"/>
              <w:rPr>
                <w:b/>
                <w:lang/>
              </w:rPr>
            </w:pPr>
            <w:r>
              <w:rPr>
                <w:b/>
                <w:lang/>
              </w:rPr>
              <w:t xml:space="preserve"> 71.50</w:t>
            </w:r>
          </w:p>
        </w:tc>
        <w:tc>
          <w:tcPr>
            <w:tcW w:w="1487" w:type="dxa"/>
          </w:tcPr>
          <w:p w:rsidR="00BE6AC1" w:rsidRPr="00297DE4" w:rsidRDefault="0074068C" w:rsidP="009B1258">
            <w:pPr>
              <w:ind w:left="-87"/>
              <w:rPr>
                <w:b/>
                <w:lang/>
              </w:rPr>
            </w:pPr>
            <w:r>
              <w:rPr>
                <w:b/>
                <w:lang/>
              </w:rPr>
              <w:t xml:space="preserve"> 19.50</w:t>
            </w:r>
          </w:p>
        </w:tc>
        <w:tc>
          <w:tcPr>
            <w:tcW w:w="1371" w:type="dxa"/>
          </w:tcPr>
          <w:p w:rsidR="00BE6AC1" w:rsidRPr="00297DE4" w:rsidRDefault="0074068C" w:rsidP="009B1258">
            <w:pPr>
              <w:ind w:left="-87"/>
              <w:rPr>
                <w:b/>
                <w:lang/>
              </w:rPr>
            </w:pPr>
            <w:r>
              <w:rPr>
                <w:b/>
                <w:lang/>
              </w:rPr>
              <w:t>0</w:t>
            </w:r>
          </w:p>
        </w:tc>
        <w:tc>
          <w:tcPr>
            <w:tcW w:w="1430" w:type="dxa"/>
          </w:tcPr>
          <w:p w:rsidR="00BE6AC1" w:rsidRPr="00297DE4" w:rsidRDefault="0074068C" w:rsidP="009B1258">
            <w:pPr>
              <w:ind w:left="-87"/>
              <w:rPr>
                <w:b/>
                <w:lang/>
              </w:rPr>
            </w:pPr>
            <w:r>
              <w:rPr>
                <w:b/>
                <w:lang/>
              </w:rPr>
              <w:t xml:space="preserve">  9</w:t>
            </w:r>
          </w:p>
        </w:tc>
        <w:tc>
          <w:tcPr>
            <w:tcW w:w="1701" w:type="dxa"/>
          </w:tcPr>
          <w:p w:rsidR="00BE6AC1" w:rsidRPr="00297DE4" w:rsidRDefault="0074068C" w:rsidP="009B1258">
            <w:pPr>
              <w:ind w:left="-87"/>
              <w:rPr>
                <w:b/>
                <w:lang/>
              </w:rPr>
            </w:pPr>
            <w:r>
              <w:rPr>
                <w:b/>
                <w:lang/>
              </w:rPr>
              <w:t>0</w:t>
            </w:r>
          </w:p>
        </w:tc>
      </w:tr>
      <w:tr w:rsidR="00BE6AC1" w:rsidTr="00BE6AC1">
        <w:tblPrEx>
          <w:tblCellMar>
            <w:top w:w="0" w:type="dxa"/>
            <w:bottom w:w="0" w:type="dxa"/>
          </w:tblCellMar>
        </w:tblPrEx>
        <w:trPr>
          <w:trHeight w:val="430"/>
        </w:trPr>
        <w:tc>
          <w:tcPr>
            <w:tcW w:w="6651" w:type="dxa"/>
          </w:tcPr>
          <w:p w:rsidR="00BE6AC1" w:rsidRPr="00D92003" w:rsidRDefault="00BE6AC1" w:rsidP="009B1258">
            <w:pPr>
              <w:ind w:left="-87"/>
              <w:rPr>
                <w:lang/>
              </w:rPr>
            </w:pPr>
            <w:r w:rsidRPr="00D92003">
              <w:rPr>
                <w:lang/>
              </w:rPr>
              <w:t xml:space="preserve"> Okulda çalışanlara yönelik sosyal ve kültürel faaliyetler düz</w:t>
            </w:r>
            <w:r w:rsidR="002A41A1" w:rsidRPr="00D92003">
              <w:rPr>
                <w:lang/>
              </w:rPr>
              <w:t>enlenir</w:t>
            </w:r>
            <w:r w:rsidRPr="00D92003">
              <w:rPr>
                <w:lang/>
              </w:rPr>
              <w:t>.</w:t>
            </w:r>
          </w:p>
        </w:tc>
        <w:tc>
          <w:tcPr>
            <w:tcW w:w="1434" w:type="dxa"/>
          </w:tcPr>
          <w:p w:rsidR="00BE6AC1" w:rsidRPr="00297DE4" w:rsidRDefault="00720F46" w:rsidP="009B1258">
            <w:pPr>
              <w:ind w:left="-87"/>
              <w:rPr>
                <w:b/>
                <w:lang/>
              </w:rPr>
            </w:pPr>
            <w:r>
              <w:rPr>
                <w:b/>
                <w:lang/>
              </w:rPr>
              <w:t xml:space="preserve"> 40.82</w:t>
            </w:r>
          </w:p>
        </w:tc>
        <w:tc>
          <w:tcPr>
            <w:tcW w:w="1487" w:type="dxa"/>
          </w:tcPr>
          <w:p w:rsidR="00BE6AC1" w:rsidRPr="00297DE4" w:rsidRDefault="00720F46" w:rsidP="009B1258">
            <w:pPr>
              <w:ind w:left="-87"/>
              <w:rPr>
                <w:b/>
                <w:lang/>
              </w:rPr>
            </w:pPr>
            <w:r>
              <w:rPr>
                <w:b/>
                <w:lang/>
              </w:rPr>
              <w:t xml:space="preserve"> 10.2</w:t>
            </w:r>
          </w:p>
        </w:tc>
        <w:tc>
          <w:tcPr>
            <w:tcW w:w="1371" w:type="dxa"/>
          </w:tcPr>
          <w:p w:rsidR="00BE6AC1" w:rsidRPr="00297DE4" w:rsidRDefault="00720F46" w:rsidP="009B1258">
            <w:pPr>
              <w:ind w:left="-87"/>
              <w:rPr>
                <w:b/>
                <w:lang/>
              </w:rPr>
            </w:pPr>
            <w:r>
              <w:rPr>
                <w:b/>
                <w:lang/>
              </w:rPr>
              <w:t xml:space="preserve"> 10</w:t>
            </w:r>
            <w:r w:rsidR="00BE6AC1" w:rsidRPr="00297DE4">
              <w:rPr>
                <w:b/>
                <w:lang/>
              </w:rPr>
              <w:t>.50</w:t>
            </w:r>
          </w:p>
        </w:tc>
        <w:tc>
          <w:tcPr>
            <w:tcW w:w="1430" w:type="dxa"/>
          </w:tcPr>
          <w:p w:rsidR="00BE6AC1" w:rsidRPr="00297DE4" w:rsidRDefault="00BE6AC1" w:rsidP="00720F46">
            <w:pPr>
              <w:ind w:left="-87"/>
              <w:rPr>
                <w:b/>
                <w:lang/>
              </w:rPr>
            </w:pPr>
            <w:r w:rsidRPr="00297DE4">
              <w:rPr>
                <w:b/>
                <w:lang/>
              </w:rPr>
              <w:t xml:space="preserve"> </w:t>
            </w:r>
            <w:r w:rsidR="00720F46">
              <w:rPr>
                <w:b/>
                <w:lang/>
              </w:rPr>
              <w:t>29.36</w:t>
            </w:r>
          </w:p>
        </w:tc>
        <w:tc>
          <w:tcPr>
            <w:tcW w:w="1701" w:type="dxa"/>
          </w:tcPr>
          <w:p w:rsidR="00BE6AC1" w:rsidRPr="00297DE4" w:rsidRDefault="00BE6AC1" w:rsidP="00720F46">
            <w:pPr>
              <w:ind w:left="-87"/>
              <w:rPr>
                <w:b/>
                <w:lang/>
              </w:rPr>
            </w:pPr>
            <w:r w:rsidRPr="00297DE4">
              <w:rPr>
                <w:b/>
                <w:lang/>
              </w:rPr>
              <w:t xml:space="preserve"> </w:t>
            </w:r>
            <w:r w:rsidR="00720F46">
              <w:rPr>
                <w:b/>
                <w:lang/>
              </w:rPr>
              <w:t>9.12</w:t>
            </w:r>
          </w:p>
        </w:tc>
      </w:tr>
      <w:tr w:rsidR="00BE6AC1" w:rsidTr="00BE6AC1">
        <w:tblPrEx>
          <w:tblCellMar>
            <w:top w:w="0" w:type="dxa"/>
            <w:bottom w:w="0" w:type="dxa"/>
          </w:tblCellMar>
        </w:tblPrEx>
        <w:trPr>
          <w:trHeight w:val="234"/>
        </w:trPr>
        <w:tc>
          <w:tcPr>
            <w:tcW w:w="6651" w:type="dxa"/>
          </w:tcPr>
          <w:p w:rsidR="00BE6AC1" w:rsidRPr="00D92003" w:rsidRDefault="00BE6AC1" w:rsidP="009B1258">
            <w:pPr>
              <w:ind w:left="-87"/>
              <w:rPr>
                <w:lang/>
              </w:rPr>
            </w:pPr>
            <w:r w:rsidRPr="00D92003">
              <w:rPr>
                <w:lang/>
              </w:rPr>
              <w:t>Öğretmenler arasında ayrım yapılmamaktadır.</w:t>
            </w:r>
          </w:p>
        </w:tc>
        <w:tc>
          <w:tcPr>
            <w:tcW w:w="1434" w:type="dxa"/>
          </w:tcPr>
          <w:p w:rsidR="00BE6AC1" w:rsidRPr="00297DE4" w:rsidRDefault="00BE6AC1" w:rsidP="00D92003">
            <w:pPr>
              <w:ind w:left="-87"/>
              <w:rPr>
                <w:b/>
                <w:lang/>
              </w:rPr>
            </w:pPr>
            <w:r w:rsidRPr="00297DE4">
              <w:rPr>
                <w:b/>
                <w:lang/>
              </w:rPr>
              <w:t xml:space="preserve"> 7</w:t>
            </w:r>
            <w:r w:rsidR="00D92003">
              <w:rPr>
                <w:b/>
                <w:lang/>
              </w:rPr>
              <w:t>5</w:t>
            </w:r>
            <w:r w:rsidRPr="00297DE4">
              <w:rPr>
                <w:b/>
                <w:lang/>
              </w:rPr>
              <w:t>.83</w:t>
            </w:r>
          </w:p>
        </w:tc>
        <w:tc>
          <w:tcPr>
            <w:tcW w:w="1487" w:type="dxa"/>
          </w:tcPr>
          <w:p w:rsidR="00BE6AC1" w:rsidRPr="00297DE4" w:rsidRDefault="00BE6AC1" w:rsidP="00D92003">
            <w:pPr>
              <w:ind w:left="-87"/>
              <w:rPr>
                <w:b/>
                <w:lang/>
              </w:rPr>
            </w:pPr>
            <w:r w:rsidRPr="00297DE4">
              <w:rPr>
                <w:b/>
                <w:lang/>
              </w:rPr>
              <w:t xml:space="preserve"> </w:t>
            </w:r>
            <w:r w:rsidR="00D92003">
              <w:rPr>
                <w:b/>
                <w:lang/>
              </w:rPr>
              <w:t>18,22</w:t>
            </w:r>
          </w:p>
        </w:tc>
        <w:tc>
          <w:tcPr>
            <w:tcW w:w="1371" w:type="dxa"/>
          </w:tcPr>
          <w:p w:rsidR="00BE6AC1" w:rsidRPr="00297DE4" w:rsidRDefault="00BE6AC1" w:rsidP="00D92003">
            <w:pPr>
              <w:ind w:left="-87"/>
              <w:rPr>
                <w:b/>
                <w:lang/>
              </w:rPr>
            </w:pPr>
            <w:r w:rsidRPr="00297DE4">
              <w:rPr>
                <w:b/>
                <w:lang/>
              </w:rPr>
              <w:t xml:space="preserve"> </w:t>
            </w:r>
            <w:r w:rsidR="00D92003">
              <w:rPr>
                <w:b/>
                <w:lang/>
              </w:rPr>
              <w:t>0</w:t>
            </w:r>
          </w:p>
        </w:tc>
        <w:tc>
          <w:tcPr>
            <w:tcW w:w="1430" w:type="dxa"/>
          </w:tcPr>
          <w:p w:rsidR="00BE6AC1" w:rsidRPr="00297DE4" w:rsidRDefault="001175E7" w:rsidP="009B1258">
            <w:pPr>
              <w:ind w:left="-87"/>
              <w:rPr>
                <w:b/>
                <w:lang/>
              </w:rPr>
            </w:pPr>
            <w:r>
              <w:rPr>
                <w:b/>
                <w:lang/>
              </w:rPr>
              <w:t xml:space="preserve"> </w:t>
            </w:r>
            <w:r w:rsidR="00D92003">
              <w:rPr>
                <w:b/>
                <w:lang/>
              </w:rPr>
              <w:t>4,52</w:t>
            </w:r>
          </w:p>
        </w:tc>
        <w:tc>
          <w:tcPr>
            <w:tcW w:w="1701" w:type="dxa"/>
          </w:tcPr>
          <w:p w:rsidR="00BE6AC1" w:rsidRPr="00297DE4" w:rsidRDefault="00BE6AC1" w:rsidP="00D92003">
            <w:pPr>
              <w:ind w:left="-87"/>
              <w:rPr>
                <w:b/>
                <w:lang/>
              </w:rPr>
            </w:pPr>
            <w:r w:rsidRPr="00297DE4">
              <w:rPr>
                <w:b/>
                <w:lang/>
              </w:rPr>
              <w:t xml:space="preserve"> </w:t>
            </w:r>
            <w:r w:rsidR="00D92003">
              <w:rPr>
                <w:b/>
                <w:lang/>
              </w:rPr>
              <w:t>1,43</w:t>
            </w:r>
          </w:p>
        </w:tc>
      </w:tr>
      <w:tr w:rsidR="00BE6AC1" w:rsidTr="00BE6AC1">
        <w:tblPrEx>
          <w:tblCellMar>
            <w:top w:w="0" w:type="dxa"/>
            <w:bottom w:w="0" w:type="dxa"/>
          </w:tblCellMar>
        </w:tblPrEx>
        <w:trPr>
          <w:trHeight w:val="384"/>
        </w:trPr>
        <w:tc>
          <w:tcPr>
            <w:tcW w:w="6651" w:type="dxa"/>
          </w:tcPr>
          <w:p w:rsidR="00BE6AC1" w:rsidRPr="00D92003" w:rsidRDefault="00BE6AC1" w:rsidP="009B1258">
            <w:pPr>
              <w:ind w:left="-87"/>
              <w:rPr>
                <w:lang/>
              </w:rPr>
            </w:pPr>
            <w:r w:rsidRPr="00D92003">
              <w:rPr>
                <w:lang/>
              </w:rPr>
              <w:t xml:space="preserve"> Yerelde ve toplumda olumlu</w:t>
            </w:r>
            <w:r w:rsidR="005E56D6" w:rsidRPr="00D92003">
              <w:rPr>
                <w:lang/>
              </w:rPr>
              <w:t xml:space="preserve"> etki bırakacak çalışmalar yapılır</w:t>
            </w:r>
            <w:r w:rsidRPr="00D92003">
              <w:rPr>
                <w:lang/>
              </w:rPr>
              <w:t>.</w:t>
            </w:r>
          </w:p>
        </w:tc>
        <w:tc>
          <w:tcPr>
            <w:tcW w:w="1434" w:type="dxa"/>
          </w:tcPr>
          <w:p w:rsidR="00BE6AC1" w:rsidRPr="00297DE4" w:rsidRDefault="00D92003" w:rsidP="009B1258">
            <w:pPr>
              <w:ind w:left="-87"/>
              <w:rPr>
                <w:b/>
                <w:lang/>
              </w:rPr>
            </w:pPr>
            <w:r>
              <w:rPr>
                <w:b/>
                <w:lang/>
              </w:rPr>
              <w:t xml:space="preserve"> 85.75</w:t>
            </w:r>
          </w:p>
        </w:tc>
        <w:tc>
          <w:tcPr>
            <w:tcW w:w="1487" w:type="dxa"/>
          </w:tcPr>
          <w:p w:rsidR="00BE6AC1" w:rsidRPr="00297DE4" w:rsidRDefault="00D92003" w:rsidP="00D92003">
            <w:pPr>
              <w:ind w:left="-87"/>
              <w:rPr>
                <w:b/>
                <w:lang/>
              </w:rPr>
            </w:pPr>
            <w:r>
              <w:rPr>
                <w:b/>
                <w:lang/>
              </w:rPr>
              <w:t xml:space="preserve"> 13.01</w:t>
            </w:r>
          </w:p>
        </w:tc>
        <w:tc>
          <w:tcPr>
            <w:tcW w:w="1371" w:type="dxa"/>
          </w:tcPr>
          <w:p w:rsidR="00BE6AC1" w:rsidRPr="00297DE4" w:rsidRDefault="00BE6AC1" w:rsidP="00D92003">
            <w:pPr>
              <w:ind w:left="-87"/>
              <w:rPr>
                <w:b/>
                <w:lang/>
              </w:rPr>
            </w:pPr>
            <w:r w:rsidRPr="00297DE4">
              <w:rPr>
                <w:b/>
                <w:lang/>
              </w:rPr>
              <w:t xml:space="preserve"> </w:t>
            </w:r>
            <w:r w:rsidR="00D92003">
              <w:rPr>
                <w:b/>
                <w:lang/>
              </w:rPr>
              <w:t>0</w:t>
            </w:r>
          </w:p>
        </w:tc>
        <w:tc>
          <w:tcPr>
            <w:tcW w:w="1430" w:type="dxa"/>
          </w:tcPr>
          <w:p w:rsidR="00BE6AC1" w:rsidRPr="00297DE4" w:rsidRDefault="001175E7" w:rsidP="009B1258">
            <w:pPr>
              <w:ind w:left="-87"/>
              <w:rPr>
                <w:b/>
                <w:lang/>
              </w:rPr>
            </w:pPr>
            <w:r>
              <w:rPr>
                <w:b/>
                <w:lang/>
              </w:rPr>
              <w:t xml:space="preserve"> </w:t>
            </w:r>
            <w:r w:rsidR="00D92003">
              <w:rPr>
                <w:b/>
                <w:lang/>
              </w:rPr>
              <w:t>1,24</w:t>
            </w:r>
          </w:p>
        </w:tc>
        <w:tc>
          <w:tcPr>
            <w:tcW w:w="1701" w:type="dxa"/>
          </w:tcPr>
          <w:p w:rsidR="00BE6AC1" w:rsidRPr="00297DE4" w:rsidRDefault="00BE6AC1" w:rsidP="00D92003">
            <w:pPr>
              <w:ind w:left="-87"/>
              <w:rPr>
                <w:b/>
                <w:lang/>
              </w:rPr>
            </w:pPr>
            <w:r w:rsidRPr="00297DE4">
              <w:rPr>
                <w:b/>
                <w:lang/>
              </w:rPr>
              <w:t xml:space="preserve"> </w:t>
            </w:r>
            <w:r w:rsidR="00D92003">
              <w:rPr>
                <w:b/>
                <w:lang/>
              </w:rPr>
              <w:t xml:space="preserve"> 0</w:t>
            </w:r>
          </w:p>
        </w:tc>
      </w:tr>
      <w:tr w:rsidR="00BE6AC1" w:rsidTr="00BE6AC1">
        <w:tblPrEx>
          <w:tblCellMar>
            <w:top w:w="0" w:type="dxa"/>
            <w:bottom w:w="0" w:type="dxa"/>
          </w:tblCellMar>
        </w:tblPrEx>
        <w:trPr>
          <w:trHeight w:val="278"/>
        </w:trPr>
        <w:tc>
          <w:tcPr>
            <w:tcW w:w="6651" w:type="dxa"/>
          </w:tcPr>
          <w:p w:rsidR="00BE6AC1" w:rsidRPr="00D92003" w:rsidRDefault="00BE6AC1" w:rsidP="009B1258">
            <w:pPr>
              <w:ind w:left="-87"/>
              <w:rPr>
                <w:lang/>
              </w:rPr>
            </w:pPr>
            <w:r w:rsidRPr="00D92003">
              <w:rPr>
                <w:lang/>
              </w:rPr>
              <w:t xml:space="preserve"> Yöneticilerimiz yaratıcı ve yenilikçi düşüncelerin üretilmesini</w:t>
            </w:r>
            <w:r w:rsidR="002A41A1" w:rsidRPr="00D92003">
              <w:rPr>
                <w:lang/>
              </w:rPr>
              <w:t xml:space="preserve"> destekler</w:t>
            </w:r>
            <w:r w:rsidRPr="00D92003">
              <w:rPr>
                <w:lang/>
              </w:rPr>
              <w:t>.</w:t>
            </w:r>
          </w:p>
        </w:tc>
        <w:tc>
          <w:tcPr>
            <w:tcW w:w="1434" w:type="dxa"/>
          </w:tcPr>
          <w:p w:rsidR="00BE6AC1" w:rsidRPr="00297DE4" w:rsidRDefault="00D92003" w:rsidP="009B1258">
            <w:pPr>
              <w:ind w:left="-87"/>
              <w:rPr>
                <w:b/>
                <w:lang/>
              </w:rPr>
            </w:pPr>
            <w:r>
              <w:rPr>
                <w:b/>
                <w:lang/>
              </w:rPr>
              <w:t xml:space="preserve"> 77.61</w:t>
            </w:r>
          </w:p>
        </w:tc>
        <w:tc>
          <w:tcPr>
            <w:tcW w:w="1487" w:type="dxa"/>
          </w:tcPr>
          <w:p w:rsidR="00BE6AC1" w:rsidRPr="00297DE4" w:rsidRDefault="001175E7" w:rsidP="00D92003">
            <w:pPr>
              <w:ind w:left="-87"/>
              <w:rPr>
                <w:b/>
                <w:lang/>
              </w:rPr>
            </w:pPr>
            <w:r>
              <w:rPr>
                <w:b/>
                <w:lang/>
              </w:rPr>
              <w:t xml:space="preserve"> </w:t>
            </w:r>
            <w:r w:rsidR="00D92003">
              <w:rPr>
                <w:b/>
                <w:lang/>
              </w:rPr>
              <w:t>12.50</w:t>
            </w:r>
          </w:p>
        </w:tc>
        <w:tc>
          <w:tcPr>
            <w:tcW w:w="1371" w:type="dxa"/>
          </w:tcPr>
          <w:p w:rsidR="00BE6AC1" w:rsidRPr="00297DE4" w:rsidRDefault="00D92003" w:rsidP="009B1258">
            <w:pPr>
              <w:ind w:left="-87"/>
              <w:rPr>
                <w:b/>
                <w:lang/>
              </w:rPr>
            </w:pPr>
            <w:r>
              <w:rPr>
                <w:b/>
                <w:lang/>
              </w:rPr>
              <w:t xml:space="preserve"> 0.45</w:t>
            </w:r>
          </w:p>
        </w:tc>
        <w:tc>
          <w:tcPr>
            <w:tcW w:w="1430" w:type="dxa"/>
          </w:tcPr>
          <w:p w:rsidR="00BE6AC1" w:rsidRPr="00297DE4" w:rsidRDefault="001175E7" w:rsidP="00D92003">
            <w:pPr>
              <w:ind w:left="-87"/>
              <w:rPr>
                <w:b/>
                <w:lang/>
              </w:rPr>
            </w:pPr>
            <w:r>
              <w:rPr>
                <w:b/>
                <w:lang/>
              </w:rPr>
              <w:t xml:space="preserve"> </w:t>
            </w:r>
            <w:r w:rsidR="00D92003">
              <w:rPr>
                <w:b/>
                <w:lang/>
              </w:rPr>
              <w:t>7.82</w:t>
            </w:r>
          </w:p>
        </w:tc>
        <w:tc>
          <w:tcPr>
            <w:tcW w:w="1701" w:type="dxa"/>
          </w:tcPr>
          <w:p w:rsidR="00BE6AC1" w:rsidRPr="00297DE4" w:rsidRDefault="00BE6AC1" w:rsidP="00D92003">
            <w:pPr>
              <w:ind w:left="-87"/>
              <w:rPr>
                <w:b/>
                <w:lang/>
              </w:rPr>
            </w:pPr>
            <w:r w:rsidRPr="00297DE4">
              <w:rPr>
                <w:b/>
                <w:lang/>
              </w:rPr>
              <w:t xml:space="preserve"> </w:t>
            </w:r>
            <w:r w:rsidR="00D92003">
              <w:rPr>
                <w:b/>
                <w:lang/>
              </w:rPr>
              <w:t xml:space="preserve"> 1.62</w:t>
            </w:r>
          </w:p>
        </w:tc>
      </w:tr>
      <w:tr w:rsidR="00BE6AC1" w:rsidTr="00BE6AC1">
        <w:tblPrEx>
          <w:tblCellMar>
            <w:top w:w="0" w:type="dxa"/>
            <w:bottom w:w="0" w:type="dxa"/>
          </w:tblCellMar>
        </w:tblPrEx>
        <w:trPr>
          <w:trHeight w:val="581"/>
        </w:trPr>
        <w:tc>
          <w:tcPr>
            <w:tcW w:w="6651" w:type="dxa"/>
          </w:tcPr>
          <w:p w:rsidR="00BE6AC1" w:rsidRPr="00D92003" w:rsidRDefault="002A41A1" w:rsidP="009B1258">
            <w:pPr>
              <w:rPr>
                <w:lang/>
              </w:rPr>
            </w:pPr>
            <w:r w:rsidRPr="00D92003">
              <w:rPr>
                <w:lang/>
              </w:rPr>
              <w:t>Y</w:t>
            </w:r>
            <w:r w:rsidR="00BE6AC1" w:rsidRPr="00D92003">
              <w:rPr>
                <w:lang/>
              </w:rPr>
              <w:t xml:space="preserve">öneticilerimiz okulun iyileştirmeye açık alanlarını </w:t>
            </w:r>
            <w:r w:rsidR="00BE6AC1" w:rsidRPr="00D92003">
              <w:rPr>
                <w:lang/>
              </w:rPr>
              <w:lastRenderedPageBreak/>
              <w:t>paylaşır.</w:t>
            </w:r>
          </w:p>
        </w:tc>
        <w:tc>
          <w:tcPr>
            <w:tcW w:w="1434" w:type="dxa"/>
          </w:tcPr>
          <w:p w:rsidR="00BE6AC1" w:rsidRPr="00297DE4" w:rsidRDefault="001B6AD8" w:rsidP="009B1258">
            <w:pPr>
              <w:rPr>
                <w:b/>
                <w:lang/>
              </w:rPr>
            </w:pPr>
            <w:r>
              <w:rPr>
                <w:b/>
                <w:lang/>
              </w:rPr>
              <w:lastRenderedPageBreak/>
              <w:t>70.91</w:t>
            </w:r>
          </w:p>
        </w:tc>
        <w:tc>
          <w:tcPr>
            <w:tcW w:w="1487" w:type="dxa"/>
          </w:tcPr>
          <w:p w:rsidR="00BE6AC1" w:rsidRPr="00297DE4" w:rsidRDefault="001B6AD8" w:rsidP="009B1258">
            <w:pPr>
              <w:rPr>
                <w:b/>
                <w:lang/>
              </w:rPr>
            </w:pPr>
            <w:r>
              <w:rPr>
                <w:b/>
                <w:lang/>
              </w:rPr>
              <w:t>24.9</w:t>
            </w:r>
            <w:r w:rsidR="00BE6AC1" w:rsidRPr="00297DE4">
              <w:rPr>
                <w:b/>
                <w:lang/>
              </w:rPr>
              <w:t>3</w:t>
            </w:r>
          </w:p>
        </w:tc>
        <w:tc>
          <w:tcPr>
            <w:tcW w:w="1371" w:type="dxa"/>
          </w:tcPr>
          <w:p w:rsidR="00BE6AC1" w:rsidRPr="00297DE4" w:rsidRDefault="001B6AD8" w:rsidP="009B1258">
            <w:pPr>
              <w:rPr>
                <w:b/>
                <w:lang/>
              </w:rPr>
            </w:pPr>
            <w:r>
              <w:rPr>
                <w:b/>
                <w:lang/>
              </w:rPr>
              <w:t>0</w:t>
            </w:r>
          </w:p>
        </w:tc>
        <w:tc>
          <w:tcPr>
            <w:tcW w:w="1430" w:type="dxa"/>
          </w:tcPr>
          <w:p w:rsidR="00BE6AC1" w:rsidRPr="00297DE4" w:rsidRDefault="00BE6AC1" w:rsidP="009B1258">
            <w:pPr>
              <w:rPr>
                <w:b/>
                <w:lang/>
              </w:rPr>
            </w:pPr>
            <w:r w:rsidRPr="00297DE4">
              <w:rPr>
                <w:b/>
                <w:lang/>
              </w:rPr>
              <w:t>4.16</w:t>
            </w:r>
          </w:p>
        </w:tc>
        <w:tc>
          <w:tcPr>
            <w:tcW w:w="1701" w:type="dxa"/>
          </w:tcPr>
          <w:p w:rsidR="00BE6AC1" w:rsidRPr="00297DE4" w:rsidRDefault="001B6AD8" w:rsidP="009B1258">
            <w:pPr>
              <w:rPr>
                <w:b/>
                <w:lang/>
              </w:rPr>
            </w:pPr>
            <w:r>
              <w:rPr>
                <w:b/>
                <w:lang/>
              </w:rPr>
              <w:t>0</w:t>
            </w:r>
          </w:p>
        </w:tc>
      </w:tr>
      <w:tr w:rsidR="00BE6AC1" w:rsidTr="00BE6AC1">
        <w:tblPrEx>
          <w:tblCellMar>
            <w:top w:w="0" w:type="dxa"/>
            <w:bottom w:w="0" w:type="dxa"/>
          </w:tblCellMar>
        </w:tblPrEx>
        <w:trPr>
          <w:trHeight w:val="516"/>
        </w:trPr>
        <w:tc>
          <w:tcPr>
            <w:tcW w:w="6651" w:type="dxa"/>
          </w:tcPr>
          <w:p w:rsidR="00BE6AC1" w:rsidRPr="00D92003" w:rsidRDefault="00BE6AC1" w:rsidP="009B1258">
            <w:pPr>
              <w:rPr>
                <w:lang/>
              </w:rPr>
            </w:pPr>
            <w:r w:rsidRPr="00D92003">
              <w:rPr>
                <w:lang/>
              </w:rPr>
              <w:lastRenderedPageBreak/>
              <w:t>Sadece öğretmenlerin kullanımına tahsis edilmiş yerler yeterli</w:t>
            </w:r>
            <w:r w:rsidR="002A41A1" w:rsidRPr="00D92003">
              <w:rPr>
                <w:lang/>
              </w:rPr>
              <w:t>dir</w:t>
            </w:r>
            <w:r w:rsidR="00075A8E" w:rsidRPr="00D92003">
              <w:rPr>
                <w:lang/>
              </w:rPr>
              <w:t>.</w:t>
            </w:r>
          </w:p>
        </w:tc>
        <w:tc>
          <w:tcPr>
            <w:tcW w:w="1434" w:type="dxa"/>
          </w:tcPr>
          <w:p w:rsidR="00BE6AC1" w:rsidRPr="002A41A1" w:rsidRDefault="00075A8E" w:rsidP="009B1258">
            <w:pPr>
              <w:rPr>
                <w:b/>
                <w:lang/>
              </w:rPr>
            </w:pPr>
            <w:r>
              <w:rPr>
                <w:b/>
                <w:lang/>
              </w:rPr>
              <w:t>41.94</w:t>
            </w:r>
          </w:p>
        </w:tc>
        <w:tc>
          <w:tcPr>
            <w:tcW w:w="1487" w:type="dxa"/>
          </w:tcPr>
          <w:p w:rsidR="00BE6AC1" w:rsidRPr="002A41A1" w:rsidRDefault="00075A8E" w:rsidP="00075A8E">
            <w:pPr>
              <w:rPr>
                <w:b/>
                <w:lang/>
              </w:rPr>
            </w:pPr>
            <w:r>
              <w:rPr>
                <w:b/>
                <w:lang/>
              </w:rPr>
              <w:t>30.62</w:t>
            </w:r>
          </w:p>
        </w:tc>
        <w:tc>
          <w:tcPr>
            <w:tcW w:w="1371" w:type="dxa"/>
          </w:tcPr>
          <w:p w:rsidR="00BE6AC1" w:rsidRPr="002A41A1" w:rsidRDefault="00BE6AC1" w:rsidP="009B1258">
            <w:pPr>
              <w:rPr>
                <w:b/>
                <w:lang/>
              </w:rPr>
            </w:pPr>
            <w:r w:rsidRPr="002A41A1">
              <w:rPr>
                <w:b/>
                <w:lang/>
              </w:rPr>
              <w:t>2.50</w:t>
            </w:r>
          </w:p>
        </w:tc>
        <w:tc>
          <w:tcPr>
            <w:tcW w:w="1430" w:type="dxa"/>
          </w:tcPr>
          <w:p w:rsidR="00BE6AC1" w:rsidRPr="002A41A1" w:rsidRDefault="00075A8E" w:rsidP="009B1258">
            <w:pPr>
              <w:rPr>
                <w:b/>
                <w:lang/>
              </w:rPr>
            </w:pPr>
            <w:r>
              <w:rPr>
                <w:b/>
                <w:lang/>
              </w:rPr>
              <w:t>14.94</w:t>
            </w:r>
          </w:p>
        </w:tc>
        <w:tc>
          <w:tcPr>
            <w:tcW w:w="1701" w:type="dxa"/>
          </w:tcPr>
          <w:p w:rsidR="00BE6AC1" w:rsidRPr="002A41A1" w:rsidRDefault="00075A8E" w:rsidP="009B1258">
            <w:pPr>
              <w:rPr>
                <w:b/>
                <w:lang/>
              </w:rPr>
            </w:pPr>
            <w:r>
              <w:rPr>
                <w:b/>
                <w:lang/>
              </w:rPr>
              <w:t>10</w:t>
            </w:r>
          </w:p>
        </w:tc>
      </w:tr>
      <w:tr w:rsidR="00BE6AC1" w:rsidTr="00BE6AC1">
        <w:tblPrEx>
          <w:tblCellMar>
            <w:top w:w="0" w:type="dxa"/>
            <w:bottom w:w="0" w:type="dxa"/>
          </w:tblCellMar>
        </w:tblPrEx>
        <w:trPr>
          <w:trHeight w:val="537"/>
        </w:trPr>
        <w:tc>
          <w:tcPr>
            <w:tcW w:w="6651" w:type="dxa"/>
          </w:tcPr>
          <w:p w:rsidR="00BE6AC1" w:rsidRPr="00D92003" w:rsidRDefault="00BE6AC1" w:rsidP="009B1258">
            <w:pPr>
              <w:rPr>
                <w:lang/>
              </w:rPr>
            </w:pPr>
            <w:r w:rsidRPr="00D92003">
              <w:rPr>
                <w:lang/>
              </w:rPr>
              <w:t>Alanımdaki yenilim ve gelişmeleri takip eder ve kendimi gün</w:t>
            </w:r>
            <w:r w:rsidR="002A41A1" w:rsidRPr="00D92003">
              <w:rPr>
                <w:lang/>
              </w:rPr>
              <w:t>cellerim.</w:t>
            </w:r>
          </w:p>
        </w:tc>
        <w:tc>
          <w:tcPr>
            <w:tcW w:w="1434" w:type="dxa"/>
          </w:tcPr>
          <w:p w:rsidR="00BE6AC1" w:rsidRPr="002A41A1" w:rsidRDefault="00075A8E" w:rsidP="009B1258">
            <w:pPr>
              <w:rPr>
                <w:b/>
                <w:lang/>
              </w:rPr>
            </w:pPr>
            <w:r>
              <w:rPr>
                <w:b/>
                <w:lang/>
              </w:rPr>
              <w:t>58.48</w:t>
            </w:r>
          </w:p>
        </w:tc>
        <w:tc>
          <w:tcPr>
            <w:tcW w:w="1487" w:type="dxa"/>
          </w:tcPr>
          <w:p w:rsidR="00BE6AC1" w:rsidRPr="002A41A1" w:rsidRDefault="00075A8E" w:rsidP="009B1258">
            <w:pPr>
              <w:rPr>
                <w:b/>
                <w:lang/>
              </w:rPr>
            </w:pPr>
            <w:r>
              <w:rPr>
                <w:b/>
                <w:lang/>
              </w:rPr>
              <w:t>39.28</w:t>
            </w:r>
          </w:p>
        </w:tc>
        <w:tc>
          <w:tcPr>
            <w:tcW w:w="1371" w:type="dxa"/>
          </w:tcPr>
          <w:p w:rsidR="00BE6AC1" w:rsidRPr="002A41A1" w:rsidRDefault="00075A8E" w:rsidP="009B1258">
            <w:pPr>
              <w:rPr>
                <w:b/>
                <w:lang/>
              </w:rPr>
            </w:pPr>
            <w:r>
              <w:rPr>
                <w:b/>
                <w:lang/>
              </w:rPr>
              <w:t>0</w:t>
            </w:r>
          </w:p>
        </w:tc>
        <w:tc>
          <w:tcPr>
            <w:tcW w:w="1430" w:type="dxa"/>
          </w:tcPr>
          <w:p w:rsidR="00BE6AC1" w:rsidRPr="002A41A1" w:rsidRDefault="00075A8E" w:rsidP="009B1258">
            <w:pPr>
              <w:rPr>
                <w:b/>
                <w:lang/>
              </w:rPr>
            </w:pPr>
            <w:r>
              <w:rPr>
                <w:b/>
                <w:lang/>
              </w:rPr>
              <w:t>2.24</w:t>
            </w:r>
          </w:p>
        </w:tc>
        <w:tc>
          <w:tcPr>
            <w:tcW w:w="1701" w:type="dxa"/>
          </w:tcPr>
          <w:p w:rsidR="00BE6AC1" w:rsidRPr="002A41A1" w:rsidRDefault="00075A8E" w:rsidP="009B1258">
            <w:pPr>
              <w:rPr>
                <w:b/>
                <w:lang/>
              </w:rPr>
            </w:pPr>
            <w:r>
              <w:rPr>
                <w:b/>
                <w:lang/>
              </w:rPr>
              <w:t>0</w:t>
            </w:r>
          </w:p>
        </w:tc>
      </w:tr>
    </w:tbl>
    <w:p w:rsidR="00373590" w:rsidRPr="002F7DCE" w:rsidRDefault="00373590" w:rsidP="00373590">
      <w:pPr>
        <w:pStyle w:val="Balk3"/>
        <w:rPr>
          <w:b/>
          <w:szCs w:val="24"/>
        </w:rPr>
      </w:pPr>
      <w:r w:rsidRPr="002F7DCE">
        <w:rPr>
          <w:b/>
          <w:szCs w:val="24"/>
        </w:rPr>
        <w:t>Veli Anketi Sonuçları: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28"/>
        <w:gridCol w:w="1487"/>
        <w:gridCol w:w="1487"/>
        <w:gridCol w:w="1370"/>
        <w:gridCol w:w="1701"/>
        <w:gridCol w:w="1701"/>
      </w:tblGrid>
      <w:tr w:rsidR="00D44934" w:rsidTr="009B1258">
        <w:tblPrEx>
          <w:tblCellMar>
            <w:top w:w="0" w:type="dxa"/>
            <w:bottom w:w="0" w:type="dxa"/>
          </w:tblCellMar>
        </w:tblPrEx>
        <w:trPr>
          <w:trHeight w:val="422"/>
        </w:trPr>
        <w:tc>
          <w:tcPr>
            <w:tcW w:w="6732" w:type="dxa"/>
            <w:shd w:val="clear" w:color="auto" w:fill="auto"/>
          </w:tcPr>
          <w:p w:rsidR="00D44934" w:rsidRPr="00D44934" w:rsidRDefault="00D44934" w:rsidP="009B1258">
            <w:pPr>
              <w:rPr>
                <w:b/>
                <w:lang/>
              </w:rPr>
            </w:pPr>
            <w:r w:rsidRPr="00D44934">
              <w:rPr>
                <w:b/>
                <w:lang/>
              </w:rPr>
              <w:t>Maddeler</w:t>
            </w:r>
          </w:p>
        </w:tc>
        <w:tc>
          <w:tcPr>
            <w:tcW w:w="1437" w:type="dxa"/>
          </w:tcPr>
          <w:p w:rsidR="00D44934" w:rsidRPr="00D44934" w:rsidRDefault="00D44934" w:rsidP="009B1258">
            <w:pPr>
              <w:rPr>
                <w:b/>
              </w:rPr>
            </w:pPr>
            <w:r w:rsidRPr="00D44934">
              <w:rPr>
                <w:b/>
              </w:rPr>
              <w:t>Kesinlikle Katılıyorum</w:t>
            </w:r>
          </w:p>
        </w:tc>
        <w:tc>
          <w:tcPr>
            <w:tcW w:w="1437" w:type="dxa"/>
          </w:tcPr>
          <w:p w:rsidR="00D44934" w:rsidRPr="00D44934" w:rsidRDefault="00D44934" w:rsidP="009B1258">
            <w:pPr>
              <w:rPr>
                <w:b/>
              </w:rPr>
            </w:pPr>
            <w:r w:rsidRPr="00D44934">
              <w:rPr>
                <w:b/>
              </w:rPr>
              <w:t>Katılıyorum</w:t>
            </w:r>
          </w:p>
        </w:tc>
        <w:tc>
          <w:tcPr>
            <w:tcW w:w="1371" w:type="dxa"/>
          </w:tcPr>
          <w:p w:rsidR="00D44934" w:rsidRPr="00D44934" w:rsidRDefault="00D44934" w:rsidP="009B1258">
            <w:pPr>
              <w:rPr>
                <w:b/>
              </w:rPr>
            </w:pPr>
            <w:r w:rsidRPr="00D44934">
              <w:rPr>
                <w:b/>
              </w:rPr>
              <w:t>Kararsızım</w:t>
            </w:r>
          </w:p>
        </w:tc>
        <w:tc>
          <w:tcPr>
            <w:tcW w:w="1437" w:type="dxa"/>
          </w:tcPr>
          <w:p w:rsidR="00D44934" w:rsidRPr="00D44934" w:rsidRDefault="00D44934" w:rsidP="009B1258">
            <w:pPr>
              <w:rPr>
                <w:b/>
              </w:rPr>
            </w:pPr>
            <w:r w:rsidRPr="00D44934">
              <w:rPr>
                <w:b/>
              </w:rPr>
              <w:t>Kısmen Katılmıyorum</w:t>
            </w:r>
          </w:p>
        </w:tc>
        <w:tc>
          <w:tcPr>
            <w:tcW w:w="1648" w:type="dxa"/>
          </w:tcPr>
          <w:p w:rsidR="00D44934" w:rsidRPr="00D44934" w:rsidRDefault="00D44934" w:rsidP="009B1258">
            <w:pPr>
              <w:rPr>
                <w:b/>
              </w:rPr>
            </w:pPr>
            <w:r w:rsidRPr="00D44934">
              <w:rPr>
                <w:b/>
              </w:rPr>
              <w:t>Katılmıyorum</w:t>
            </w:r>
          </w:p>
        </w:tc>
      </w:tr>
      <w:tr w:rsidR="00D44934" w:rsidTr="009B1258">
        <w:tblPrEx>
          <w:tblCellMar>
            <w:top w:w="0" w:type="dxa"/>
            <w:bottom w:w="0" w:type="dxa"/>
          </w:tblCellMar>
        </w:tblPrEx>
        <w:trPr>
          <w:trHeight w:val="379"/>
        </w:trPr>
        <w:tc>
          <w:tcPr>
            <w:tcW w:w="6732" w:type="dxa"/>
            <w:shd w:val="clear" w:color="auto" w:fill="auto"/>
          </w:tcPr>
          <w:p w:rsidR="00D44934" w:rsidRPr="002F7DCE" w:rsidRDefault="00D44934" w:rsidP="009B1258">
            <w:pPr>
              <w:rPr>
                <w:lang/>
              </w:rPr>
            </w:pPr>
            <w:r w:rsidRPr="002F7DCE">
              <w:rPr>
                <w:lang/>
              </w:rPr>
              <w:t>Okul çalışanlarıyla rahatça görüşebiliyorum.</w:t>
            </w:r>
          </w:p>
        </w:tc>
        <w:tc>
          <w:tcPr>
            <w:tcW w:w="1437" w:type="dxa"/>
          </w:tcPr>
          <w:p w:rsidR="00D44934" w:rsidRPr="00CB183B" w:rsidRDefault="00D44934" w:rsidP="009B1258">
            <w:pPr>
              <w:rPr>
                <w:b/>
                <w:lang/>
              </w:rPr>
            </w:pPr>
            <w:r>
              <w:rPr>
                <w:b/>
                <w:lang/>
              </w:rPr>
              <w:t>77</w:t>
            </w:r>
            <w:r w:rsidRPr="00CB183B">
              <w:rPr>
                <w:b/>
                <w:lang/>
              </w:rPr>
              <w:t>.88</w:t>
            </w:r>
          </w:p>
        </w:tc>
        <w:tc>
          <w:tcPr>
            <w:tcW w:w="1437" w:type="dxa"/>
          </w:tcPr>
          <w:p w:rsidR="00D44934" w:rsidRPr="00CB183B" w:rsidRDefault="00D44934" w:rsidP="009B1258">
            <w:pPr>
              <w:rPr>
                <w:b/>
                <w:lang/>
              </w:rPr>
            </w:pPr>
            <w:r>
              <w:rPr>
                <w:b/>
                <w:lang/>
              </w:rPr>
              <w:t>13.06</w:t>
            </w:r>
          </w:p>
        </w:tc>
        <w:tc>
          <w:tcPr>
            <w:tcW w:w="1371" w:type="dxa"/>
          </w:tcPr>
          <w:p w:rsidR="00D44934" w:rsidRPr="00CB183B" w:rsidRDefault="00D44934" w:rsidP="001E4E1C">
            <w:pPr>
              <w:rPr>
                <w:b/>
                <w:lang/>
              </w:rPr>
            </w:pPr>
            <w:r>
              <w:rPr>
                <w:b/>
                <w:lang/>
              </w:rPr>
              <w:t>1</w:t>
            </w:r>
            <w:r w:rsidR="001E4E1C">
              <w:rPr>
                <w:b/>
                <w:lang/>
              </w:rPr>
              <w:t>.</w:t>
            </w:r>
            <w:r>
              <w:rPr>
                <w:b/>
                <w:lang/>
              </w:rPr>
              <w:t>13</w:t>
            </w:r>
          </w:p>
        </w:tc>
        <w:tc>
          <w:tcPr>
            <w:tcW w:w="1437" w:type="dxa"/>
          </w:tcPr>
          <w:p w:rsidR="00D44934" w:rsidRPr="00CB183B" w:rsidRDefault="001E4E1C" w:rsidP="009B1258">
            <w:pPr>
              <w:rPr>
                <w:b/>
                <w:lang/>
              </w:rPr>
            </w:pPr>
            <w:r>
              <w:rPr>
                <w:b/>
                <w:lang/>
              </w:rPr>
              <w:t>2.</w:t>
            </w:r>
            <w:r w:rsidR="00D44934">
              <w:rPr>
                <w:b/>
                <w:lang/>
              </w:rPr>
              <w:t>75</w:t>
            </w:r>
          </w:p>
        </w:tc>
        <w:tc>
          <w:tcPr>
            <w:tcW w:w="1648" w:type="dxa"/>
          </w:tcPr>
          <w:p w:rsidR="00D44934" w:rsidRPr="00CB183B" w:rsidRDefault="001E4E1C" w:rsidP="009B1258">
            <w:pPr>
              <w:ind w:left="79"/>
              <w:rPr>
                <w:b/>
                <w:lang/>
              </w:rPr>
            </w:pPr>
            <w:r>
              <w:rPr>
                <w:b/>
                <w:lang/>
              </w:rPr>
              <w:t>5.</w:t>
            </w:r>
            <w:r w:rsidR="00D44934">
              <w:rPr>
                <w:b/>
                <w:lang/>
              </w:rPr>
              <w:t>18</w:t>
            </w:r>
          </w:p>
        </w:tc>
      </w:tr>
      <w:tr w:rsidR="00D44934" w:rsidTr="009B1258">
        <w:tblPrEx>
          <w:tblCellMar>
            <w:top w:w="0" w:type="dxa"/>
            <w:bottom w:w="0" w:type="dxa"/>
          </w:tblCellMar>
        </w:tblPrEx>
        <w:trPr>
          <w:trHeight w:val="344"/>
        </w:trPr>
        <w:tc>
          <w:tcPr>
            <w:tcW w:w="6732" w:type="dxa"/>
            <w:shd w:val="clear" w:color="auto" w:fill="auto"/>
          </w:tcPr>
          <w:p w:rsidR="00D44934" w:rsidRPr="002F7DCE" w:rsidRDefault="00D44934" w:rsidP="009B1258">
            <w:pPr>
              <w:ind w:left="-87"/>
              <w:rPr>
                <w:lang/>
              </w:rPr>
            </w:pPr>
            <w:r w:rsidRPr="002F7DCE">
              <w:rPr>
                <w:lang/>
              </w:rPr>
              <w:t xml:space="preserve"> Beni ilgilendiren okul duyurularını zamanında öğreniyorum.</w:t>
            </w:r>
          </w:p>
        </w:tc>
        <w:tc>
          <w:tcPr>
            <w:tcW w:w="1437" w:type="dxa"/>
          </w:tcPr>
          <w:p w:rsidR="00D44934" w:rsidRPr="00CB183B" w:rsidRDefault="00D44934" w:rsidP="001E4E1C">
            <w:pPr>
              <w:rPr>
                <w:b/>
                <w:lang/>
              </w:rPr>
            </w:pPr>
            <w:r w:rsidRPr="00CB183B">
              <w:rPr>
                <w:b/>
                <w:lang/>
              </w:rPr>
              <w:t>8</w:t>
            </w:r>
            <w:r w:rsidR="001E4E1C">
              <w:rPr>
                <w:b/>
                <w:lang/>
              </w:rPr>
              <w:t>3.29</w:t>
            </w:r>
          </w:p>
        </w:tc>
        <w:tc>
          <w:tcPr>
            <w:tcW w:w="1437" w:type="dxa"/>
          </w:tcPr>
          <w:p w:rsidR="00D44934" w:rsidRPr="00CB183B" w:rsidRDefault="001E4E1C" w:rsidP="009B1258">
            <w:pPr>
              <w:rPr>
                <w:b/>
                <w:lang/>
              </w:rPr>
            </w:pPr>
            <w:r>
              <w:rPr>
                <w:b/>
                <w:lang/>
              </w:rPr>
              <w:t>12.5</w:t>
            </w:r>
            <w:r w:rsidR="00D44934" w:rsidRPr="00CB183B">
              <w:rPr>
                <w:b/>
                <w:lang/>
              </w:rPr>
              <w:t>6</w:t>
            </w:r>
          </w:p>
        </w:tc>
        <w:tc>
          <w:tcPr>
            <w:tcW w:w="1371" w:type="dxa"/>
          </w:tcPr>
          <w:p w:rsidR="00D44934" w:rsidRPr="00CB183B" w:rsidRDefault="001E4E1C" w:rsidP="009B1258">
            <w:pPr>
              <w:rPr>
                <w:b/>
                <w:lang/>
              </w:rPr>
            </w:pPr>
            <w:r>
              <w:rPr>
                <w:b/>
                <w:lang/>
              </w:rPr>
              <w:t>1.03</w:t>
            </w:r>
          </w:p>
        </w:tc>
        <w:tc>
          <w:tcPr>
            <w:tcW w:w="1437" w:type="dxa"/>
          </w:tcPr>
          <w:p w:rsidR="00D44934" w:rsidRPr="00CB183B" w:rsidRDefault="001E4E1C" w:rsidP="009B1258">
            <w:pPr>
              <w:rPr>
                <w:b/>
                <w:lang/>
              </w:rPr>
            </w:pPr>
            <w:r>
              <w:rPr>
                <w:b/>
                <w:lang/>
              </w:rPr>
              <w:t>1.55</w:t>
            </w:r>
          </w:p>
        </w:tc>
        <w:tc>
          <w:tcPr>
            <w:tcW w:w="1648" w:type="dxa"/>
          </w:tcPr>
          <w:p w:rsidR="00D44934" w:rsidRPr="00CB183B" w:rsidRDefault="001E4E1C" w:rsidP="009B1258">
            <w:pPr>
              <w:rPr>
                <w:b/>
                <w:lang/>
              </w:rPr>
            </w:pPr>
            <w:r>
              <w:rPr>
                <w:b/>
                <w:lang/>
              </w:rPr>
              <w:t>1.57</w:t>
            </w:r>
          </w:p>
        </w:tc>
      </w:tr>
      <w:tr w:rsidR="00D44934" w:rsidTr="009B1258">
        <w:tblPrEx>
          <w:tblCellMar>
            <w:top w:w="0" w:type="dxa"/>
            <w:bottom w:w="0" w:type="dxa"/>
          </w:tblCellMar>
        </w:tblPrEx>
        <w:trPr>
          <w:trHeight w:val="301"/>
        </w:trPr>
        <w:tc>
          <w:tcPr>
            <w:tcW w:w="6732" w:type="dxa"/>
            <w:shd w:val="clear" w:color="auto" w:fill="auto"/>
          </w:tcPr>
          <w:p w:rsidR="00D44934" w:rsidRPr="002F7DCE" w:rsidRDefault="00D44934" w:rsidP="009B1258">
            <w:pPr>
              <w:ind w:left="-87"/>
              <w:rPr>
                <w:lang/>
              </w:rPr>
            </w:pPr>
            <w:r w:rsidRPr="002F7DCE">
              <w:rPr>
                <w:lang/>
              </w:rPr>
              <w:t xml:space="preserve"> Öğrencimle ilgili konularda rehberlik hizmeti alabiliyorum.</w:t>
            </w:r>
          </w:p>
        </w:tc>
        <w:tc>
          <w:tcPr>
            <w:tcW w:w="1437" w:type="dxa"/>
          </w:tcPr>
          <w:p w:rsidR="00D44934" w:rsidRPr="00CB183B" w:rsidRDefault="00E53C88" w:rsidP="009B1258">
            <w:pPr>
              <w:ind w:left="-87"/>
              <w:rPr>
                <w:b/>
                <w:lang/>
              </w:rPr>
            </w:pPr>
            <w:r>
              <w:rPr>
                <w:b/>
                <w:lang/>
              </w:rPr>
              <w:t xml:space="preserve"> 69.42</w:t>
            </w:r>
          </w:p>
        </w:tc>
        <w:tc>
          <w:tcPr>
            <w:tcW w:w="1437" w:type="dxa"/>
          </w:tcPr>
          <w:p w:rsidR="00D44934" w:rsidRPr="00CB183B" w:rsidRDefault="00D44934" w:rsidP="009B1258">
            <w:pPr>
              <w:ind w:left="-87"/>
              <w:rPr>
                <w:b/>
                <w:lang/>
              </w:rPr>
            </w:pPr>
            <w:r w:rsidRPr="00CB183B">
              <w:rPr>
                <w:b/>
                <w:lang/>
              </w:rPr>
              <w:t xml:space="preserve"> </w:t>
            </w:r>
            <w:r w:rsidR="00E53C88">
              <w:rPr>
                <w:b/>
                <w:lang/>
              </w:rPr>
              <w:t>15.95</w:t>
            </w:r>
          </w:p>
        </w:tc>
        <w:tc>
          <w:tcPr>
            <w:tcW w:w="1371" w:type="dxa"/>
          </w:tcPr>
          <w:p w:rsidR="00D44934" w:rsidRPr="00CB183B" w:rsidRDefault="00E53C88" w:rsidP="00E53C88">
            <w:pPr>
              <w:ind w:left="-87"/>
              <w:rPr>
                <w:b/>
                <w:lang/>
              </w:rPr>
            </w:pPr>
            <w:r>
              <w:rPr>
                <w:b/>
                <w:lang/>
              </w:rPr>
              <w:t xml:space="preserve"> 2.15</w:t>
            </w:r>
          </w:p>
        </w:tc>
        <w:tc>
          <w:tcPr>
            <w:tcW w:w="1437" w:type="dxa"/>
          </w:tcPr>
          <w:p w:rsidR="00D44934" w:rsidRPr="00CB183B" w:rsidRDefault="00E53C88" w:rsidP="009B1258">
            <w:pPr>
              <w:ind w:left="-87"/>
              <w:rPr>
                <w:b/>
                <w:lang/>
              </w:rPr>
            </w:pPr>
            <w:r>
              <w:rPr>
                <w:b/>
                <w:lang/>
              </w:rPr>
              <w:t xml:space="preserve"> 7.68</w:t>
            </w:r>
          </w:p>
        </w:tc>
        <w:tc>
          <w:tcPr>
            <w:tcW w:w="1648" w:type="dxa"/>
          </w:tcPr>
          <w:p w:rsidR="00D44934" w:rsidRPr="00CB183B" w:rsidRDefault="00D44934" w:rsidP="00E53C88">
            <w:pPr>
              <w:ind w:left="-87"/>
              <w:rPr>
                <w:b/>
                <w:lang/>
              </w:rPr>
            </w:pPr>
            <w:r w:rsidRPr="00CB183B">
              <w:rPr>
                <w:b/>
                <w:lang/>
              </w:rPr>
              <w:t xml:space="preserve"> </w:t>
            </w:r>
            <w:r w:rsidR="00E53C88">
              <w:rPr>
                <w:b/>
                <w:lang/>
              </w:rPr>
              <w:t>4.8</w:t>
            </w:r>
          </w:p>
        </w:tc>
      </w:tr>
      <w:tr w:rsidR="00D44934" w:rsidTr="009B1258">
        <w:tblPrEx>
          <w:tblCellMar>
            <w:top w:w="0" w:type="dxa"/>
            <w:bottom w:w="0" w:type="dxa"/>
          </w:tblCellMar>
        </w:tblPrEx>
        <w:trPr>
          <w:trHeight w:val="416"/>
        </w:trPr>
        <w:tc>
          <w:tcPr>
            <w:tcW w:w="6732" w:type="dxa"/>
          </w:tcPr>
          <w:p w:rsidR="00D44934" w:rsidRPr="002F7DCE" w:rsidRDefault="00D44934" w:rsidP="009B1258">
            <w:pPr>
              <w:ind w:left="-87"/>
              <w:rPr>
                <w:lang/>
              </w:rPr>
            </w:pPr>
            <w:r w:rsidRPr="002F7DCE">
              <w:rPr>
                <w:lang/>
              </w:rPr>
              <w:t xml:space="preserve"> İstek ve </w:t>
            </w:r>
            <w:r w:rsidR="001175E7" w:rsidRPr="002F7DCE">
              <w:rPr>
                <w:lang/>
              </w:rPr>
              <w:t>şikâyetlerim</w:t>
            </w:r>
            <w:r w:rsidRPr="002F7DCE">
              <w:rPr>
                <w:lang/>
              </w:rPr>
              <w:t xml:space="preserve"> dikkate alınıyor.</w:t>
            </w:r>
          </w:p>
        </w:tc>
        <w:tc>
          <w:tcPr>
            <w:tcW w:w="1437" w:type="dxa"/>
          </w:tcPr>
          <w:p w:rsidR="00D44934" w:rsidRPr="00CB183B" w:rsidRDefault="00E53C88" w:rsidP="009B1258">
            <w:pPr>
              <w:ind w:left="-87"/>
              <w:rPr>
                <w:b/>
                <w:lang/>
              </w:rPr>
            </w:pPr>
            <w:r>
              <w:rPr>
                <w:b/>
                <w:lang/>
              </w:rPr>
              <w:t xml:space="preserve"> 73.53</w:t>
            </w:r>
          </w:p>
        </w:tc>
        <w:tc>
          <w:tcPr>
            <w:tcW w:w="1437" w:type="dxa"/>
          </w:tcPr>
          <w:p w:rsidR="00D44934" w:rsidRPr="00CB183B" w:rsidRDefault="00E53C88" w:rsidP="00E53C88">
            <w:pPr>
              <w:ind w:left="-87"/>
              <w:rPr>
                <w:b/>
                <w:lang/>
              </w:rPr>
            </w:pPr>
            <w:r>
              <w:rPr>
                <w:b/>
                <w:lang/>
              </w:rPr>
              <w:t xml:space="preserve"> 16</w:t>
            </w:r>
            <w:r w:rsidR="00D44934" w:rsidRPr="00CB183B">
              <w:rPr>
                <w:b/>
                <w:lang/>
              </w:rPr>
              <w:t>.</w:t>
            </w:r>
            <w:r>
              <w:rPr>
                <w:b/>
                <w:lang/>
              </w:rPr>
              <w:t>8</w:t>
            </w:r>
            <w:r w:rsidR="00D44934" w:rsidRPr="00CB183B">
              <w:rPr>
                <w:b/>
                <w:lang/>
              </w:rPr>
              <w:t>5</w:t>
            </w:r>
          </w:p>
        </w:tc>
        <w:tc>
          <w:tcPr>
            <w:tcW w:w="1371" w:type="dxa"/>
          </w:tcPr>
          <w:p w:rsidR="00D44934" w:rsidRPr="00CB183B" w:rsidRDefault="00E53C88" w:rsidP="009B1258">
            <w:pPr>
              <w:ind w:left="-87"/>
              <w:rPr>
                <w:b/>
                <w:lang/>
              </w:rPr>
            </w:pPr>
            <w:r>
              <w:rPr>
                <w:b/>
                <w:lang/>
              </w:rPr>
              <w:t xml:space="preserve"> 2.42</w:t>
            </w:r>
          </w:p>
        </w:tc>
        <w:tc>
          <w:tcPr>
            <w:tcW w:w="1437" w:type="dxa"/>
          </w:tcPr>
          <w:p w:rsidR="00D44934" w:rsidRPr="00CB183B" w:rsidRDefault="00D44934" w:rsidP="00E53C88">
            <w:pPr>
              <w:ind w:left="-87"/>
              <w:rPr>
                <w:b/>
                <w:lang/>
              </w:rPr>
            </w:pPr>
            <w:r w:rsidRPr="00CB183B">
              <w:rPr>
                <w:b/>
                <w:lang/>
              </w:rPr>
              <w:t xml:space="preserve"> </w:t>
            </w:r>
            <w:r w:rsidR="00E53C88">
              <w:rPr>
                <w:b/>
                <w:lang/>
              </w:rPr>
              <w:t>5.59</w:t>
            </w:r>
          </w:p>
        </w:tc>
        <w:tc>
          <w:tcPr>
            <w:tcW w:w="1648" w:type="dxa"/>
          </w:tcPr>
          <w:p w:rsidR="00D44934" w:rsidRPr="00CB183B" w:rsidRDefault="00D44934" w:rsidP="00E53C88">
            <w:pPr>
              <w:ind w:left="-87"/>
              <w:rPr>
                <w:b/>
                <w:lang/>
              </w:rPr>
            </w:pPr>
            <w:r w:rsidRPr="00CB183B">
              <w:rPr>
                <w:b/>
                <w:lang/>
              </w:rPr>
              <w:t xml:space="preserve"> </w:t>
            </w:r>
            <w:r w:rsidR="00E53C88">
              <w:rPr>
                <w:b/>
                <w:lang/>
              </w:rPr>
              <w:t>1.61</w:t>
            </w:r>
          </w:p>
        </w:tc>
      </w:tr>
      <w:tr w:rsidR="00D44934" w:rsidTr="009B1258">
        <w:tblPrEx>
          <w:tblCellMar>
            <w:top w:w="0" w:type="dxa"/>
            <w:bottom w:w="0" w:type="dxa"/>
          </w:tblCellMar>
        </w:tblPrEx>
        <w:trPr>
          <w:trHeight w:val="282"/>
        </w:trPr>
        <w:tc>
          <w:tcPr>
            <w:tcW w:w="6732" w:type="dxa"/>
          </w:tcPr>
          <w:p w:rsidR="00D44934" w:rsidRPr="002F7DCE" w:rsidRDefault="00D44934" w:rsidP="009B1258">
            <w:pPr>
              <w:ind w:left="-87"/>
              <w:rPr>
                <w:lang/>
              </w:rPr>
            </w:pPr>
            <w:r w:rsidRPr="002F7DCE">
              <w:rPr>
                <w:lang/>
              </w:rPr>
              <w:t xml:space="preserve"> Öğretmenler derslerde çeşitli yöntemler kullanmaktadır.</w:t>
            </w:r>
          </w:p>
        </w:tc>
        <w:tc>
          <w:tcPr>
            <w:tcW w:w="1437" w:type="dxa"/>
          </w:tcPr>
          <w:p w:rsidR="00D44934" w:rsidRPr="00CB183B" w:rsidRDefault="00713D28" w:rsidP="009B1258">
            <w:pPr>
              <w:ind w:left="-87"/>
              <w:rPr>
                <w:b/>
                <w:lang/>
              </w:rPr>
            </w:pPr>
            <w:r>
              <w:rPr>
                <w:b/>
                <w:lang/>
              </w:rPr>
              <w:t xml:space="preserve"> 76.95</w:t>
            </w:r>
          </w:p>
        </w:tc>
        <w:tc>
          <w:tcPr>
            <w:tcW w:w="1437" w:type="dxa"/>
          </w:tcPr>
          <w:p w:rsidR="00D44934" w:rsidRPr="00CB183B" w:rsidRDefault="00D44934" w:rsidP="009B1258">
            <w:pPr>
              <w:ind w:left="-87"/>
              <w:rPr>
                <w:b/>
                <w:lang/>
              </w:rPr>
            </w:pPr>
            <w:r w:rsidRPr="00CB183B">
              <w:rPr>
                <w:b/>
                <w:lang/>
              </w:rPr>
              <w:t xml:space="preserve"> </w:t>
            </w:r>
            <w:r w:rsidR="00713D28">
              <w:rPr>
                <w:b/>
                <w:lang/>
              </w:rPr>
              <w:t>11.74</w:t>
            </w:r>
          </w:p>
        </w:tc>
        <w:tc>
          <w:tcPr>
            <w:tcW w:w="1371" w:type="dxa"/>
          </w:tcPr>
          <w:p w:rsidR="00D44934" w:rsidRPr="00CB183B" w:rsidRDefault="00D44934" w:rsidP="00713D28">
            <w:pPr>
              <w:ind w:left="-87"/>
              <w:rPr>
                <w:b/>
                <w:lang/>
              </w:rPr>
            </w:pPr>
            <w:r w:rsidRPr="00CB183B">
              <w:rPr>
                <w:b/>
                <w:lang/>
              </w:rPr>
              <w:t xml:space="preserve"> </w:t>
            </w:r>
            <w:r w:rsidR="00713D28">
              <w:rPr>
                <w:b/>
                <w:lang/>
              </w:rPr>
              <w:t>3.15</w:t>
            </w:r>
          </w:p>
        </w:tc>
        <w:tc>
          <w:tcPr>
            <w:tcW w:w="1437" w:type="dxa"/>
          </w:tcPr>
          <w:p w:rsidR="00D44934" w:rsidRPr="00CB183B" w:rsidRDefault="00713D28" w:rsidP="009B1258">
            <w:pPr>
              <w:ind w:left="-87"/>
              <w:rPr>
                <w:b/>
                <w:lang/>
              </w:rPr>
            </w:pPr>
            <w:r>
              <w:rPr>
                <w:b/>
                <w:lang/>
              </w:rPr>
              <w:t xml:space="preserve"> 2.69</w:t>
            </w:r>
          </w:p>
        </w:tc>
        <w:tc>
          <w:tcPr>
            <w:tcW w:w="1648" w:type="dxa"/>
          </w:tcPr>
          <w:p w:rsidR="00D44934" w:rsidRPr="00CB183B" w:rsidRDefault="00D44934" w:rsidP="00713D28">
            <w:pPr>
              <w:ind w:left="-87"/>
              <w:rPr>
                <w:b/>
                <w:lang/>
              </w:rPr>
            </w:pPr>
            <w:r w:rsidRPr="00CB183B">
              <w:rPr>
                <w:b/>
                <w:lang/>
              </w:rPr>
              <w:t xml:space="preserve"> </w:t>
            </w:r>
            <w:r w:rsidR="00713D28">
              <w:rPr>
                <w:b/>
                <w:lang/>
              </w:rPr>
              <w:t>5.47</w:t>
            </w:r>
          </w:p>
        </w:tc>
      </w:tr>
      <w:tr w:rsidR="00D44934" w:rsidTr="009B1258">
        <w:tblPrEx>
          <w:tblCellMar>
            <w:top w:w="0" w:type="dxa"/>
            <w:bottom w:w="0" w:type="dxa"/>
          </w:tblCellMar>
        </w:tblPrEx>
        <w:trPr>
          <w:trHeight w:val="318"/>
        </w:trPr>
        <w:tc>
          <w:tcPr>
            <w:tcW w:w="6732" w:type="dxa"/>
          </w:tcPr>
          <w:p w:rsidR="00D44934" w:rsidRPr="002F7DCE" w:rsidRDefault="00D44934" w:rsidP="009B1258">
            <w:pPr>
              <w:ind w:left="-87"/>
              <w:rPr>
                <w:lang/>
              </w:rPr>
            </w:pPr>
            <w:r w:rsidRPr="002F7DCE">
              <w:rPr>
                <w:lang/>
              </w:rPr>
              <w:t xml:space="preserve"> </w:t>
            </w:r>
            <w:r w:rsidR="00BD2DC5" w:rsidRPr="002F7DCE">
              <w:rPr>
                <w:lang/>
              </w:rPr>
              <w:t xml:space="preserve"> Yabancı kişilere karşı güvenlik</w:t>
            </w:r>
            <w:r w:rsidRPr="002F7DCE">
              <w:rPr>
                <w:lang/>
              </w:rPr>
              <w:t xml:space="preserve"> önlemleri alınmaktadır.</w:t>
            </w:r>
          </w:p>
        </w:tc>
        <w:tc>
          <w:tcPr>
            <w:tcW w:w="1437" w:type="dxa"/>
          </w:tcPr>
          <w:p w:rsidR="00D44934" w:rsidRPr="00CB183B" w:rsidRDefault="00BD2DC5" w:rsidP="009B1258">
            <w:pPr>
              <w:ind w:left="-87"/>
              <w:rPr>
                <w:b/>
                <w:lang/>
              </w:rPr>
            </w:pPr>
            <w:r>
              <w:rPr>
                <w:b/>
                <w:lang/>
              </w:rPr>
              <w:t xml:space="preserve"> 88.12</w:t>
            </w:r>
          </w:p>
        </w:tc>
        <w:tc>
          <w:tcPr>
            <w:tcW w:w="1437" w:type="dxa"/>
          </w:tcPr>
          <w:p w:rsidR="00D44934" w:rsidRPr="00CB183B" w:rsidRDefault="00BD2DC5" w:rsidP="00BD2DC5">
            <w:pPr>
              <w:ind w:left="-87"/>
              <w:rPr>
                <w:b/>
                <w:lang/>
              </w:rPr>
            </w:pPr>
            <w:r>
              <w:rPr>
                <w:b/>
                <w:lang/>
              </w:rPr>
              <w:t xml:space="preserve"> 10.63</w:t>
            </w:r>
          </w:p>
        </w:tc>
        <w:tc>
          <w:tcPr>
            <w:tcW w:w="1371" w:type="dxa"/>
          </w:tcPr>
          <w:p w:rsidR="00D44934" w:rsidRPr="00CB183B" w:rsidRDefault="00D44934" w:rsidP="00BD2DC5">
            <w:pPr>
              <w:ind w:left="-87"/>
              <w:rPr>
                <w:b/>
                <w:lang/>
              </w:rPr>
            </w:pPr>
            <w:r w:rsidRPr="00CB183B">
              <w:rPr>
                <w:b/>
                <w:lang/>
              </w:rPr>
              <w:t xml:space="preserve"> </w:t>
            </w:r>
            <w:r w:rsidR="00BD2DC5">
              <w:rPr>
                <w:b/>
                <w:lang/>
              </w:rPr>
              <w:t>0</w:t>
            </w:r>
          </w:p>
        </w:tc>
        <w:tc>
          <w:tcPr>
            <w:tcW w:w="1437" w:type="dxa"/>
          </w:tcPr>
          <w:p w:rsidR="00D44934" w:rsidRPr="00CB183B" w:rsidRDefault="00BD2DC5" w:rsidP="009B1258">
            <w:pPr>
              <w:ind w:left="-87"/>
              <w:rPr>
                <w:b/>
                <w:lang/>
              </w:rPr>
            </w:pPr>
            <w:r>
              <w:rPr>
                <w:b/>
                <w:lang/>
              </w:rPr>
              <w:t xml:space="preserve">  0,55</w:t>
            </w:r>
          </w:p>
        </w:tc>
        <w:tc>
          <w:tcPr>
            <w:tcW w:w="1648" w:type="dxa"/>
          </w:tcPr>
          <w:p w:rsidR="00D44934" w:rsidRPr="00CB183B" w:rsidRDefault="00D44934" w:rsidP="00BD2DC5">
            <w:pPr>
              <w:ind w:left="-87"/>
              <w:rPr>
                <w:b/>
                <w:lang/>
              </w:rPr>
            </w:pPr>
            <w:r w:rsidRPr="00CB183B">
              <w:rPr>
                <w:b/>
                <w:lang/>
              </w:rPr>
              <w:t xml:space="preserve"> </w:t>
            </w:r>
            <w:r w:rsidR="00BD2DC5">
              <w:rPr>
                <w:b/>
                <w:lang/>
              </w:rPr>
              <w:t>0.70</w:t>
            </w:r>
          </w:p>
        </w:tc>
      </w:tr>
      <w:tr w:rsidR="00D44934" w:rsidTr="009B1258">
        <w:tblPrEx>
          <w:tblCellMar>
            <w:top w:w="0" w:type="dxa"/>
            <w:bottom w:w="0" w:type="dxa"/>
          </w:tblCellMar>
        </w:tblPrEx>
        <w:trPr>
          <w:trHeight w:val="430"/>
        </w:trPr>
        <w:tc>
          <w:tcPr>
            <w:tcW w:w="6732" w:type="dxa"/>
          </w:tcPr>
          <w:p w:rsidR="00D44934" w:rsidRPr="002F7DCE" w:rsidRDefault="00D44934" w:rsidP="009B1258">
            <w:pPr>
              <w:ind w:left="-87"/>
              <w:rPr>
                <w:lang/>
              </w:rPr>
            </w:pPr>
            <w:r w:rsidRPr="002F7DCE">
              <w:rPr>
                <w:lang/>
              </w:rPr>
              <w:t xml:space="preserve"> Bizleri ilgilendiren konularda bizimde görüşlerimiz alınır.</w:t>
            </w:r>
          </w:p>
        </w:tc>
        <w:tc>
          <w:tcPr>
            <w:tcW w:w="1437" w:type="dxa"/>
          </w:tcPr>
          <w:p w:rsidR="00D44934" w:rsidRPr="00CB183B" w:rsidRDefault="00FA03F8" w:rsidP="009B1258">
            <w:pPr>
              <w:ind w:left="-87"/>
              <w:rPr>
                <w:b/>
                <w:lang/>
              </w:rPr>
            </w:pPr>
            <w:r>
              <w:rPr>
                <w:b/>
                <w:lang/>
              </w:rPr>
              <w:t xml:space="preserve"> 59.40</w:t>
            </w:r>
          </w:p>
        </w:tc>
        <w:tc>
          <w:tcPr>
            <w:tcW w:w="1437" w:type="dxa"/>
          </w:tcPr>
          <w:p w:rsidR="00D44934" w:rsidRPr="00CB183B" w:rsidRDefault="00D44934" w:rsidP="00FA03F8">
            <w:pPr>
              <w:ind w:left="-87"/>
              <w:rPr>
                <w:b/>
                <w:lang/>
              </w:rPr>
            </w:pPr>
            <w:r w:rsidRPr="00CB183B">
              <w:rPr>
                <w:b/>
                <w:lang/>
              </w:rPr>
              <w:t xml:space="preserve"> </w:t>
            </w:r>
            <w:r w:rsidR="00FA03F8">
              <w:rPr>
                <w:b/>
                <w:lang/>
              </w:rPr>
              <w:t>29.56</w:t>
            </w:r>
          </w:p>
        </w:tc>
        <w:tc>
          <w:tcPr>
            <w:tcW w:w="1371" w:type="dxa"/>
          </w:tcPr>
          <w:p w:rsidR="00D44934" w:rsidRPr="00CB183B" w:rsidRDefault="00FA03F8" w:rsidP="009B1258">
            <w:pPr>
              <w:ind w:left="-87"/>
              <w:rPr>
                <w:b/>
                <w:lang/>
              </w:rPr>
            </w:pPr>
            <w:r>
              <w:rPr>
                <w:b/>
                <w:lang/>
              </w:rPr>
              <w:t xml:space="preserve"> 2.60</w:t>
            </w:r>
          </w:p>
        </w:tc>
        <w:tc>
          <w:tcPr>
            <w:tcW w:w="1437" w:type="dxa"/>
          </w:tcPr>
          <w:p w:rsidR="00D44934" w:rsidRPr="00CB183B" w:rsidRDefault="00FA03F8" w:rsidP="009B1258">
            <w:pPr>
              <w:ind w:left="-87"/>
              <w:rPr>
                <w:b/>
                <w:lang/>
              </w:rPr>
            </w:pPr>
            <w:r>
              <w:rPr>
                <w:b/>
                <w:lang/>
              </w:rPr>
              <w:t xml:space="preserve"> 5.75</w:t>
            </w:r>
          </w:p>
        </w:tc>
        <w:tc>
          <w:tcPr>
            <w:tcW w:w="1648" w:type="dxa"/>
          </w:tcPr>
          <w:p w:rsidR="00D44934" w:rsidRPr="00CB183B" w:rsidRDefault="00D44934" w:rsidP="00FA03F8">
            <w:pPr>
              <w:ind w:left="-87"/>
              <w:rPr>
                <w:b/>
                <w:lang/>
              </w:rPr>
            </w:pPr>
            <w:r w:rsidRPr="00CB183B">
              <w:rPr>
                <w:b/>
                <w:lang/>
              </w:rPr>
              <w:t xml:space="preserve"> </w:t>
            </w:r>
            <w:r w:rsidR="00FA03F8">
              <w:rPr>
                <w:b/>
                <w:lang/>
              </w:rPr>
              <w:t>2.69</w:t>
            </w:r>
          </w:p>
        </w:tc>
      </w:tr>
      <w:tr w:rsidR="00D44934" w:rsidTr="009B1258">
        <w:tblPrEx>
          <w:tblCellMar>
            <w:top w:w="0" w:type="dxa"/>
            <w:bottom w:w="0" w:type="dxa"/>
          </w:tblCellMar>
        </w:tblPrEx>
        <w:trPr>
          <w:trHeight w:val="234"/>
        </w:trPr>
        <w:tc>
          <w:tcPr>
            <w:tcW w:w="6732" w:type="dxa"/>
          </w:tcPr>
          <w:p w:rsidR="00D44934" w:rsidRPr="002F7DCE" w:rsidRDefault="00D44934" w:rsidP="009B1258">
            <w:pPr>
              <w:ind w:left="-87"/>
              <w:rPr>
                <w:lang/>
              </w:rPr>
            </w:pPr>
            <w:r w:rsidRPr="002F7DCE">
              <w:rPr>
                <w:lang/>
              </w:rPr>
              <w:lastRenderedPageBreak/>
              <w:t xml:space="preserve"> E  okul,</w:t>
            </w:r>
            <w:r w:rsidR="00BD2DC5" w:rsidRPr="002F7DCE">
              <w:rPr>
                <w:lang/>
              </w:rPr>
              <w:t xml:space="preserve"> </w:t>
            </w:r>
            <w:r w:rsidRPr="002F7DCE">
              <w:rPr>
                <w:lang/>
              </w:rPr>
              <w:t>veli bilgilendirme sistemini düzenli takip ediyorum.</w:t>
            </w:r>
          </w:p>
        </w:tc>
        <w:tc>
          <w:tcPr>
            <w:tcW w:w="1437" w:type="dxa"/>
          </w:tcPr>
          <w:p w:rsidR="00D44934" w:rsidRPr="00CB183B" w:rsidRDefault="00FA03F8" w:rsidP="009B1258">
            <w:pPr>
              <w:ind w:left="-87"/>
              <w:rPr>
                <w:b/>
                <w:lang/>
              </w:rPr>
            </w:pPr>
            <w:r>
              <w:rPr>
                <w:b/>
                <w:lang/>
              </w:rPr>
              <w:t xml:space="preserve"> 87.23</w:t>
            </w:r>
          </w:p>
        </w:tc>
        <w:tc>
          <w:tcPr>
            <w:tcW w:w="1437" w:type="dxa"/>
          </w:tcPr>
          <w:p w:rsidR="00D44934" w:rsidRPr="00CB183B" w:rsidRDefault="00FA03F8" w:rsidP="009B1258">
            <w:pPr>
              <w:ind w:left="-87"/>
              <w:rPr>
                <w:b/>
                <w:lang/>
              </w:rPr>
            </w:pPr>
            <w:r>
              <w:rPr>
                <w:b/>
                <w:lang/>
              </w:rPr>
              <w:t xml:space="preserve">  11</w:t>
            </w:r>
            <w:r w:rsidR="00D44934" w:rsidRPr="00CB183B">
              <w:rPr>
                <w:b/>
                <w:lang/>
              </w:rPr>
              <w:t>.05</w:t>
            </w:r>
          </w:p>
        </w:tc>
        <w:tc>
          <w:tcPr>
            <w:tcW w:w="1371" w:type="dxa"/>
          </w:tcPr>
          <w:p w:rsidR="00D44934" w:rsidRPr="00CB183B" w:rsidRDefault="00FA03F8" w:rsidP="009B1258">
            <w:pPr>
              <w:ind w:left="-87"/>
              <w:rPr>
                <w:b/>
                <w:lang/>
              </w:rPr>
            </w:pPr>
            <w:r>
              <w:rPr>
                <w:b/>
                <w:lang/>
              </w:rPr>
              <w:t xml:space="preserve">   0</w:t>
            </w:r>
          </w:p>
        </w:tc>
        <w:tc>
          <w:tcPr>
            <w:tcW w:w="1437" w:type="dxa"/>
          </w:tcPr>
          <w:p w:rsidR="00D44934" w:rsidRPr="00CB183B" w:rsidRDefault="00D44934" w:rsidP="00FA03F8">
            <w:pPr>
              <w:ind w:left="-87"/>
              <w:rPr>
                <w:b/>
                <w:lang/>
              </w:rPr>
            </w:pPr>
            <w:r w:rsidRPr="00CB183B">
              <w:rPr>
                <w:b/>
                <w:lang/>
              </w:rPr>
              <w:t xml:space="preserve"> </w:t>
            </w:r>
            <w:r w:rsidR="00FA03F8">
              <w:rPr>
                <w:b/>
                <w:lang/>
              </w:rPr>
              <w:t>0.25</w:t>
            </w:r>
          </w:p>
        </w:tc>
        <w:tc>
          <w:tcPr>
            <w:tcW w:w="1648" w:type="dxa"/>
          </w:tcPr>
          <w:p w:rsidR="00D44934" w:rsidRPr="00CB183B" w:rsidRDefault="00D44934" w:rsidP="00FA03F8">
            <w:pPr>
              <w:ind w:left="-87"/>
              <w:rPr>
                <w:b/>
                <w:lang/>
              </w:rPr>
            </w:pPr>
            <w:r w:rsidRPr="00CB183B">
              <w:rPr>
                <w:b/>
                <w:lang/>
              </w:rPr>
              <w:t xml:space="preserve"> </w:t>
            </w:r>
            <w:r w:rsidR="00FA03F8">
              <w:rPr>
                <w:b/>
                <w:lang/>
              </w:rPr>
              <w:t>1.47</w:t>
            </w:r>
          </w:p>
        </w:tc>
      </w:tr>
      <w:tr w:rsidR="00D44934" w:rsidTr="009B1258">
        <w:tblPrEx>
          <w:tblCellMar>
            <w:top w:w="0" w:type="dxa"/>
            <w:bottom w:w="0" w:type="dxa"/>
          </w:tblCellMar>
        </w:tblPrEx>
        <w:trPr>
          <w:trHeight w:val="384"/>
        </w:trPr>
        <w:tc>
          <w:tcPr>
            <w:tcW w:w="6732" w:type="dxa"/>
          </w:tcPr>
          <w:p w:rsidR="00D44934" w:rsidRPr="002F7DCE" w:rsidRDefault="00D44934" w:rsidP="009B1258">
            <w:pPr>
              <w:ind w:left="-87"/>
              <w:rPr>
                <w:lang/>
              </w:rPr>
            </w:pPr>
            <w:r w:rsidRPr="002F7DCE">
              <w:rPr>
                <w:lang/>
              </w:rPr>
              <w:t xml:space="preserve"> Çocuğumun okulu ve öğretmenini sevdiğini düşünüyorum.</w:t>
            </w:r>
          </w:p>
        </w:tc>
        <w:tc>
          <w:tcPr>
            <w:tcW w:w="1437" w:type="dxa"/>
          </w:tcPr>
          <w:p w:rsidR="00D44934" w:rsidRPr="000D3315" w:rsidRDefault="003F4C9F" w:rsidP="009B1258">
            <w:pPr>
              <w:ind w:left="-87"/>
              <w:rPr>
                <w:b/>
                <w:lang/>
              </w:rPr>
            </w:pPr>
            <w:r>
              <w:rPr>
                <w:b/>
                <w:lang/>
              </w:rPr>
              <w:t xml:space="preserve"> 75</w:t>
            </w:r>
            <w:r w:rsidR="00D44934" w:rsidRPr="000D3315">
              <w:rPr>
                <w:b/>
                <w:lang/>
              </w:rPr>
              <w:t>.58</w:t>
            </w:r>
          </w:p>
        </w:tc>
        <w:tc>
          <w:tcPr>
            <w:tcW w:w="1437" w:type="dxa"/>
          </w:tcPr>
          <w:p w:rsidR="00D44934" w:rsidRPr="000D3315" w:rsidRDefault="00D44934" w:rsidP="003F4C9F">
            <w:pPr>
              <w:ind w:left="-87"/>
              <w:rPr>
                <w:b/>
                <w:lang/>
              </w:rPr>
            </w:pPr>
            <w:r w:rsidRPr="000D3315">
              <w:rPr>
                <w:b/>
                <w:lang/>
              </w:rPr>
              <w:t xml:space="preserve"> </w:t>
            </w:r>
            <w:r w:rsidR="003F4C9F">
              <w:rPr>
                <w:b/>
                <w:lang/>
              </w:rPr>
              <w:t>6.1</w:t>
            </w:r>
            <w:r w:rsidRPr="000D3315">
              <w:rPr>
                <w:b/>
                <w:lang/>
              </w:rPr>
              <w:t>5</w:t>
            </w:r>
          </w:p>
        </w:tc>
        <w:tc>
          <w:tcPr>
            <w:tcW w:w="1371" w:type="dxa"/>
          </w:tcPr>
          <w:p w:rsidR="00D44934" w:rsidRPr="000D3315" w:rsidRDefault="003F4C9F" w:rsidP="009B1258">
            <w:pPr>
              <w:ind w:left="-87"/>
              <w:rPr>
                <w:b/>
                <w:lang/>
              </w:rPr>
            </w:pPr>
            <w:r>
              <w:rPr>
                <w:b/>
                <w:lang/>
              </w:rPr>
              <w:t xml:space="preserve"> 4</w:t>
            </w:r>
            <w:r w:rsidR="00D44934" w:rsidRPr="000D3315">
              <w:rPr>
                <w:b/>
                <w:lang/>
              </w:rPr>
              <w:t>.35</w:t>
            </w:r>
          </w:p>
        </w:tc>
        <w:tc>
          <w:tcPr>
            <w:tcW w:w="1437" w:type="dxa"/>
          </w:tcPr>
          <w:p w:rsidR="00D44934" w:rsidRPr="000D3315" w:rsidRDefault="003F4C9F" w:rsidP="009B1258">
            <w:pPr>
              <w:ind w:left="-87"/>
              <w:rPr>
                <w:b/>
                <w:lang/>
              </w:rPr>
            </w:pPr>
            <w:r>
              <w:rPr>
                <w:b/>
                <w:lang/>
              </w:rPr>
              <w:t xml:space="preserve"> 4.48</w:t>
            </w:r>
          </w:p>
        </w:tc>
        <w:tc>
          <w:tcPr>
            <w:tcW w:w="1648" w:type="dxa"/>
          </w:tcPr>
          <w:p w:rsidR="00D44934" w:rsidRPr="000D3315" w:rsidRDefault="00D44934" w:rsidP="003F4C9F">
            <w:pPr>
              <w:ind w:left="-87"/>
              <w:rPr>
                <w:b/>
                <w:lang/>
              </w:rPr>
            </w:pPr>
            <w:r w:rsidRPr="000D3315">
              <w:rPr>
                <w:b/>
                <w:lang/>
              </w:rPr>
              <w:t xml:space="preserve"> </w:t>
            </w:r>
            <w:r w:rsidR="003F4C9F">
              <w:rPr>
                <w:b/>
                <w:lang/>
              </w:rPr>
              <w:t>9.44</w:t>
            </w:r>
          </w:p>
        </w:tc>
      </w:tr>
      <w:tr w:rsidR="00D44934" w:rsidTr="009B1258">
        <w:tblPrEx>
          <w:tblCellMar>
            <w:top w:w="0" w:type="dxa"/>
            <w:bottom w:w="0" w:type="dxa"/>
          </w:tblCellMar>
        </w:tblPrEx>
        <w:trPr>
          <w:trHeight w:val="278"/>
        </w:trPr>
        <w:tc>
          <w:tcPr>
            <w:tcW w:w="6732" w:type="dxa"/>
          </w:tcPr>
          <w:p w:rsidR="00D44934" w:rsidRPr="002F7DCE" w:rsidRDefault="00D44934" w:rsidP="009B1258">
            <w:pPr>
              <w:ind w:left="-87"/>
              <w:rPr>
                <w:lang/>
              </w:rPr>
            </w:pPr>
            <w:r w:rsidRPr="002F7DCE">
              <w:rPr>
                <w:lang/>
              </w:rPr>
              <w:t xml:space="preserve"> Okulum teknik araç ve gereç yönünden yeterlidir.</w:t>
            </w:r>
          </w:p>
        </w:tc>
        <w:tc>
          <w:tcPr>
            <w:tcW w:w="1437" w:type="dxa"/>
          </w:tcPr>
          <w:p w:rsidR="00D44934" w:rsidRPr="000D3315" w:rsidRDefault="00270808" w:rsidP="009B1258">
            <w:pPr>
              <w:ind w:left="-87"/>
              <w:rPr>
                <w:b/>
                <w:lang/>
              </w:rPr>
            </w:pPr>
            <w:r>
              <w:rPr>
                <w:b/>
                <w:lang/>
              </w:rPr>
              <w:t xml:space="preserve"> 79.2</w:t>
            </w:r>
          </w:p>
        </w:tc>
        <w:tc>
          <w:tcPr>
            <w:tcW w:w="1437" w:type="dxa"/>
          </w:tcPr>
          <w:p w:rsidR="00D44934" w:rsidRPr="000D3315" w:rsidRDefault="00D44934" w:rsidP="00270808">
            <w:pPr>
              <w:ind w:left="-87"/>
              <w:rPr>
                <w:b/>
                <w:lang/>
              </w:rPr>
            </w:pPr>
            <w:r w:rsidRPr="000D3315">
              <w:rPr>
                <w:b/>
                <w:lang/>
              </w:rPr>
              <w:t xml:space="preserve"> </w:t>
            </w:r>
            <w:r w:rsidR="00270808">
              <w:rPr>
                <w:b/>
                <w:lang/>
              </w:rPr>
              <w:t>8.48</w:t>
            </w:r>
          </w:p>
        </w:tc>
        <w:tc>
          <w:tcPr>
            <w:tcW w:w="1371" w:type="dxa"/>
          </w:tcPr>
          <w:p w:rsidR="00D44934" w:rsidRPr="000D3315" w:rsidRDefault="00270808" w:rsidP="009B1258">
            <w:pPr>
              <w:ind w:left="-87"/>
              <w:rPr>
                <w:b/>
                <w:lang/>
              </w:rPr>
            </w:pPr>
            <w:r>
              <w:rPr>
                <w:b/>
                <w:lang/>
              </w:rPr>
              <w:t xml:space="preserve"> 1.3</w:t>
            </w:r>
          </w:p>
        </w:tc>
        <w:tc>
          <w:tcPr>
            <w:tcW w:w="1437" w:type="dxa"/>
          </w:tcPr>
          <w:p w:rsidR="00D44934" w:rsidRPr="000D3315" w:rsidRDefault="00D44934" w:rsidP="009B1258">
            <w:pPr>
              <w:ind w:left="-87"/>
              <w:rPr>
                <w:b/>
                <w:lang/>
              </w:rPr>
            </w:pPr>
            <w:r w:rsidRPr="000D3315">
              <w:rPr>
                <w:b/>
                <w:lang/>
              </w:rPr>
              <w:t xml:space="preserve"> 2.35</w:t>
            </w:r>
          </w:p>
        </w:tc>
        <w:tc>
          <w:tcPr>
            <w:tcW w:w="1648" w:type="dxa"/>
          </w:tcPr>
          <w:p w:rsidR="00D44934" w:rsidRPr="000D3315" w:rsidRDefault="00D44934" w:rsidP="00270808">
            <w:pPr>
              <w:ind w:left="-87"/>
              <w:rPr>
                <w:b/>
                <w:lang/>
              </w:rPr>
            </w:pPr>
            <w:r w:rsidRPr="000D3315">
              <w:rPr>
                <w:b/>
                <w:lang/>
              </w:rPr>
              <w:t xml:space="preserve"> </w:t>
            </w:r>
            <w:r w:rsidR="00270808">
              <w:rPr>
                <w:b/>
                <w:lang/>
              </w:rPr>
              <w:t>8.67</w:t>
            </w:r>
          </w:p>
        </w:tc>
      </w:tr>
      <w:tr w:rsidR="00D44934" w:rsidTr="009B1258">
        <w:tblPrEx>
          <w:tblCellMar>
            <w:top w:w="0" w:type="dxa"/>
            <w:bottom w:w="0" w:type="dxa"/>
          </w:tblCellMar>
        </w:tblPrEx>
        <w:trPr>
          <w:trHeight w:val="581"/>
        </w:trPr>
        <w:tc>
          <w:tcPr>
            <w:tcW w:w="6732" w:type="dxa"/>
          </w:tcPr>
          <w:p w:rsidR="00D44934" w:rsidRPr="002F7DCE" w:rsidRDefault="00D44934" w:rsidP="009B1258">
            <w:pPr>
              <w:rPr>
                <w:lang/>
              </w:rPr>
            </w:pPr>
            <w:r w:rsidRPr="002F7DCE">
              <w:rPr>
                <w:lang/>
              </w:rPr>
              <w:t xml:space="preserve"> Okul her zaman temiz ve bakımlıdır.</w:t>
            </w:r>
          </w:p>
        </w:tc>
        <w:tc>
          <w:tcPr>
            <w:tcW w:w="1437" w:type="dxa"/>
          </w:tcPr>
          <w:p w:rsidR="00D44934" w:rsidRPr="000D3315" w:rsidRDefault="00270808" w:rsidP="009B1258">
            <w:pPr>
              <w:rPr>
                <w:b/>
                <w:lang/>
              </w:rPr>
            </w:pPr>
            <w:r>
              <w:rPr>
                <w:b/>
                <w:lang/>
              </w:rPr>
              <w:t>5</w:t>
            </w:r>
            <w:r w:rsidR="00ED6D37">
              <w:rPr>
                <w:b/>
                <w:lang/>
              </w:rPr>
              <w:t>5</w:t>
            </w:r>
            <w:r>
              <w:rPr>
                <w:b/>
                <w:lang/>
              </w:rPr>
              <w:t>.</w:t>
            </w:r>
            <w:r w:rsidR="00ED6D37">
              <w:rPr>
                <w:b/>
                <w:lang/>
              </w:rPr>
              <w:t>28</w:t>
            </w:r>
          </w:p>
        </w:tc>
        <w:tc>
          <w:tcPr>
            <w:tcW w:w="1437" w:type="dxa"/>
          </w:tcPr>
          <w:p w:rsidR="00D44934" w:rsidRPr="000D3315" w:rsidRDefault="00ED6D37" w:rsidP="00ED6D37">
            <w:pPr>
              <w:rPr>
                <w:b/>
                <w:lang/>
              </w:rPr>
            </w:pPr>
            <w:r>
              <w:rPr>
                <w:b/>
                <w:lang/>
              </w:rPr>
              <w:t>21.61</w:t>
            </w:r>
          </w:p>
        </w:tc>
        <w:tc>
          <w:tcPr>
            <w:tcW w:w="1371" w:type="dxa"/>
          </w:tcPr>
          <w:p w:rsidR="00D44934" w:rsidRPr="000D3315" w:rsidRDefault="00ED6D37" w:rsidP="009B1258">
            <w:pPr>
              <w:rPr>
                <w:b/>
                <w:lang/>
              </w:rPr>
            </w:pPr>
            <w:r>
              <w:rPr>
                <w:b/>
                <w:lang/>
              </w:rPr>
              <w:t>9.3</w:t>
            </w:r>
          </w:p>
        </w:tc>
        <w:tc>
          <w:tcPr>
            <w:tcW w:w="1437" w:type="dxa"/>
          </w:tcPr>
          <w:p w:rsidR="00D44934" w:rsidRPr="000D3315" w:rsidRDefault="00ED6D37" w:rsidP="009B1258">
            <w:pPr>
              <w:rPr>
                <w:b/>
                <w:lang/>
              </w:rPr>
            </w:pPr>
            <w:r>
              <w:rPr>
                <w:b/>
                <w:lang/>
              </w:rPr>
              <w:t>6.29</w:t>
            </w:r>
          </w:p>
        </w:tc>
        <w:tc>
          <w:tcPr>
            <w:tcW w:w="1648" w:type="dxa"/>
          </w:tcPr>
          <w:p w:rsidR="00D44934" w:rsidRPr="000D3315" w:rsidRDefault="00ED6D37" w:rsidP="009B1258">
            <w:pPr>
              <w:rPr>
                <w:b/>
                <w:lang/>
              </w:rPr>
            </w:pPr>
            <w:r>
              <w:rPr>
                <w:b/>
                <w:lang/>
              </w:rPr>
              <w:t>7.52</w:t>
            </w:r>
          </w:p>
        </w:tc>
      </w:tr>
      <w:tr w:rsidR="00D44934" w:rsidTr="009B1258">
        <w:tblPrEx>
          <w:tblCellMar>
            <w:top w:w="0" w:type="dxa"/>
            <w:bottom w:w="0" w:type="dxa"/>
          </w:tblCellMar>
        </w:tblPrEx>
        <w:trPr>
          <w:trHeight w:val="516"/>
        </w:trPr>
        <w:tc>
          <w:tcPr>
            <w:tcW w:w="6732" w:type="dxa"/>
          </w:tcPr>
          <w:p w:rsidR="00D44934" w:rsidRPr="002F7DCE" w:rsidRDefault="00D44934" w:rsidP="00ED6D37">
            <w:pPr>
              <w:rPr>
                <w:lang/>
              </w:rPr>
            </w:pPr>
            <w:r w:rsidRPr="002F7DCE">
              <w:rPr>
                <w:lang/>
              </w:rPr>
              <w:t>Okulun binası ve diğer fiziki mek</w:t>
            </w:r>
            <w:r w:rsidR="00ED6D37" w:rsidRPr="002F7DCE">
              <w:rPr>
                <w:lang/>
              </w:rPr>
              <w:t>â</w:t>
            </w:r>
            <w:r w:rsidRPr="002F7DCE">
              <w:rPr>
                <w:lang/>
              </w:rPr>
              <w:t>nlar yeterlidir.</w:t>
            </w:r>
          </w:p>
        </w:tc>
        <w:tc>
          <w:tcPr>
            <w:tcW w:w="1437" w:type="dxa"/>
          </w:tcPr>
          <w:p w:rsidR="00D44934" w:rsidRPr="000D3315" w:rsidRDefault="00ED6D37" w:rsidP="009B1258">
            <w:pPr>
              <w:rPr>
                <w:b/>
                <w:lang/>
              </w:rPr>
            </w:pPr>
            <w:r>
              <w:rPr>
                <w:b/>
                <w:lang/>
              </w:rPr>
              <w:t>54.48</w:t>
            </w:r>
          </w:p>
        </w:tc>
        <w:tc>
          <w:tcPr>
            <w:tcW w:w="1437" w:type="dxa"/>
          </w:tcPr>
          <w:p w:rsidR="00D44934" w:rsidRPr="000D3315" w:rsidRDefault="00ED6D37" w:rsidP="009B1258">
            <w:pPr>
              <w:rPr>
                <w:b/>
                <w:lang/>
              </w:rPr>
            </w:pPr>
            <w:r>
              <w:rPr>
                <w:b/>
                <w:lang/>
              </w:rPr>
              <w:t>12.23</w:t>
            </w:r>
          </w:p>
        </w:tc>
        <w:tc>
          <w:tcPr>
            <w:tcW w:w="1371" w:type="dxa"/>
          </w:tcPr>
          <w:p w:rsidR="00D44934" w:rsidRPr="000D3315" w:rsidRDefault="00ED6D37" w:rsidP="009B1258">
            <w:pPr>
              <w:rPr>
                <w:b/>
                <w:lang/>
              </w:rPr>
            </w:pPr>
            <w:r>
              <w:rPr>
                <w:b/>
                <w:lang/>
              </w:rPr>
              <w:t>5.75</w:t>
            </w:r>
          </w:p>
        </w:tc>
        <w:tc>
          <w:tcPr>
            <w:tcW w:w="1437" w:type="dxa"/>
          </w:tcPr>
          <w:p w:rsidR="00D44934" w:rsidRPr="000D3315" w:rsidRDefault="00ED6D37" w:rsidP="009B1258">
            <w:pPr>
              <w:rPr>
                <w:b/>
                <w:lang/>
              </w:rPr>
            </w:pPr>
            <w:r>
              <w:rPr>
                <w:b/>
                <w:lang/>
              </w:rPr>
              <w:t>13.65</w:t>
            </w:r>
          </w:p>
        </w:tc>
        <w:tc>
          <w:tcPr>
            <w:tcW w:w="1648" w:type="dxa"/>
          </w:tcPr>
          <w:p w:rsidR="00D44934" w:rsidRPr="000D3315" w:rsidRDefault="00ED6D37" w:rsidP="009B1258">
            <w:pPr>
              <w:rPr>
                <w:b/>
                <w:lang/>
              </w:rPr>
            </w:pPr>
            <w:r>
              <w:rPr>
                <w:b/>
                <w:lang/>
              </w:rPr>
              <w:t>13.89</w:t>
            </w:r>
          </w:p>
        </w:tc>
      </w:tr>
      <w:tr w:rsidR="00D44934" w:rsidTr="009B1258">
        <w:tblPrEx>
          <w:tblCellMar>
            <w:top w:w="0" w:type="dxa"/>
            <w:bottom w:w="0" w:type="dxa"/>
          </w:tblCellMar>
        </w:tblPrEx>
        <w:trPr>
          <w:trHeight w:val="537"/>
        </w:trPr>
        <w:tc>
          <w:tcPr>
            <w:tcW w:w="6732" w:type="dxa"/>
          </w:tcPr>
          <w:p w:rsidR="00D44934" w:rsidRDefault="00D44934" w:rsidP="009B1258">
            <w:pPr>
              <w:rPr>
                <w:lang/>
              </w:rPr>
            </w:pPr>
            <w:r>
              <w:rPr>
                <w:lang/>
              </w:rPr>
              <w:t>Okulumuzda sanatsal ve kültürel faaliyetler düzenlenir.</w:t>
            </w:r>
          </w:p>
        </w:tc>
        <w:tc>
          <w:tcPr>
            <w:tcW w:w="1437" w:type="dxa"/>
          </w:tcPr>
          <w:p w:rsidR="00D44934" w:rsidRPr="000D3315" w:rsidRDefault="00ED6D37" w:rsidP="009B1258">
            <w:pPr>
              <w:rPr>
                <w:b/>
                <w:lang/>
              </w:rPr>
            </w:pPr>
            <w:r>
              <w:rPr>
                <w:b/>
                <w:lang/>
              </w:rPr>
              <w:t>72.72</w:t>
            </w:r>
          </w:p>
        </w:tc>
        <w:tc>
          <w:tcPr>
            <w:tcW w:w="1437" w:type="dxa"/>
          </w:tcPr>
          <w:p w:rsidR="00D44934" w:rsidRPr="000D3315" w:rsidRDefault="00ED6D37" w:rsidP="009B1258">
            <w:pPr>
              <w:rPr>
                <w:b/>
                <w:lang/>
              </w:rPr>
            </w:pPr>
            <w:r>
              <w:rPr>
                <w:b/>
                <w:lang/>
              </w:rPr>
              <w:t>9.1</w:t>
            </w:r>
            <w:r w:rsidR="00D44934" w:rsidRPr="000D3315">
              <w:rPr>
                <w:b/>
                <w:lang/>
              </w:rPr>
              <w:t>8</w:t>
            </w:r>
          </w:p>
        </w:tc>
        <w:tc>
          <w:tcPr>
            <w:tcW w:w="1371" w:type="dxa"/>
          </w:tcPr>
          <w:p w:rsidR="00D44934" w:rsidRPr="000D3315" w:rsidRDefault="00ED6D37" w:rsidP="009B1258">
            <w:pPr>
              <w:rPr>
                <w:b/>
                <w:lang/>
              </w:rPr>
            </w:pPr>
            <w:r>
              <w:rPr>
                <w:b/>
                <w:lang/>
              </w:rPr>
              <w:t>1.25</w:t>
            </w:r>
          </w:p>
        </w:tc>
        <w:tc>
          <w:tcPr>
            <w:tcW w:w="1437" w:type="dxa"/>
          </w:tcPr>
          <w:p w:rsidR="00D44934" w:rsidRPr="000D3315" w:rsidRDefault="00ED6D37" w:rsidP="009B1258">
            <w:pPr>
              <w:rPr>
                <w:b/>
                <w:lang/>
              </w:rPr>
            </w:pPr>
            <w:r>
              <w:rPr>
                <w:b/>
                <w:lang/>
              </w:rPr>
              <w:t>5.72</w:t>
            </w:r>
          </w:p>
        </w:tc>
        <w:tc>
          <w:tcPr>
            <w:tcW w:w="1648" w:type="dxa"/>
          </w:tcPr>
          <w:p w:rsidR="00D44934" w:rsidRPr="000D3315" w:rsidRDefault="00D44934" w:rsidP="00ED6D37">
            <w:pPr>
              <w:rPr>
                <w:b/>
                <w:lang/>
              </w:rPr>
            </w:pPr>
            <w:r w:rsidRPr="000D3315">
              <w:rPr>
                <w:b/>
                <w:lang/>
              </w:rPr>
              <w:t>1</w:t>
            </w:r>
            <w:r w:rsidR="00ED6D37">
              <w:rPr>
                <w:b/>
                <w:lang/>
              </w:rPr>
              <w:t>1.13</w:t>
            </w:r>
          </w:p>
        </w:tc>
      </w:tr>
    </w:tbl>
    <w:p w:rsidR="00EA32DB" w:rsidRPr="00A47F2F" w:rsidRDefault="00F16D1B" w:rsidP="00B21A33">
      <w:pPr>
        <w:pStyle w:val="Balk2"/>
      </w:pPr>
      <w:bookmarkStart w:id="23" w:name="_Toc2150492"/>
      <w:r w:rsidRPr="00A47F2F">
        <w:t>GZFT</w:t>
      </w:r>
      <w:r w:rsidR="006658C1" w:rsidRPr="00A47F2F">
        <w:t xml:space="preserve"> (Güçlü, Zayıf, Fırsat, Tehdit)</w:t>
      </w:r>
      <w:r w:rsidRPr="00A47F2F">
        <w:t xml:space="preserve"> Analizi</w:t>
      </w:r>
      <w:bookmarkEnd w:id="21"/>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1175E7" w:rsidRDefault="008E01DD" w:rsidP="008E01DD">
      <w:pPr>
        <w:pStyle w:val="Balk3"/>
        <w:rPr>
          <w:rFonts w:ascii="Book Antiqua" w:hAnsi="Book Antiqua"/>
        </w:rPr>
      </w:pPr>
      <w:bookmarkStart w:id="24" w:name="_Toc416084889"/>
      <w:r w:rsidRPr="001175E7">
        <w:rPr>
          <w:rFonts w:ascii="Book Antiqua" w:hAnsi="Book Antiqua"/>
        </w:rPr>
        <w:t>İçsel Faktörler</w:t>
      </w:r>
      <w:r w:rsidR="00474795" w:rsidRPr="001175E7">
        <w:rPr>
          <w:rFonts w:ascii="Book Antiqua" w:hAnsi="Book Antiqua"/>
        </w:rPr>
        <w:t xml:space="preserve"> </w:t>
      </w:r>
    </w:p>
    <w:p w:rsidR="009029FB" w:rsidRDefault="009029FB" w:rsidP="0049575C">
      <w:pPr>
        <w:spacing w:after="0"/>
        <w:ind w:firstLine="708"/>
        <w:jc w:val="both"/>
        <w:rPr>
          <w:b/>
          <w:szCs w:val="24"/>
        </w:rPr>
      </w:pPr>
    </w:p>
    <w:p w:rsidR="000D3A4A" w:rsidRDefault="00284611" w:rsidP="0049575C">
      <w:pPr>
        <w:spacing w:after="0"/>
        <w:ind w:firstLine="708"/>
        <w:jc w:val="both"/>
        <w:rPr>
          <w:b/>
          <w:szCs w:val="24"/>
        </w:rPr>
      </w:pPr>
      <w:r w:rsidRPr="00284611">
        <w:rPr>
          <w:b/>
          <w:szCs w:val="24"/>
        </w:rPr>
        <w:lastRenderedPageBreak/>
        <w:t>Güçlü Yönler</w:t>
      </w:r>
    </w:p>
    <w:p w:rsidR="001175E7" w:rsidRPr="00284611" w:rsidRDefault="001175E7" w:rsidP="0049575C">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3"/>
        <w:gridCol w:w="10547"/>
      </w:tblGrid>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Öğrenciler</w:t>
            </w:r>
          </w:p>
        </w:tc>
        <w:tc>
          <w:tcPr>
            <w:tcW w:w="10547" w:type="dxa"/>
            <w:shd w:val="clear" w:color="auto" w:fill="auto"/>
          </w:tcPr>
          <w:p w:rsidR="00842FCD" w:rsidRDefault="00842FCD" w:rsidP="00842FCD">
            <w:pPr>
              <w:spacing w:after="0"/>
              <w:jc w:val="both"/>
              <w:rPr>
                <w:szCs w:val="24"/>
              </w:rPr>
            </w:pPr>
            <w:r>
              <w:rPr>
                <w:lang/>
              </w:rPr>
              <w:t>Öğretmenlere ihtiyaç duyduğun</w:t>
            </w:r>
            <w:r w:rsidRPr="00173270">
              <w:rPr>
                <w:lang/>
              </w:rPr>
              <w:t>da rahatça görüşebil</w:t>
            </w:r>
            <w:r>
              <w:rPr>
                <w:lang/>
              </w:rPr>
              <w:t>mektedir.</w:t>
            </w:r>
          </w:p>
          <w:p w:rsidR="00284611" w:rsidRPr="00D41148" w:rsidRDefault="00842FCD" w:rsidP="00D41148">
            <w:pPr>
              <w:spacing w:after="0"/>
              <w:jc w:val="both"/>
              <w:rPr>
                <w:szCs w:val="24"/>
              </w:rPr>
            </w:pPr>
            <w:r w:rsidRPr="006970C2">
              <w:rPr>
                <w:szCs w:val="24"/>
              </w:rPr>
              <w:t>Yeterli miktarda</w:t>
            </w:r>
            <w:r>
              <w:rPr>
                <w:szCs w:val="24"/>
              </w:rPr>
              <w:t xml:space="preserve"> sportif,</w:t>
            </w:r>
            <w:r w:rsidRPr="006970C2">
              <w:rPr>
                <w:szCs w:val="24"/>
              </w:rPr>
              <w:t xml:space="preserve"> sanatsal ve </w:t>
            </w:r>
            <w:r w:rsidR="005D3C1C">
              <w:rPr>
                <w:szCs w:val="24"/>
              </w:rPr>
              <w:t>kültürel faaliyetler düzenlenir.</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Çalışanlar</w:t>
            </w:r>
          </w:p>
        </w:tc>
        <w:tc>
          <w:tcPr>
            <w:tcW w:w="10547" w:type="dxa"/>
            <w:shd w:val="clear" w:color="auto" w:fill="auto"/>
          </w:tcPr>
          <w:p w:rsidR="00842FCD" w:rsidRDefault="00842FCD" w:rsidP="00D41148">
            <w:pPr>
              <w:spacing w:after="0"/>
              <w:jc w:val="both"/>
              <w:rPr>
                <w:szCs w:val="24"/>
              </w:rPr>
            </w:pPr>
            <w:r>
              <w:rPr>
                <w:szCs w:val="24"/>
              </w:rPr>
              <w:t>Öğretmen kadrosunun branş olara</w:t>
            </w:r>
            <w:r w:rsidR="005D3C1C">
              <w:rPr>
                <w:szCs w:val="24"/>
              </w:rPr>
              <w:t>k eksiksizdir.</w:t>
            </w:r>
          </w:p>
          <w:p w:rsidR="00842FCD" w:rsidRDefault="00842FCD" w:rsidP="00D41148">
            <w:pPr>
              <w:spacing w:after="0"/>
              <w:jc w:val="both"/>
              <w:rPr>
                <w:szCs w:val="24"/>
              </w:rPr>
            </w:pPr>
            <w:r>
              <w:rPr>
                <w:szCs w:val="24"/>
              </w:rPr>
              <w:t>Okul çalışanlar</w:t>
            </w:r>
            <w:r w:rsidR="005D3C1C">
              <w:rPr>
                <w:szCs w:val="24"/>
              </w:rPr>
              <w:t>ının istekli ve özverilidir.</w:t>
            </w:r>
          </w:p>
          <w:p w:rsidR="00284611" w:rsidRDefault="00842FCD" w:rsidP="00D41148">
            <w:pPr>
              <w:spacing w:after="0"/>
              <w:jc w:val="both"/>
              <w:rPr>
                <w:szCs w:val="24"/>
              </w:rPr>
            </w:pPr>
            <w:r w:rsidRPr="00340CE5">
              <w:rPr>
                <w:szCs w:val="24"/>
              </w:rPr>
              <w:t>Öğretmenle</w:t>
            </w:r>
            <w:r>
              <w:rPr>
                <w:szCs w:val="24"/>
              </w:rPr>
              <w:t>r arasında ayrım yapılmama</w:t>
            </w:r>
            <w:r w:rsidR="005D3C1C">
              <w:rPr>
                <w:szCs w:val="24"/>
              </w:rPr>
              <w:t>sı.</w:t>
            </w:r>
          </w:p>
          <w:p w:rsidR="00842FCD" w:rsidRPr="00D41148" w:rsidRDefault="005D3C1C" w:rsidP="00D41148">
            <w:pPr>
              <w:spacing w:after="0"/>
              <w:jc w:val="both"/>
              <w:rPr>
                <w:szCs w:val="24"/>
              </w:rPr>
            </w:pPr>
            <w:r w:rsidRPr="00D92003">
              <w:rPr>
                <w:lang/>
              </w:rPr>
              <w:t>Kurumdaki tüm duyurular çalışanlara iletilir.</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Veliler</w:t>
            </w:r>
          </w:p>
        </w:tc>
        <w:tc>
          <w:tcPr>
            <w:tcW w:w="10547" w:type="dxa"/>
            <w:shd w:val="clear" w:color="auto" w:fill="auto"/>
          </w:tcPr>
          <w:p w:rsidR="00284611" w:rsidRDefault="005D3C1C" w:rsidP="00D41148">
            <w:pPr>
              <w:spacing w:after="0"/>
              <w:jc w:val="both"/>
              <w:rPr>
                <w:szCs w:val="24"/>
              </w:rPr>
            </w:pPr>
            <w:r w:rsidRPr="00340CE5">
              <w:rPr>
                <w:szCs w:val="24"/>
              </w:rPr>
              <w:t>Okul çalışan</w:t>
            </w:r>
            <w:r>
              <w:rPr>
                <w:szCs w:val="24"/>
              </w:rPr>
              <w:t>larıyla rahatça görüşebilmektedir.</w:t>
            </w:r>
          </w:p>
          <w:p w:rsidR="005D3C1C" w:rsidRPr="00D41148" w:rsidRDefault="005D3C1C" w:rsidP="005D3C1C">
            <w:pPr>
              <w:spacing w:after="0"/>
              <w:jc w:val="both"/>
              <w:rPr>
                <w:szCs w:val="24"/>
              </w:rPr>
            </w:pPr>
            <w:r>
              <w:rPr>
                <w:lang/>
              </w:rPr>
              <w:t>O</w:t>
            </w:r>
            <w:r w:rsidRPr="002F7DCE">
              <w:rPr>
                <w:lang/>
              </w:rPr>
              <w:t>k</w:t>
            </w:r>
            <w:r>
              <w:rPr>
                <w:lang/>
              </w:rPr>
              <w:t>ul duyurularını zamanında öğrenebilmektedir.</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0547" w:type="dxa"/>
            <w:shd w:val="clear" w:color="auto" w:fill="auto"/>
          </w:tcPr>
          <w:p w:rsidR="00284611" w:rsidRDefault="005D3C1C" w:rsidP="005D3C1C">
            <w:pPr>
              <w:spacing w:after="0"/>
              <w:jc w:val="both"/>
              <w:rPr>
                <w:szCs w:val="24"/>
              </w:rPr>
            </w:pPr>
            <w:r>
              <w:rPr>
                <w:szCs w:val="24"/>
              </w:rPr>
              <w:t>Şehir merkezinde bulunmaktadır.</w:t>
            </w:r>
          </w:p>
          <w:p w:rsidR="005D3C1C" w:rsidRPr="00D41148" w:rsidRDefault="005D3C1C" w:rsidP="005D3C1C">
            <w:pPr>
              <w:spacing w:after="0"/>
              <w:jc w:val="both"/>
              <w:rPr>
                <w:szCs w:val="24"/>
              </w:rPr>
            </w:pPr>
            <w:r>
              <w:rPr>
                <w:szCs w:val="24"/>
              </w:rPr>
              <w:t>Spor salonunun bulunmaktadır.</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Donanım</w:t>
            </w:r>
          </w:p>
        </w:tc>
        <w:tc>
          <w:tcPr>
            <w:tcW w:w="10547" w:type="dxa"/>
            <w:shd w:val="clear" w:color="auto" w:fill="auto"/>
          </w:tcPr>
          <w:p w:rsidR="005D3C1C" w:rsidRDefault="005D3C1C" w:rsidP="00D41148">
            <w:pPr>
              <w:spacing w:after="0"/>
              <w:jc w:val="both"/>
              <w:rPr>
                <w:szCs w:val="24"/>
              </w:rPr>
            </w:pPr>
            <w:r>
              <w:rPr>
                <w:szCs w:val="24"/>
              </w:rPr>
              <w:t>İnternet altyapısının olması.</w:t>
            </w:r>
          </w:p>
          <w:p w:rsidR="00284611" w:rsidRDefault="00455E0C" w:rsidP="00D41148">
            <w:pPr>
              <w:spacing w:after="0"/>
              <w:jc w:val="both"/>
              <w:rPr>
                <w:szCs w:val="24"/>
              </w:rPr>
            </w:pPr>
            <w:r>
              <w:rPr>
                <w:szCs w:val="24"/>
              </w:rPr>
              <w:t xml:space="preserve">Akıllı tahta </w:t>
            </w:r>
            <w:r w:rsidR="005D3C1C">
              <w:rPr>
                <w:szCs w:val="24"/>
              </w:rPr>
              <w:t>ve fotokopi  makinası sayımız yeterlidir.</w:t>
            </w:r>
          </w:p>
          <w:p w:rsidR="005D3C1C" w:rsidRPr="00D41148" w:rsidRDefault="005D3C1C" w:rsidP="00D41148">
            <w:pPr>
              <w:spacing w:after="0"/>
              <w:jc w:val="both"/>
              <w:rPr>
                <w:szCs w:val="24"/>
              </w:rPr>
            </w:pPr>
            <w:r>
              <w:rPr>
                <w:szCs w:val="24"/>
              </w:rPr>
              <w:t>Bilişim sınıfının olması.</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Bütçe</w:t>
            </w:r>
          </w:p>
        </w:tc>
        <w:tc>
          <w:tcPr>
            <w:tcW w:w="10547" w:type="dxa"/>
            <w:shd w:val="clear" w:color="auto" w:fill="auto"/>
          </w:tcPr>
          <w:p w:rsidR="00284611" w:rsidRDefault="005D3C1C" w:rsidP="00D41148">
            <w:pPr>
              <w:spacing w:after="0"/>
              <w:jc w:val="both"/>
              <w:rPr>
                <w:szCs w:val="24"/>
              </w:rPr>
            </w:pPr>
            <w:r>
              <w:rPr>
                <w:szCs w:val="24"/>
              </w:rPr>
              <w:t>Ekonomik yönden iyi olan velilerin maddi yardım yapması.</w:t>
            </w:r>
          </w:p>
          <w:p w:rsidR="005D3C1C" w:rsidRPr="00D41148" w:rsidRDefault="005D3C1C" w:rsidP="00D41148">
            <w:pPr>
              <w:spacing w:after="0"/>
              <w:jc w:val="both"/>
              <w:rPr>
                <w:szCs w:val="24"/>
              </w:rPr>
            </w:pPr>
            <w:r>
              <w:rPr>
                <w:szCs w:val="24"/>
              </w:rPr>
              <w:t>Mahalle sakinlerinin maddi yardım yapması.</w:t>
            </w:r>
          </w:p>
        </w:tc>
      </w:tr>
      <w:tr w:rsidR="00284611" w:rsidRPr="00D41148" w:rsidTr="00F77E7B">
        <w:trPr>
          <w:trHeight w:val="309"/>
        </w:trPr>
        <w:tc>
          <w:tcPr>
            <w:tcW w:w="3603"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0547" w:type="dxa"/>
            <w:shd w:val="clear" w:color="auto" w:fill="auto"/>
          </w:tcPr>
          <w:p w:rsidR="00284611" w:rsidRPr="00D41148" w:rsidRDefault="005D3C1C" w:rsidP="005D3C1C">
            <w:pPr>
              <w:spacing w:after="0"/>
              <w:jc w:val="both"/>
              <w:rPr>
                <w:szCs w:val="24"/>
              </w:rPr>
            </w:pPr>
            <w:r>
              <w:rPr>
                <w:szCs w:val="24"/>
              </w:rPr>
              <w:t>Okul müdürü ve müdür yardımcıları ile rahatça görüşülmektedir.</w:t>
            </w:r>
          </w:p>
        </w:tc>
      </w:tr>
      <w:tr w:rsidR="00284611" w:rsidRPr="00D41148" w:rsidTr="00F77E7B">
        <w:trPr>
          <w:trHeight w:val="322"/>
        </w:trPr>
        <w:tc>
          <w:tcPr>
            <w:tcW w:w="3603"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0547" w:type="dxa"/>
            <w:shd w:val="clear" w:color="auto" w:fill="auto"/>
          </w:tcPr>
          <w:p w:rsidR="00284611" w:rsidRDefault="005D3C1C" w:rsidP="00D41148">
            <w:pPr>
              <w:spacing w:after="0"/>
              <w:jc w:val="both"/>
              <w:rPr>
                <w:szCs w:val="24"/>
              </w:rPr>
            </w:pPr>
            <w:r>
              <w:rPr>
                <w:szCs w:val="24"/>
              </w:rPr>
              <w:t>Okul duyuruları zamanında öğrenilmektedir.</w:t>
            </w:r>
          </w:p>
          <w:p w:rsidR="005D3C1C" w:rsidRPr="00D41148" w:rsidRDefault="005D3C1C" w:rsidP="00D41148">
            <w:pPr>
              <w:spacing w:after="0"/>
              <w:jc w:val="both"/>
              <w:rPr>
                <w:szCs w:val="24"/>
              </w:rPr>
            </w:pPr>
            <w:r>
              <w:rPr>
                <w:szCs w:val="24"/>
              </w:rPr>
              <w:t>Öğrenci öğretmen veli iletişimi güçlüdür.</w:t>
            </w:r>
          </w:p>
        </w:tc>
      </w:tr>
    </w:tbl>
    <w:p w:rsidR="00284611" w:rsidRDefault="00284611" w:rsidP="0049575C">
      <w:pPr>
        <w:spacing w:after="0"/>
        <w:ind w:firstLine="708"/>
        <w:jc w:val="both"/>
        <w:rPr>
          <w:szCs w:val="24"/>
        </w:rPr>
      </w:pPr>
    </w:p>
    <w:p w:rsidR="002A2ADA" w:rsidRDefault="002A2ADA" w:rsidP="0049575C">
      <w:pPr>
        <w:spacing w:after="0"/>
        <w:ind w:firstLine="708"/>
        <w:jc w:val="both"/>
        <w:rPr>
          <w:szCs w:val="24"/>
        </w:rPr>
      </w:pPr>
    </w:p>
    <w:p w:rsidR="002A2ADA" w:rsidRDefault="002A2ADA" w:rsidP="0049575C">
      <w:pPr>
        <w:spacing w:after="0"/>
        <w:ind w:firstLine="708"/>
        <w:jc w:val="both"/>
        <w:rPr>
          <w:szCs w:val="24"/>
        </w:rPr>
      </w:pPr>
    </w:p>
    <w:p w:rsidR="001175E7" w:rsidRDefault="001175E7" w:rsidP="0049575C">
      <w:pPr>
        <w:spacing w:after="0"/>
        <w:ind w:firstLine="708"/>
        <w:jc w:val="both"/>
        <w:rPr>
          <w:szCs w:val="24"/>
        </w:rPr>
      </w:pPr>
    </w:p>
    <w:p w:rsidR="008E01DD" w:rsidRDefault="008E01DD" w:rsidP="008E01DD">
      <w:pPr>
        <w:spacing w:after="0"/>
        <w:ind w:firstLine="708"/>
        <w:jc w:val="both"/>
        <w:rPr>
          <w:b/>
          <w:szCs w:val="24"/>
        </w:rPr>
      </w:pPr>
      <w:r>
        <w:rPr>
          <w:b/>
          <w:szCs w:val="24"/>
        </w:rPr>
        <w:lastRenderedPageBreak/>
        <w:t>Zayıf</w:t>
      </w:r>
      <w:r w:rsidRPr="00284611">
        <w:rPr>
          <w:b/>
          <w:szCs w:val="24"/>
        </w:rPr>
        <w:t xml:space="preserve"> Yönler</w:t>
      </w:r>
    </w:p>
    <w:p w:rsidR="001175E7" w:rsidRPr="00284611" w:rsidRDefault="001175E7" w:rsidP="008E01DD">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3"/>
        <w:gridCol w:w="10569"/>
      </w:tblGrid>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Öğrenciler</w:t>
            </w:r>
          </w:p>
        </w:tc>
        <w:tc>
          <w:tcPr>
            <w:tcW w:w="10569" w:type="dxa"/>
            <w:shd w:val="clear" w:color="auto" w:fill="auto"/>
          </w:tcPr>
          <w:p w:rsidR="008E01DD" w:rsidRPr="00D41148" w:rsidRDefault="005D3C1C" w:rsidP="00D41148">
            <w:pPr>
              <w:spacing w:after="0"/>
              <w:jc w:val="both"/>
              <w:rPr>
                <w:szCs w:val="24"/>
              </w:rPr>
            </w:pPr>
            <w:r>
              <w:rPr>
                <w:szCs w:val="24"/>
              </w:rPr>
              <w:t>Derslik başına düşen öğrenci sayımızın 31 olması.</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Çalışanlar</w:t>
            </w:r>
          </w:p>
        </w:tc>
        <w:tc>
          <w:tcPr>
            <w:tcW w:w="10569" w:type="dxa"/>
            <w:shd w:val="clear" w:color="auto" w:fill="auto"/>
          </w:tcPr>
          <w:p w:rsidR="008E01DD" w:rsidRPr="00D41148" w:rsidRDefault="00C92260" w:rsidP="00D41148">
            <w:pPr>
              <w:spacing w:after="0"/>
              <w:jc w:val="both"/>
              <w:rPr>
                <w:szCs w:val="24"/>
              </w:rPr>
            </w:pPr>
            <w:r>
              <w:rPr>
                <w:szCs w:val="24"/>
              </w:rPr>
              <w:t>Çalışanlara yönelik düzenlenen sosyal faaliyetler yetersizdir.</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Veliler</w:t>
            </w:r>
          </w:p>
        </w:tc>
        <w:tc>
          <w:tcPr>
            <w:tcW w:w="10569" w:type="dxa"/>
            <w:shd w:val="clear" w:color="auto" w:fill="auto"/>
          </w:tcPr>
          <w:p w:rsidR="008E01DD" w:rsidRPr="00D41148" w:rsidRDefault="00C92260" w:rsidP="00D41148">
            <w:pPr>
              <w:spacing w:after="0"/>
              <w:jc w:val="both"/>
              <w:rPr>
                <w:szCs w:val="24"/>
              </w:rPr>
            </w:pPr>
            <w:r w:rsidRPr="00E1060C">
              <w:rPr>
                <w:szCs w:val="24"/>
              </w:rPr>
              <w:t>Ok</w:t>
            </w:r>
            <w:r>
              <w:rPr>
                <w:szCs w:val="24"/>
              </w:rPr>
              <w:t>ulun binası ve diğer fiziki alanlar yetersizdir.</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569" w:type="dxa"/>
            <w:shd w:val="clear" w:color="auto" w:fill="auto"/>
          </w:tcPr>
          <w:p w:rsidR="008E01DD" w:rsidRPr="00D41148" w:rsidRDefault="00C92260" w:rsidP="00D41148">
            <w:pPr>
              <w:spacing w:after="0"/>
              <w:jc w:val="both"/>
              <w:rPr>
                <w:szCs w:val="24"/>
              </w:rPr>
            </w:pPr>
            <w:r>
              <w:rPr>
                <w:szCs w:val="24"/>
              </w:rPr>
              <w:t>Bina kullanım alanı yetersizdir.</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Donanım</w:t>
            </w:r>
          </w:p>
        </w:tc>
        <w:tc>
          <w:tcPr>
            <w:tcW w:w="10569" w:type="dxa"/>
            <w:shd w:val="clear" w:color="auto" w:fill="auto"/>
          </w:tcPr>
          <w:p w:rsidR="008E01DD" w:rsidRPr="00D41148" w:rsidRDefault="00FB7084" w:rsidP="00D41148">
            <w:pPr>
              <w:spacing w:after="0"/>
              <w:jc w:val="both"/>
              <w:rPr>
                <w:szCs w:val="24"/>
              </w:rPr>
            </w:pPr>
            <w:r>
              <w:rPr>
                <w:szCs w:val="24"/>
              </w:rPr>
              <w:t>Sadece öğretmenlerin kullanımına tahsis edilmiş alanlar yetersizdir</w:t>
            </w:r>
          </w:p>
        </w:tc>
      </w:tr>
      <w:tr w:rsidR="008E01DD" w:rsidRPr="00D41148" w:rsidTr="00F77E7B">
        <w:trPr>
          <w:trHeight w:val="254"/>
        </w:trPr>
        <w:tc>
          <w:tcPr>
            <w:tcW w:w="3573" w:type="dxa"/>
            <w:shd w:val="clear" w:color="auto" w:fill="auto"/>
          </w:tcPr>
          <w:p w:rsidR="008E01DD" w:rsidRPr="00D41148" w:rsidRDefault="008E01DD" w:rsidP="00D41148">
            <w:pPr>
              <w:spacing w:after="0"/>
              <w:jc w:val="both"/>
              <w:rPr>
                <w:szCs w:val="24"/>
              </w:rPr>
            </w:pPr>
            <w:r w:rsidRPr="00D41148">
              <w:rPr>
                <w:szCs w:val="24"/>
              </w:rPr>
              <w:t>Bütçe</w:t>
            </w:r>
          </w:p>
        </w:tc>
        <w:tc>
          <w:tcPr>
            <w:tcW w:w="10569" w:type="dxa"/>
            <w:shd w:val="clear" w:color="auto" w:fill="auto"/>
          </w:tcPr>
          <w:p w:rsidR="008E01DD" w:rsidRPr="00D41148" w:rsidRDefault="00C92260" w:rsidP="00D41148">
            <w:pPr>
              <w:spacing w:after="0"/>
              <w:jc w:val="both"/>
              <w:rPr>
                <w:szCs w:val="24"/>
              </w:rPr>
            </w:pPr>
            <w:r>
              <w:rPr>
                <w:szCs w:val="24"/>
              </w:rPr>
              <w:t>Bütçenin kısıtlı olması.</w:t>
            </w:r>
          </w:p>
        </w:tc>
      </w:tr>
      <w:tr w:rsidR="008E01DD" w:rsidRPr="00D41148" w:rsidTr="00F77E7B">
        <w:trPr>
          <w:trHeight w:val="244"/>
        </w:trPr>
        <w:tc>
          <w:tcPr>
            <w:tcW w:w="3573"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0569" w:type="dxa"/>
            <w:shd w:val="clear" w:color="auto" w:fill="auto"/>
          </w:tcPr>
          <w:p w:rsidR="008E01DD" w:rsidRPr="00D41148" w:rsidRDefault="00717135" w:rsidP="00D41148">
            <w:pPr>
              <w:spacing w:after="0"/>
              <w:jc w:val="both"/>
              <w:rPr>
                <w:szCs w:val="24"/>
              </w:rPr>
            </w:pPr>
            <w:r>
              <w:rPr>
                <w:szCs w:val="24"/>
              </w:rPr>
              <w:t>Yaratıcı ve yenilikçi düşüncelerin üretilmesine yönelik destek.</w:t>
            </w:r>
          </w:p>
        </w:tc>
      </w:tr>
      <w:tr w:rsidR="00710994" w:rsidRPr="00D41148" w:rsidTr="00F77E7B">
        <w:trPr>
          <w:trHeight w:val="254"/>
        </w:trPr>
        <w:tc>
          <w:tcPr>
            <w:tcW w:w="3573"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569" w:type="dxa"/>
            <w:shd w:val="clear" w:color="auto" w:fill="auto"/>
          </w:tcPr>
          <w:p w:rsidR="00710994" w:rsidRPr="00D41148" w:rsidRDefault="000962C1" w:rsidP="00D41148">
            <w:pPr>
              <w:spacing w:after="0"/>
              <w:jc w:val="both"/>
              <w:rPr>
                <w:szCs w:val="24"/>
              </w:rPr>
            </w:pPr>
            <w:r>
              <w:rPr>
                <w:szCs w:val="24"/>
              </w:rPr>
              <w:t>Öğretmenlere yönelik sosyal ve kültürel faaliyetler yetersizdir.</w:t>
            </w:r>
          </w:p>
        </w:tc>
      </w:tr>
    </w:tbl>
    <w:p w:rsidR="000D3A4A" w:rsidRDefault="000D3A4A" w:rsidP="0049575C">
      <w:pPr>
        <w:spacing w:after="0"/>
        <w:ind w:firstLine="708"/>
        <w:jc w:val="both"/>
        <w:rPr>
          <w:szCs w:val="24"/>
        </w:rPr>
      </w:pPr>
    </w:p>
    <w:p w:rsidR="00710994" w:rsidRPr="001175E7" w:rsidRDefault="00710994" w:rsidP="00710994">
      <w:pPr>
        <w:pStyle w:val="Balk3"/>
        <w:rPr>
          <w:rFonts w:ascii="Book Antiqua" w:hAnsi="Book Antiqua"/>
        </w:rPr>
      </w:pPr>
      <w:r w:rsidRPr="001175E7">
        <w:rPr>
          <w:rFonts w:ascii="Book Antiqua" w:hAnsi="Book Antiqua"/>
        </w:rPr>
        <w:t>Dışsal Faktörler</w:t>
      </w:r>
      <w:r w:rsidR="00474795" w:rsidRPr="001175E7">
        <w:rPr>
          <w:rFonts w:ascii="Book Antiqua" w:hAnsi="Book Antiqua"/>
        </w:rPr>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3"/>
        <w:gridCol w:w="10559"/>
      </w:tblGrid>
      <w:tr w:rsidR="009029FB" w:rsidRPr="00D41148" w:rsidTr="00F77E7B">
        <w:trPr>
          <w:trHeight w:val="310"/>
        </w:trPr>
        <w:tc>
          <w:tcPr>
            <w:tcW w:w="3583" w:type="dxa"/>
            <w:shd w:val="clear" w:color="auto" w:fill="auto"/>
          </w:tcPr>
          <w:p w:rsidR="009029FB" w:rsidRPr="00D41148" w:rsidRDefault="00474795" w:rsidP="00D41148">
            <w:pPr>
              <w:spacing w:after="0"/>
              <w:jc w:val="both"/>
              <w:rPr>
                <w:szCs w:val="24"/>
              </w:rPr>
            </w:pPr>
            <w:r>
              <w:rPr>
                <w:szCs w:val="24"/>
              </w:rPr>
              <w:t>Politik</w:t>
            </w:r>
          </w:p>
        </w:tc>
        <w:tc>
          <w:tcPr>
            <w:tcW w:w="10559" w:type="dxa"/>
            <w:shd w:val="clear" w:color="auto" w:fill="auto"/>
          </w:tcPr>
          <w:p w:rsidR="009029FB" w:rsidRPr="00D41148" w:rsidRDefault="00C92260" w:rsidP="00C92260">
            <w:pPr>
              <w:spacing w:after="0"/>
              <w:jc w:val="both"/>
              <w:rPr>
                <w:szCs w:val="24"/>
              </w:rPr>
            </w:pPr>
            <w:r>
              <w:rPr>
                <w:szCs w:val="24"/>
              </w:rPr>
              <w:t>İlimiz siyasetçilerinin eğitimle yakından ilgili olması.</w:t>
            </w:r>
          </w:p>
        </w:tc>
      </w:tr>
      <w:tr w:rsidR="009029FB" w:rsidRPr="00D41148" w:rsidTr="00F77E7B">
        <w:trPr>
          <w:trHeight w:val="323"/>
        </w:trPr>
        <w:tc>
          <w:tcPr>
            <w:tcW w:w="3583" w:type="dxa"/>
            <w:shd w:val="clear" w:color="auto" w:fill="auto"/>
          </w:tcPr>
          <w:p w:rsidR="009029FB" w:rsidRPr="00D41148" w:rsidRDefault="00474795" w:rsidP="00D41148">
            <w:pPr>
              <w:spacing w:after="0"/>
              <w:jc w:val="both"/>
              <w:rPr>
                <w:szCs w:val="24"/>
              </w:rPr>
            </w:pPr>
            <w:r>
              <w:rPr>
                <w:szCs w:val="24"/>
              </w:rPr>
              <w:t>Ekonomik</w:t>
            </w:r>
          </w:p>
        </w:tc>
        <w:tc>
          <w:tcPr>
            <w:tcW w:w="10559" w:type="dxa"/>
            <w:shd w:val="clear" w:color="auto" w:fill="auto"/>
          </w:tcPr>
          <w:p w:rsidR="009029FB" w:rsidRPr="00D41148" w:rsidRDefault="001175E7" w:rsidP="00D41148">
            <w:pPr>
              <w:spacing w:after="0"/>
              <w:jc w:val="both"/>
              <w:rPr>
                <w:szCs w:val="24"/>
              </w:rPr>
            </w:pPr>
            <w:r>
              <w:rPr>
                <w:szCs w:val="24"/>
              </w:rPr>
              <w:t>Veli gelir durumunun iyi olması</w:t>
            </w:r>
            <w:r w:rsidR="00717135">
              <w:rPr>
                <w:szCs w:val="24"/>
              </w:rPr>
              <w:t>.</w:t>
            </w:r>
          </w:p>
        </w:tc>
      </w:tr>
      <w:tr w:rsidR="009029FB" w:rsidRPr="00D41148" w:rsidTr="00F77E7B">
        <w:trPr>
          <w:trHeight w:val="310"/>
        </w:trPr>
        <w:tc>
          <w:tcPr>
            <w:tcW w:w="3583" w:type="dxa"/>
            <w:shd w:val="clear" w:color="auto" w:fill="auto"/>
          </w:tcPr>
          <w:p w:rsidR="009029FB" w:rsidRPr="00D41148" w:rsidRDefault="00474795" w:rsidP="00D41148">
            <w:pPr>
              <w:spacing w:after="0"/>
              <w:jc w:val="both"/>
              <w:rPr>
                <w:szCs w:val="24"/>
              </w:rPr>
            </w:pPr>
            <w:r>
              <w:rPr>
                <w:szCs w:val="24"/>
              </w:rPr>
              <w:t>Sosyolojik</w:t>
            </w:r>
          </w:p>
        </w:tc>
        <w:tc>
          <w:tcPr>
            <w:tcW w:w="10559" w:type="dxa"/>
            <w:shd w:val="clear" w:color="auto" w:fill="auto"/>
          </w:tcPr>
          <w:p w:rsidR="009029FB" w:rsidRPr="00D41148" w:rsidRDefault="00314E36" w:rsidP="00314E36">
            <w:pPr>
              <w:spacing w:after="0"/>
              <w:jc w:val="both"/>
              <w:rPr>
                <w:szCs w:val="24"/>
              </w:rPr>
            </w:pPr>
            <w:r>
              <w:rPr>
                <w:szCs w:val="24"/>
              </w:rPr>
              <w:t>Genç veli grubunun olması ve bu nedenle çocuklarıyla daha iyi ilgilenmeleri,</w:t>
            </w:r>
            <w:r w:rsidR="00717135">
              <w:rPr>
                <w:szCs w:val="24"/>
              </w:rPr>
              <w:t xml:space="preserve"> eğitim</w:t>
            </w:r>
            <w:r w:rsidR="003244B3">
              <w:rPr>
                <w:szCs w:val="24"/>
              </w:rPr>
              <w:t>e ilgili olması.</w:t>
            </w:r>
          </w:p>
        </w:tc>
      </w:tr>
      <w:tr w:rsidR="009029FB" w:rsidRPr="00D41148" w:rsidTr="00F77E7B">
        <w:trPr>
          <w:trHeight w:val="323"/>
        </w:trPr>
        <w:tc>
          <w:tcPr>
            <w:tcW w:w="3583" w:type="dxa"/>
            <w:shd w:val="clear" w:color="auto" w:fill="auto"/>
          </w:tcPr>
          <w:p w:rsidR="009029FB" w:rsidRPr="00D41148" w:rsidRDefault="00474795" w:rsidP="00D41148">
            <w:pPr>
              <w:spacing w:after="0"/>
              <w:jc w:val="both"/>
              <w:rPr>
                <w:szCs w:val="24"/>
              </w:rPr>
            </w:pPr>
            <w:r>
              <w:rPr>
                <w:szCs w:val="24"/>
              </w:rPr>
              <w:t>Teknolojik</w:t>
            </w:r>
          </w:p>
        </w:tc>
        <w:tc>
          <w:tcPr>
            <w:tcW w:w="10559" w:type="dxa"/>
            <w:shd w:val="clear" w:color="auto" w:fill="auto"/>
          </w:tcPr>
          <w:p w:rsidR="009029FB" w:rsidRPr="00D41148" w:rsidRDefault="00717135" w:rsidP="00D41148">
            <w:pPr>
              <w:spacing w:after="0"/>
              <w:jc w:val="both"/>
              <w:rPr>
                <w:szCs w:val="24"/>
              </w:rPr>
            </w:pPr>
            <w:r>
              <w:rPr>
                <w:szCs w:val="24"/>
              </w:rPr>
              <w:t xml:space="preserve">Bulunduğumuz mahallenin </w:t>
            </w:r>
            <w:r w:rsidRPr="00717135">
              <w:rPr>
                <w:szCs w:val="24"/>
              </w:rPr>
              <w:t>fiber internet bağlantı hızı</w:t>
            </w:r>
            <w:r w:rsidR="00314E36">
              <w:rPr>
                <w:szCs w:val="24"/>
              </w:rPr>
              <w:t>nın yüksek olması ve günümüzde bilgiye ulaşımın kolaylaşması.</w:t>
            </w:r>
          </w:p>
        </w:tc>
      </w:tr>
      <w:tr w:rsidR="00474795" w:rsidRPr="00D41148" w:rsidTr="00F77E7B">
        <w:trPr>
          <w:trHeight w:val="310"/>
        </w:trPr>
        <w:tc>
          <w:tcPr>
            <w:tcW w:w="3583" w:type="dxa"/>
            <w:shd w:val="clear" w:color="auto" w:fill="auto"/>
          </w:tcPr>
          <w:p w:rsidR="00474795" w:rsidRPr="00D41148" w:rsidRDefault="00474795" w:rsidP="00474795">
            <w:pPr>
              <w:spacing w:after="0"/>
              <w:jc w:val="both"/>
              <w:rPr>
                <w:szCs w:val="24"/>
              </w:rPr>
            </w:pPr>
            <w:r>
              <w:rPr>
                <w:szCs w:val="24"/>
              </w:rPr>
              <w:t>Mevzuat-Yasal</w:t>
            </w:r>
          </w:p>
        </w:tc>
        <w:tc>
          <w:tcPr>
            <w:tcW w:w="10559" w:type="dxa"/>
            <w:shd w:val="clear" w:color="auto" w:fill="auto"/>
          </w:tcPr>
          <w:p w:rsidR="00474795" w:rsidRDefault="003244B3" w:rsidP="00474795">
            <w:pPr>
              <w:spacing w:after="0"/>
              <w:jc w:val="both"/>
              <w:rPr>
                <w:szCs w:val="24"/>
              </w:rPr>
            </w:pPr>
            <w:r>
              <w:rPr>
                <w:szCs w:val="24"/>
              </w:rPr>
              <w:t>Bakanlığımızın 2023 eğitim vizyonu.</w:t>
            </w:r>
          </w:p>
          <w:p w:rsidR="003244B3" w:rsidRDefault="003244B3" w:rsidP="00474795">
            <w:pPr>
              <w:spacing w:after="0"/>
              <w:jc w:val="both"/>
              <w:rPr>
                <w:szCs w:val="24"/>
              </w:rPr>
            </w:pPr>
            <w:r>
              <w:rPr>
                <w:szCs w:val="24"/>
              </w:rPr>
              <w:t>Kütahya İl Milli Eğitim Müdürlüğünün 2023 eğitim vizyonu kapsamında “43 EĞİTİM VİZYONU”</w:t>
            </w:r>
            <w:r w:rsidR="00314E36">
              <w:rPr>
                <w:szCs w:val="24"/>
              </w:rPr>
              <w:t>.</w:t>
            </w:r>
          </w:p>
          <w:p w:rsidR="00314E36" w:rsidRPr="00D41148" w:rsidRDefault="00314E36" w:rsidP="00314E36">
            <w:pPr>
              <w:spacing w:after="0"/>
              <w:jc w:val="both"/>
              <w:rPr>
                <w:szCs w:val="24"/>
              </w:rPr>
            </w:pPr>
            <w:r>
              <w:rPr>
                <w:szCs w:val="24"/>
              </w:rPr>
              <w:lastRenderedPageBreak/>
              <w:t xml:space="preserve">Öğretmenlere yönelik başlatılan “Bir Milyon Öğretmen, Bir Milyon Fikir” projesi. </w:t>
            </w:r>
          </w:p>
        </w:tc>
      </w:tr>
      <w:tr w:rsidR="00474795" w:rsidRPr="00D41148" w:rsidTr="00F77E7B">
        <w:trPr>
          <w:trHeight w:val="336"/>
        </w:trPr>
        <w:tc>
          <w:tcPr>
            <w:tcW w:w="3583" w:type="dxa"/>
            <w:shd w:val="clear" w:color="auto" w:fill="auto"/>
          </w:tcPr>
          <w:p w:rsidR="00474795" w:rsidRPr="00D41148" w:rsidRDefault="00474795" w:rsidP="00474795">
            <w:pPr>
              <w:spacing w:after="0"/>
              <w:jc w:val="both"/>
              <w:rPr>
                <w:szCs w:val="24"/>
              </w:rPr>
            </w:pPr>
            <w:r>
              <w:rPr>
                <w:szCs w:val="24"/>
              </w:rPr>
              <w:lastRenderedPageBreak/>
              <w:t>Ekolojik</w:t>
            </w:r>
          </w:p>
        </w:tc>
        <w:tc>
          <w:tcPr>
            <w:tcW w:w="10559" w:type="dxa"/>
            <w:shd w:val="clear" w:color="auto" w:fill="auto"/>
          </w:tcPr>
          <w:p w:rsidR="00474795" w:rsidRPr="00D41148" w:rsidRDefault="003244B3" w:rsidP="00474795">
            <w:pPr>
              <w:spacing w:after="0"/>
              <w:jc w:val="both"/>
              <w:rPr>
                <w:szCs w:val="24"/>
              </w:rPr>
            </w:pPr>
            <w:r>
              <w:rPr>
                <w:szCs w:val="24"/>
              </w:rPr>
              <w:t>Geri dönüşüm etkinlik ve projelerine öğrenci ve velilerin katılımı.</w:t>
            </w:r>
          </w:p>
        </w:tc>
      </w:tr>
    </w:tbl>
    <w:p w:rsidR="002A2ADA" w:rsidRDefault="002A2ADA" w:rsidP="009029FB">
      <w:pPr>
        <w:spacing w:after="0"/>
        <w:ind w:firstLine="708"/>
        <w:jc w:val="both"/>
        <w:rPr>
          <w:b/>
          <w:szCs w:val="24"/>
        </w:rPr>
      </w:pPr>
    </w:p>
    <w:p w:rsidR="009029FB" w:rsidRDefault="009029FB" w:rsidP="009029FB">
      <w:pPr>
        <w:spacing w:after="0"/>
        <w:ind w:firstLine="708"/>
        <w:jc w:val="both"/>
        <w:rPr>
          <w:b/>
          <w:szCs w:val="24"/>
        </w:rPr>
      </w:pPr>
      <w:r>
        <w:rPr>
          <w:b/>
          <w:szCs w:val="24"/>
        </w:rPr>
        <w:t>Tehditler</w:t>
      </w:r>
    </w:p>
    <w:p w:rsidR="001175E7" w:rsidRPr="00284611" w:rsidRDefault="001175E7" w:rsidP="009029F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565"/>
      </w:tblGrid>
      <w:tr w:rsidR="00474795" w:rsidRPr="00D41148" w:rsidTr="00F77E7B">
        <w:trPr>
          <w:trHeight w:val="245"/>
        </w:trPr>
        <w:tc>
          <w:tcPr>
            <w:tcW w:w="3577" w:type="dxa"/>
          </w:tcPr>
          <w:p w:rsidR="00474795" w:rsidRPr="00D41148" w:rsidRDefault="00474795" w:rsidP="00474795">
            <w:pPr>
              <w:spacing w:after="0"/>
              <w:jc w:val="both"/>
              <w:rPr>
                <w:szCs w:val="24"/>
              </w:rPr>
            </w:pPr>
            <w:r>
              <w:rPr>
                <w:szCs w:val="24"/>
              </w:rPr>
              <w:t>Politik</w:t>
            </w:r>
          </w:p>
        </w:tc>
        <w:tc>
          <w:tcPr>
            <w:tcW w:w="10565" w:type="dxa"/>
            <w:shd w:val="clear" w:color="auto" w:fill="auto"/>
          </w:tcPr>
          <w:p w:rsidR="00474795" w:rsidRPr="00D41148" w:rsidRDefault="0097422C" w:rsidP="0097422C">
            <w:pPr>
              <w:spacing w:after="0"/>
              <w:jc w:val="both"/>
              <w:rPr>
                <w:szCs w:val="24"/>
              </w:rPr>
            </w:pPr>
            <w:r>
              <w:rPr>
                <w:color w:val="000000"/>
                <w:szCs w:val="24"/>
              </w:rPr>
              <w:t xml:space="preserve">Teknolojik </w:t>
            </w:r>
            <w:r w:rsidR="00314E36" w:rsidRPr="00006D67">
              <w:rPr>
                <w:color w:val="000000"/>
                <w:szCs w:val="24"/>
              </w:rPr>
              <w:t>gelişm</w:t>
            </w:r>
            <w:r>
              <w:rPr>
                <w:color w:val="000000"/>
                <w:szCs w:val="24"/>
              </w:rPr>
              <w:t>e ile birlikte</w:t>
            </w:r>
            <w:r w:rsidR="00314E36" w:rsidRPr="00006D67">
              <w:rPr>
                <w:szCs w:val="24"/>
              </w:rPr>
              <w:t xml:space="preserve"> yüksek teknolojiye sahip kurumlarla yaşanan rekabetin </w:t>
            </w:r>
            <w:r w:rsidRPr="00006D67">
              <w:rPr>
                <w:szCs w:val="24"/>
              </w:rPr>
              <w:t>eğitim ve öğretime</w:t>
            </w:r>
            <w:r>
              <w:rPr>
                <w:szCs w:val="24"/>
              </w:rPr>
              <w:t xml:space="preserve"> yönelik</w:t>
            </w:r>
            <w:r w:rsidRPr="00006D67">
              <w:rPr>
                <w:szCs w:val="24"/>
              </w:rPr>
              <w:t xml:space="preserve"> </w:t>
            </w:r>
            <w:r w:rsidR="00314E36" w:rsidRPr="00006D67">
              <w:rPr>
                <w:szCs w:val="24"/>
              </w:rPr>
              <w:t>olumsuz etkileri</w:t>
            </w:r>
            <w:r>
              <w:rPr>
                <w:szCs w:val="24"/>
              </w:rPr>
              <w:t>.</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Ekonomik</w:t>
            </w:r>
          </w:p>
        </w:tc>
        <w:tc>
          <w:tcPr>
            <w:tcW w:w="10565" w:type="dxa"/>
            <w:shd w:val="clear" w:color="auto" w:fill="auto"/>
          </w:tcPr>
          <w:p w:rsidR="00474795" w:rsidRPr="00D41148" w:rsidRDefault="003244B3" w:rsidP="003244B3">
            <w:pPr>
              <w:spacing w:after="0"/>
              <w:jc w:val="both"/>
              <w:rPr>
                <w:szCs w:val="24"/>
              </w:rPr>
            </w:pPr>
            <w:r>
              <w:rPr>
                <w:szCs w:val="24"/>
              </w:rPr>
              <w:t>Ekonomik seviyesi yüksek velilerin olması.</w:t>
            </w:r>
          </w:p>
        </w:tc>
      </w:tr>
      <w:tr w:rsidR="00474795" w:rsidRPr="00D41148" w:rsidTr="00F77E7B">
        <w:trPr>
          <w:trHeight w:val="245"/>
        </w:trPr>
        <w:tc>
          <w:tcPr>
            <w:tcW w:w="3577" w:type="dxa"/>
          </w:tcPr>
          <w:p w:rsidR="00474795" w:rsidRPr="00D41148" w:rsidRDefault="00474795" w:rsidP="00474795">
            <w:pPr>
              <w:spacing w:after="0"/>
              <w:jc w:val="both"/>
              <w:rPr>
                <w:szCs w:val="24"/>
              </w:rPr>
            </w:pPr>
            <w:r>
              <w:rPr>
                <w:szCs w:val="24"/>
              </w:rPr>
              <w:t>Sosyolojik</w:t>
            </w:r>
          </w:p>
        </w:tc>
        <w:tc>
          <w:tcPr>
            <w:tcW w:w="10565" w:type="dxa"/>
            <w:shd w:val="clear" w:color="auto" w:fill="auto"/>
          </w:tcPr>
          <w:p w:rsidR="00474795" w:rsidRPr="00D41148" w:rsidRDefault="003244B3" w:rsidP="00474795">
            <w:pPr>
              <w:spacing w:after="0"/>
              <w:jc w:val="both"/>
              <w:rPr>
                <w:szCs w:val="24"/>
              </w:rPr>
            </w:pPr>
            <w:r>
              <w:rPr>
                <w:szCs w:val="24"/>
              </w:rPr>
              <w:t>Boşanmış aile oranının artması.</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Teknolojik</w:t>
            </w:r>
          </w:p>
        </w:tc>
        <w:tc>
          <w:tcPr>
            <w:tcW w:w="10565" w:type="dxa"/>
            <w:shd w:val="clear" w:color="auto" w:fill="auto"/>
          </w:tcPr>
          <w:p w:rsidR="00474795" w:rsidRPr="00D41148" w:rsidRDefault="0097422C" w:rsidP="00474795">
            <w:pPr>
              <w:spacing w:after="0"/>
              <w:jc w:val="both"/>
              <w:rPr>
                <w:szCs w:val="24"/>
              </w:rPr>
            </w:pPr>
            <w:r w:rsidRPr="00B3111B">
              <w:rPr>
                <w:szCs w:val="24"/>
              </w:rPr>
              <w:t>Teknol</w:t>
            </w:r>
            <w:r>
              <w:rPr>
                <w:szCs w:val="24"/>
              </w:rPr>
              <w:t>ojik alt yapının yenilenmesinde yaşanan sorunlar.</w:t>
            </w:r>
          </w:p>
        </w:tc>
      </w:tr>
      <w:tr w:rsidR="00474795" w:rsidRPr="00D41148" w:rsidTr="00F77E7B">
        <w:trPr>
          <w:trHeight w:val="245"/>
        </w:trPr>
        <w:tc>
          <w:tcPr>
            <w:tcW w:w="3577" w:type="dxa"/>
          </w:tcPr>
          <w:p w:rsidR="00474795" w:rsidRPr="00D41148" w:rsidRDefault="00474795" w:rsidP="00474795">
            <w:pPr>
              <w:spacing w:after="0"/>
              <w:jc w:val="both"/>
              <w:rPr>
                <w:szCs w:val="24"/>
              </w:rPr>
            </w:pPr>
            <w:r>
              <w:rPr>
                <w:szCs w:val="24"/>
              </w:rPr>
              <w:t>Mevzuat-Yasal</w:t>
            </w:r>
          </w:p>
        </w:tc>
        <w:tc>
          <w:tcPr>
            <w:tcW w:w="10565" w:type="dxa"/>
            <w:shd w:val="clear" w:color="auto" w:fill="auto"/>
          </w:tcPr>
          <w:p w:rsidR="00474795" w:rsidRPr="00D41148" w:rsidRDefault="0097422C" w:rsidP="00474795">
            <w:pPr>
              <w:spacing w:after="0"/>
              <w:jc w:val="both"/>
              <w:rPr>
                <w:szCs w:val="24"/>
              </w:rPr>
            </w:pPr>
            <w:r>
              <w:rPr>
                <w:szCs w:val="24"/>
              </w:rPr>
              <w:t>Okul Öncesi Eğitim ve İlköğretim Kurumları yönetmeliğinin öğrenci disiplini ile ilgili maddelerinin yetersizliği.</w:t>
            </w:r>
          </w:p>
        </w:tc>
      </w:tr>
      <w:tr w:rsidR="00474795" w:rsidRPr="00D41148" w:rsidTr="00F77E7B">
        <w:trPr>
          <w:trHeight w:val="255"/>
        </w:trPr>
        <w:tc>
          <w:tcPr>
            <w:tcW w:w="3577" w:type="dxa"/>
          </w:tcPr>
          <w:p w:rsidR="00474795" w:rsidRPr="00D41148" w:rsidRDefault="00474795" w:rsidP="00474795">
            <w:pPr>
              <w:spacing w:after="0"/>
              <w:jc w:val="both"/>
              <w:rPr>
                <w:szCs w:val="24"/>
              </w:rPr>
            </w:pPr>
            <w:r>
              <w:rPr>
                <w:szCs w:val="24"/>
              </w:rPr>
              <w:t>Ekolojik</w:t>
            </w:r>
          </w:p>
        </w:tc>
        <w:tc>
          <w:tcPr>
            <w:tcW w:w="10565" w:type="dxa"/>
            <w:shd w:val="clear" w:color="auto" w:fill="auto"/>
          </w:tcPr>
          <w:p w:rsidR="00474795" w:rsidRPr="00D41148" w:rsidRDefault="00870E67" w:rsidP="00474795">
            <w:pPr>
              <w:spacing w:after="0"/>
              <w:jc w:val="both"/>
              <w:rPr>
                <w:szCs w:val="24"/>
              </w:rPr>
            </w:pPr>
            <w:r>
              <w:rPr>
                <w:szCs w:val="24"/>
              </w:rPr>
              <w:t>Okulun ş</w:t>
            </w:r>
            <w:r w:rsidR="003244B3">
              <w:rPr>
                <w:szCs w:val="24"/>
              </w:rPr>
              <w:t>ehir merkezinde bulunma</w:t>
            </w:r>
            <w:r>
              <w:rPr>
                <w:szCs w:val="24"/>
              </w:rPr>
              <w:t>sın</w:t>
            </w:r>
            <w:r w:rsidR="003244B3">
              <w:rPr>
                <w:szCs w:val="24"/>
              </w:rPr>
              <w:t>dan dolayı ses ve hava kirliliğinin yüksek olması.</w:t>
            </w:r>
          </w:p>
        </w:tc>
      </w:tr>
    </w:tbl>
    <w:p w:rsidR="007204B0" w:rsidRDefault="007204B0" w:rsidP="007204B0">
      <w:bookmarkStart w:id="25" w:name="_Toc416085141"/>
      <w:bookmarkStart w:id="26" w:name="_Toc529519454"/>
      <w:bookmarkEnd w:id="24"/>
    </w:p>
    <w:p w:rsidR="001175E7" w:rsidRDefault="001175E7" w:rsidP="007204B0"/>
    <w:p w:rsidR="00DB7089" w:rsidRPr="00A47F2F" w:rsidRDefault="00DB7089" w:rsidP="007204B0">
      <w:pPr>
        <w:pStyle w:val="Balk2"/>
      </w:pPr>
      <w:r w:rsidRPr="00A47F2F">
        <w:t xml:space="preserve"> </w:t>
      </w:r>
      <w:bookmarkStart w:id="27" w:name="_Toc2150493"/>
      <w:r w:rsidRPr="00A47F2F">
        <w:t>Gelişim ve Sorun Alanları</w:t>
      </w:r>
      <w:bookmarkEnd w:id="25"/>
      <w:bookmarkEnd w:id="26"/>
      <w:bookmarkEnd w:id="27"/>
    </w:p>
    <w:p w:rsidR="00C27A06" w:rsidRPr="0075336F" w:rsidRDefault="00C27A06" w:rsidP="008B2537">
      <w:pPr>
        <w:spacing w:after="0"/>
        <w:ind w:firstLine="708"/>
        <w:jc w:val="both"/>
        <w:rPr>
          <w:szCs w:val="24"/>
        </w:rPr>
      </w:pPr>
      <w:r>
        <w:rPr>
          <w:szCs w:val="24"/>
        </w:rPr>
        <w:t xml:space="preserve">Gelişim ve sorun alanları analizi ile </w:t>
      </w:r>
      <w:r w:rsidR="007204B0">
        <w:rPr>
          <w:szCs w:val="24"/>
        </w:rPr>
        <w:t xml:space="preserve">GZFT </w:t>
      </w:r>
      <w:r w:rsidR="007204B0" w:rsidRPr="0075336F">
        <w:rPr>
          <w:szCs w:val="24"/>
        </w:rPr>
        <w:t xml:space="preserve">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sidRPr="0075336F">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w:t>
      </w:r>
      <w:r>
        <w:rPr>
          <w:szCs w:val="24"/>
        </w:rPr>
        <w:t xml:space="preserve">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
    <w:p w:rsidR="001175E7" w:rsidRDefault="001175E7" w:rsidP="00C27A06">
      <w:pPr>
        <w:spacing w:after="0"/>
        <w:ind w:firstLine="708"/>
        <w:jc w:val="both"/>
        <w:rPr>
          <w:szCs w:val="24"/>
        </w:rPr>
      </w:pPr>
    </w:p>
    <w:p w:rsidR="001175E7" w:rsidRDefault="001175E7"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4962"/>
      </w:tblGrid>
      <w:tr w:rsidR="00A20B34" w:rsidRPr="00D41148" w:rsidTr="00F77E7B">
        <w:tc>
          <w:tcPr>
            <w:tcW w:w="4503"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4677"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962"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75336F">
        <w:tc>
          <w:tcPr>
            <w:tcW w:w="4503" w:type="dxa"/>
            <w:shd w:val="clear" w:color="auto" w:fill="auto"/>
            <w:vAlign w:val="center"/>
          </w:tcPr>
          <w:p w:rsidR="00A20B34" w:rsidRPr="0075336F" w:rsidRDefault="00A20B34" w:rsidP="0075336F">
            <w:pPr>
              <w:spacing w:after="0"/>
              <w:rPr>
                <w:szCs w:val="24"/>
              </w:rPr>
            </w:pPr>
            <w:r w:rsidRPr="0075336F">
              <w:rPr>
                <w:szCs w:val="24"/>
              </w:rPr>
              <w:t>Okullaşma Oranı</w:t>
            </w:r>
          </w:p>
        </w:tc>
        <w:tc>
          <w:tcPr>
            <w:tcW w:w="4677" w:type="dxa"/>
            <w:shd w:val="clear" w:color="auto" w:fill="auto"/>
            <w:vAlign w:val="center"/>
          </w:tcPr>
          <w:p w:rsidR="00A20B34" w:rsidRPr="0075336F" w:rsidRDefault="00A20B34" w:rsidP="0075336F">
            <w:pPr>
              <w:spacing w:after="0"/>
              <w:rPr>
                <w:szCs w:val="24"/>
              </w:rPr>
            </w:pPr>
            <w:r w:rsidRPr="0075336F">
              <w:rPr>
                <w:szCs w:val="24"/>
              </w:rPr>
              <w:t>Akademik Başarı</w:t>
            </w:r>
          </w:p>
        </w:tc>
        <w:tc>
          <w:tcPr>
            <w:tcW w:w="4962" w:type="dxa"/>
            <w:shd w:val="clear" w:color="auto" w:fill="auto"/>
            <w:vAlign w:val="center"/>
          </w:tcPr>
          <w:p w:rsidR="00A20B34" w:rsidRPr="0075336F" w:rsidRDefault="00A20B34" w:rsidP="0075336F">
            <w:pPr>
              <w:spacing w:after="0"/>
              <w:rPr>
                <w:szCs w:val="24"/>
              </w:rPr>
            </w:pPr>
            <w:r w:rsidRPr="0075336F">
              <w:rPr>
                <w:szCs w:val="24"/>
              </w:rPr>
              <w:t>Kurumsal İletişim</w:t>
            </w:r>
          </w:p>
        </w:tc>
      </w:tr>
      <w:tr w:rsidR="00A20B34" w:rsidRPr="00D41148" w:rsidTr="0075336F">
        <w:trPr>
          <w:trHeight w:val="466"/>
        </w:trPr>
        <w:tc>
          <w:tcPr>
            <w:tcW w:w="4503" w:type="dxa"/>
            <w:shd w:val="clear" w:color="auto" w:fill="auto"/>
            <w:vAlign w:val="center"/>
          </w:tcPr>
          <w:p w:rsidR="00A20B34" w:rsidRPr="0075336F" w:rsidRDefault="00A20B34" w:rsidP="0075336F">
            <w:pPr>
              <w:spacing w:after="0"/>
              <w:rPr>
                <w:szCs w:val="24"/>
              </w:rPr>
            </w:pPr>
            <w:r w:rsidRPr="0075336F">
              <w:rPr>
                <w:szCs w:val="24"/>
              </w:rPr>
              <w:t>Okula Devam/ Devamsızlık</w:t>
            </w:r>
          </w:p>
        </w:tc>
        <w:tc>
          <w:tcPr>
            <w:tcW w:w="4677" w:type="dxa"/>
            <w:shd w:val="clear" w:color="auto" w:fill="auto"/>
            <w:vAlign w:val="center"/>
          </w:tcPr>
          <w:p w:rsidR="00A20B34" w:rsidRPr="0075336F" w:rsidRDefault="00A20B34" w:rsidP="0075336F">
            <w:pPr>
              <w:spacing w:after="0"/>
              <w:rPr>
                <w:szCs w:val="24"/>
              </w:rPr>
            </w:pPr>
            <w:r w:rsidRPr="0075336F">
              <w:rPr>
                <w:szCs w:val="24"/>
              </w:rPr>
              <w:t>Sosyal, Kültürel ve Fiziksel Gelişim</w:t>
            </w:r>
          </w:p>
        </w:tc>
        <w:tc>
          <w:tcPr>
            <w:tcW w:w="4962" w:type="dxa"/>
            <w:shd w:val="clear" w:color="auto" w:fill="auto"/>
            <w:vAlign w:val="center"/>
          </w:tcPr>
          <w:p w:rsidR="00A20B34" w:rsidRPr="0075336F" w:rsidRDefault="00A20B34" w:rsidP="0075336F">
            <w:pPr>
              <w:spacing w:after="0"/>
              <w:rPr>
                <w:szCs w:val="24"/>
              </w:rPr>
            </w:pPr>
            <w:r w:rsidRPr="0075336F">
              <w:rPr>
                <w:szCs w:val="24"/>
              </w:rPr>
              <w:t>Kurumsal Yönetim</w:t>
            </w:r>
          </w:p>
        </w:tc>
      </w:tr>
      <w:tr w:rsidR="00A20B34" w:rsidRPr="00D41148" w:rsidTr="0075336F">
        <w:tc>
          <w:tcPr>
            <w:tcW w:w="4503" w:type="dxa"/>
            <w:shd w:val="clear" w:color="auto" w:fill="auto"/>
            <w:vAlign w:val="center"/>
          </w:tcPr>
          <w:p w:rsidR="00A20B34" w:rsidRPr="0075336F" w:rsidRDefault="003322A4" w:rsidP="0075336F">
            <w:pPr>
              <w:spacing w:after="0"/>
              <w:rPr>
                <w:szCs w:val="24"/>
              </w:rPr>
            </w:pPr>
            <w:r w:rsidRPr="0075336F">
              <w:rPr>
                <w:szCs w:val="24"/>
              </w:rPr>
              <w:t>Okula Uyum, Oryantasyon</w:t>
            </w:r>
          </w:p>
        </w:tc>
        <w:tc>
          <w:tcPr>
            <w:tcW w:w="4677" w:type="dxa"/>
            <w:shd w:val="clear" w:color="auto" w:fill="auto"/>
            <w:vAlign w:val="center"/>
          </w:tcPr>
          <w:p w:rsidR="00A20B34" w:rsidRPr="0075336F" w:rsidRDefault="009A1208" w:rsidP="0075336F">
            <w:pPr>
              <w:spacing w:after="0"/>
              <w:rPr>
                <w:szCs w:val="24"/>
              </w:rPr>
            </w:pPr>
            <w:r w:rsidRPr="0075336F">
              <w:rPr>
                <w:szCs w:val="24"/>
              </w:rPr>
              <w:t>Ders araç gereçleri</w:t>
            </w:r>
          </w:p>
        </w:tc>
        <w:tc>
          <w:tcPr>
            <w:tcW w:w="4962" w:type="dxa"/>
            <w:shd w:val="clear" w:color="auto" w:fill="auto"/>
            <w:vAlign w:val="center"/>
          </w:tcPr>
          <w:p w:rsidR="00A20B34" w:rsidRPr="0075336F" w:rsidRDefault="00A20B34" w:rsidP="0075336F">
            <w:pPr>
              <w:spacing w:after="0"/>
              <w:rPr>
                <w:szCs w:val="24"/>
              </w:rPr>
            </w:pPr>
            <w:r w:rsidRPr="0075336F">
              <w:rPr>
                <w:szCs w:val="24"/>
              </w:rPr>
              <w:t>Bina ve Yerleşke</w:t>
            </w:r>
          </w:p>
        </w:tc>
      </w:tr>
      <w:tr w:rsidR="003322A4" w:rsidRPr="00D41148" w:rsidTr="0075336F">
        <w:tc>
          <w:tcPr>
            <w:tcW w:w="4503" w:type="dxa"/>
            <w:shd w:val="clear" w:color="auto" w:fill="auto"/>
            <w:vAlign w:val="center"/>
          </w:tcPr>
          <w:p w:rsidR="003322A4" w:rsidRPr="0075336F" w:rsidRDefault="003322A4" w:rsidP="0075336F">
            <w:pPr>
              <w:spacing w:after="0"/>
              <w:rPr>
                <w:szCs w:val="24"/>
              </w:rPr>
            </w:pPr>
            <w:r w:rsidRPr="0075336F">
              <w:rPr>
                <w:szCs w:val="24"/>
              </w:rPr>
              <w:t>Özel Eğitime İhtiyaç Duyan Bireyler</w:t>
            </w:r>
          </w:p>
        </w:tc>
        <w:tc>
          <w:tcPr>
            <w:tcW w:w="4677" w:type="dxa"/>
            <w:shd w:val="clear" w:color="auto" w:fill="auto"/>
            <w:vAlign w:val="center"/>
          </w:tcPr>
          <w:p w:rsidR="003322A4" w:rsidRPr="0075336F" w:rsidRDefault="003322A4" w:rsidP="0075336F">
            <w:pPr>
              <w:spacing w:after="0"/>
              <w:rPr>
                <w:szCs w:val="24"/>
              </w:rPr>
            </w:pPr>
            <w:r w:rsidRPr="0075336F">
              <w:rPr>
                <w:szCs w:val="24"/>
              </w:rPr>
              <w:t>İstihdam</w:t>
            </w:r>
            <w:r w:rsidR="005E2863" w:rsidRPr="0075336F">
              <w:rPr>
                <w:szCs w:val="24"/>
              </w:rPr>
              <w:t xml:space="preserve"> Edilebilirlik ve Yönlendirme</w:t>
            </w:r>
          </w:p>
        </w:tc>
        <w:tc>
          <w:tcPr>
            <w:tcW w:w="4962" w:type="dxa"/>
            <w:shd w:val="clear" w:color="auto" w:fill="auto"/>
            <w:vAlign w:val="center"/>
          </w:tcPr>
          <w:p w:rsidR="003322A4" w:rsidRPr="0075336F" w:rsidRDefault="003322A4" w:rsidP="0075336F">
            <w:pPr>
              <w:spacing w:after="0"/>
              <w:rPr>
                <w:szCs w:val="24"/>
              </w:rPr>
            </w:pPr>
            <w:r w:rsidRPr="0075336F">
              <w:rPr>
                <w:szCs w:val="24"/>
              </w:rPr>
              <w:t>Donanım</w:t>
            </w:r>
          </w:p>
        </w:tc>
      </w:tr>
      <w:tr w:rsidR="003322A4" w:rsidRPr="00D41148" w:rsidTr="0075336F">
        <w:tc>
          <w:tcPr>
            <w:tcW w:w="4503" w:type="dxa"/>
            <w:shd w:val="clear" w:color="auto" w:fill="auto"/>
            <w:vAlign w:val="center"/>
          </w:tcPr>
          <w:p w:rsidR="003322A4" w:rsidRPr="0075336F" w:rsidRDefault="003322A4" w:rsidP="00685D53">
            <w:pPr>
              <w:spacing w:after="0"/>
              <w:rPr>
                <w:szCs w:val="24"/>
              </w:rPr>
            </w:pPr>
            <w:r w:rsidRPr="0075336F">
              <w:rPr>
                <w:szCs w:val="24"/>
              </w:rPr>
              <w:t>Yabancı Öğrenciler</w:t>
            </w:r>
          </w:p>
        </w:tc>
        <w:tc>
          <w:tcPr>
            <w:tcW w:w="4677" w:type="dxa"/>
            <w:shd w:val="clear" w:color="auto" w:fill="auto"/>
            <w:vAlign w:val="center"/>
          </w:tcPr>
          <w:p w:rsidR="003322A4" w:rsidRPr="0075336F" w:rsidRDefault="003322A4" w:rsidP="0075336F">
            <w:pPr>
              <w:spacing w:after="0"/>
              <w:rPr>
                <w:szCs w:val="24"/>
              </w:rPr>
            </w:pPr>
            <w:r w:rsidRPr="0075336F">
              <w:rPr>
                <w:szCs w:val="24"/>
              </w:rPr>
              <w:t>Öğretim Yöntemleri</w:t>
            </w:r>
          </w:p>
        </w:tc>
        <w:tc>
          <w:tcPr>
            <w:tcW w:w="4962" w:type="dxa"/>
            <w:shd w:val="clear" w:color="auto" w:fill="auto"/>
            <w:vAlign w:val="center"/>
          </w:tcPr>
          <w:p w:rsidR="003322A4" w:rsidRPr="0075336F" w:rsidRDefault="003322A4" w:rsidP="0075336F">
            <w:pPr>
              <w:spacing w:after="0"/>
              <w:rPr>
                <w:szCs w:val="24"/>
              </w:rPr>
            </w:pPr>
            <w:r w:rsidRPr="0075336F">
              <w:rPr>
                <w:szCs w:val="24"/>
              </w:rPr>
              <w:t>Temizlik, Hijyen</w:t>
            </w:r>
          </w:p>
        </w:tc>
      </w:tr>
      <w:tr w:rsidR="003322A4" w:rsidRPr="00D41148" w:rsidTr="0075336F">
        <w:tc>
          <w:tcPr>
            <w:tcW w:w="4503" w:type="dxa"/>
            <w:shd w:val="clear" w:color="auto" w:fill="auto"/>
            <w:vAlign w:val="center"/>
          </w:tcPr>
          <w:p w:rsidR="003322A4" w:rsidRPr="0075336F" w:rsidRDefault="003322A4" w:rsidP="00685D53">
            <w:pPr>
              <w:spacing w:after="0"/>
              <w:rPr>
                <w:szCs w:val="24"/>
              </w:rPr>
            </w:pPr>
            <w:r w:rsidRPr="0075336F">
              <w:rPr>
                <w:szCs w:val="24"/>
              </w:rPr>
              <w:t>Hayat</w:t>
            </w:r>
            <w:r w:rsidR="00CD43D5" w:rsidRPr="0075336F">
              <w:rPr>
                <w:szCs w:val="24"/>
              </w:rPr>
              <w:t xml:space="preserve"> </w:t>
            </w:r>
            <w:r w:rsidRPr="0075336F">
              <w:rPr>
                <w:szCs w:val="24"/>
              </w:rPr>
              <w:t>boyu Öğrenme</w:t>
            </w:r>
          </w:p>
        </w:tc>
        <w:tc>
          <w:tcPr>
            <w:tcW w:w="4677" w:type="dxa"/>
            <w:shd w:val="clear" w:color="auto" w:fill="auto"/>
            <w:vAlign w:val="center"/>
          </w:tcPr>
          <w:p w:rsidR="003322A4" w:rsidRPr="0075336F" w:rsidRDefault="003322A4" w:rsidP="0075336F">
            <w:pPr>
              <w:spacing w:after="0"/>
              <w:rPr>
                <w:szCs w:val="24"/>
              </w:rPr>
            </w:pPr>
          </w:p>
        </w:tc>
        <w:tc>
          <w:tcPr>
            <w:tcW w:w="4962" w:type="dxa"/>
            <w:shd w:val="clear" w:color="auto" w:fill="auto"/>
            <w:vAlign w:val="center"/>
          </w:tcPr>
          <w:p w:rsidR="003322A4" w:rsidRPr="0075336F" w:rsidRDefault="003322A4" w:rsidP="0075336F">
            <w:pPr>
              <w:spacing w:after="0"/>
              <w:rPr>
                <w:szCs w:val="24"/>
              </w:rPr>
            </w:pPr>
            <w:r w:rsidRPr="0075336F">
              <w:rPr>
                <w:szCs w:val="24"/>
              </w:rPr>
              <w:t>İş Güvenliği, Okul Güvenliği</w:t>
            </w:r>
          </w:p>
        </w:tc>
      </w:tr>
      <w:tr w:rsidR="005E2863" w:rsidRPr="00D41148" w:rsidTr="0075336F">
        <w:trPr>
          <w:trHeight w:val="303"/>
        </w:trPr>
        <w:tc>
          <w:tcPr>
            <w:tcW w:w="4503" w:type="dxa"/>
            <w:shd w:val="clear" w:color="auto" w:fill="auto"/>
            <w:vAlign w:val="center"/>
          </w:tcPr>
          <w:p w:rsidR="005E2863" w:rsidRPr="0075336F" w:rsidRDefault="005E2863" w:rsidP="0075336F">
            <w:pPr>
              <w:spacing w:after="0"/>
              <w:ind w:firstLine="708"/>
              <w:rPr>
                <w:szCs w:val="24"/>
              </w:rPr>
            </w:pPr>
          </w:p>
        </w:tc>
        <w:tc>
          <w:tcPr>
            <w:tcW w:w="4677" w:type="dxa"/>
            <w:shd w:val="clear" w:color="auto" w:fill="auto"/>
            <w:vAlign w:val="center"/>
          </w:tcPr>
          <w:p w:rsidR="005E2863" w:rsidRPr="0075336F" w:rsidRDefault="005E2863" w:rsidP="0075336F">
            <w:pPr>
              <w:spacing w:after="0"/>
              <w:ind w:firstLine="708"/>
              <w:rPr>
                <w:szCs w:val="24"/>
              </w:rPr>
            </w:pPr>
          </w:p>
        </w:tc>
        <w:tc>
          <w:tcPr>
            <w:tcW w:w="4962" w:type="dxa"/>
            <w:shd w:val="clear" w:color="auto" w:fill="auto"/>
            <w:vAlign w:val="center"/>
          </w:tcPr>
          <w:p w:rsidR="005E2863" w:rsidRPr="0075336F" w:rsidRDefault="005E2863" w:rsidP="0075336F">
            <w:pPr>
              <w:spacing w:after="0"/>
              <w:rPr>
                <w:szCs w:val="24"/>
              </w:rPr>
            </w:pPr>
            <w:r w:rsidRPr="0075336F">
              <w:rPr>
                <w:szCs w:val="24"/>
              </w:rPr>
              <w:t>Taşıma ve servis</w:t>
            </w:r>
          </w:p>
        </w:tc>
      </w:tr>
    </w:tbl>
    <w:p w:rsidR="00A20B34" w:rsidRDefault="00A20B34" w:rsidP="00C27A06">
      <w:pPr>
        <w:spacing w:after="0"/>
        <w:ind w:firstLine="708"/>
        <w:jc w:val="both"/>
        <w:rPr>
          <w:szCs w:val="24"/>
        </w:rPr>
      </w:pPr>
    </w:p>
    <w:p w:rsidR="00C27A06" w:rsidRDefault="00C27A06" w:rsidP="00D8126C">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w:t>
      </w:r>
      <w:r w:rsidR="00D8126C">
        <w:rPr>
          <w:szCs w:val="24"/>
        </w:rPr>
        <w:t xml:space="preserve"> dikkat edilmesi gerekmektedir.</w:t>
      </w:r>
    </w:p>
    <w:p w:rsidR="00A20B34" w:rsidRPr="001175E7" w:rsidRDefault="00DB7089" w:rsidP="00A20B34">
      <w:pPr>
        <w:pStyle w:val="Balk3"/>
        <w:rPr>
          <w:rFonts w:ascii="Book Antiqua" w:hAnsi="Book Antiqua"/>
        </w:rPr>
      </w:pPr>
      <w:bookmarkStart w:id="28" w:name="_Toc416084890"/>
      <w:r w:rsidRPr="001175E7">
        <w:rPr>
          <w:rFonts w:ascii="Book Antiqua" w:hAnsi="Book Antiqua"/>
        </w:rPr>
        <w:t>Gelişim ve Sorun Alanları</w:t>
      </w:r>
      <w:r w:rsidR="00A20B34" w:rsidRPr="001175E7">
        <w:rPr>
          <w:rFonts w:ascii="Book Antiqua" w:hAnsi="Book Antiqua"/>
        </w:rPr>
        <w:t>mız</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42"/>
        <w:gridCol w:w="13072"/>
      </w:tblGrid>
      <w:tr w:rsidR="00F675E8" w:rsidRPr="00A47F2F" w:rsidTr="003302B1">
        <w:trPr>
          <w:trHeight w:val="300"/>
        </w:trPr>
        <w:tc>
          <w:tcPr>
            <w:tcW w:w="14176" w:type="dxa"/>
            <w:gridSpan w:val="3"/>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870E67" w:rsidRPr="00A47F2F" w:rsidTr="00870E67">
        <w:trPr>
          <w:trHeight w:val="330"/>
        </w:trPr>
        <w:tc>
          <w:tcPr>
            <w:tcW w:w="1104" w:type="dxa"/>
            <w:gridSpan w:val="2"/>
            <w:vAlign w:val="center"/>
            <w:hideMark/>
          </w:tcPr>
          <w:p w:rsidR="00870E67" w:rsidRPr="00A47F2F" w:rsidRDefault="00870E67" w:rsidP="00FE3704">
            <w:pPr>
              <w:spacing w:after="0" w:line="240" w:lineRule="auto"/>
              <w:jc w:val="center"/>
              <w:rPr>
                <w:b/>
                <w:bCs/>
                <w:color w:val="000000"/>
                <w:szCs w:val="24"/>
              </w:rPr>
            </w:pPr>
            <w:r w:rsidRPr="00A47F2F">
              <w:rPr>
                <w:b/>
                <w:bCs/>
                <w:color w:val="000000"/>
                <w:szCs w:val="24"/>
              </w:rPr>
              <w:t>1</w:t>
            </w:r>
          </w:p>
        </w:tc>
        <w:tc>
          <w:tcPr>
            <w:tcW w:w="13072" w:type="dxa"/>
            <w:vAlign w:val="center"/>
          </w:tcPr>
          <w:p w:rsidR="00870E67" w:rsidRPr="00A47F2F" w:rsidRDefault="00803565" w:rsidP="0056196F">
            <w:pPr>
              <w:spacing w:after="0" w:line="240" w:lineRule="auto"/>
              <w:rPr>
                <w:color w:val="000000"/>
                <w:szCs w:val="24"/>
              </w:rPr>
            </w:pPr>
            <w:r>
              <w:rPr>
                <w:color w:val="000000"/>
                <w:szCs w:val="24"/>
              </w:rPr>
              <w:t>Özel eğitim ihtiyacı olan öğrencilerimize yönelik tedbirler almak.</w:t>
            </w:r>
          </w:p>
        </w:tc>
      </w:tr>
      <w:tr w:rsidR="00870E67" w:rsidRPr="00A47F2F" w:rsidTr="00870E67">
        <w:trPr>
          <w:trHeight w:val="330"/>
        </w:trPr>
        <w:tc>
          <w:tcPr>
            <w:tcW w:w="1104" w:type="dxa"/>
            <w:gridSpan w:val="2"/>
            <w:vAlign w:val="center"/>
            <w:hideMark/>
          </w:tcPr>
          <w:p w:rsidR="00870E67" w:rsidRPr="00A47F2F" w:rsidRDefault="00870E67" w:rsidP="00FE3704">
            <w:pPr>
              <w:spacing w:after="0" w:line="240" w:lineRule="auto"/>
              <w:jc w:val="center"/>
              <w:rPr>
                <w:b/>
                <w:bCs/>
                <w:color w:val="000000"/>
                <w:szCs w:val="24"/>
              </w:rPr>
            </w:pPr>
            <w:r w:rsidRPr="00A47F2F">
              <w:rPr>
                <w:b/>
                <w:bCs/>
                <w:color w:val="000000"/>
                <w:szCs w:val="24"/>
              </w:rPr>
              <w:t>2</w:t>
            </w:r>
          </w:p>
        </w:tc>
        <w:tc>
          <w:tcPr>
            <w:tcW w:w="13072" w:type="dxa"/>
            <w:vAlign w:val="center"/>
          </w:tcPr>
          <w:p w:rsidR="00870E67" w:rsidRPr="00A47F2F" w:rsidRDefault="00803565" w:rsidP="0056196F">
            <w:pPr>
              <w:spacing w:after="0" w:line="240" w:lineRule="auto"/>
              <w:rPr>
                <w:color w:val="000000"/>
                <w:szCs w:val="24"/>
              </w:rPr>
            </w:pPr>
            <w:r w:rsidRPr="00B70B37">
              <w:rPr>
                <w:color w:val="000000"/>
                <w:szCs w:val="24"/>
              </w:rPr>
              <w:t>Okula uyum</w:t>
            </w:r>
            <w:r>
              <w:rPr>
                <w:color w:val="000000"/>
                <w:szCs w:val="24"/>
              </w:rPr>
              <w:t xml:space="preserve"> sorunu yaşamasını engellemek için oryantasyon etkinliklerine yer vermek</w:t>
            </w:r>
            <w:r w:rsidRPr="00B70B37">
              <w:rPr>
                <w:color w:val="000000"/>
                <w:szCs w:val="24"/>
              </w:rPr>
              <w:t>.</w:t>
            </w:r>
          </w:p>
        </w:tc>
      </w:tr>
      <w:tr w:rsidR="00870E67" w:rsidRPr="00A47F2F" w:rsidTr="003302B1">
        <w:trPr>
          <w:trHeight w:val="330"/>
        </w:trPr>
        <w:tc>
          <w:tcPr>
            <w:tcW w:w="1104" w:type="dxa"/>
            <w:gridSpan w:val="2"/>
            <w:vAlign w:val="center"/>
            <w:hideMark/>
          </w:tcPr>
          <w:p w:rsidR="00870E67" w:rsidRPr="00A47F2F" w:rsidRDefault="00870E67" w:rsidP="00FE3704">
            <w:pPr>
              <w:spacing w:after="0" w:line="240" w:lineRule="auto"/>
              <w:jc w:val="center"/>
              <w:rPr>
                <w:b/>
                <w:bCs/>
                <w:color w:val="000000"/>
                <w:szCs w:val="24"/>
              </w:rPr>
            </w:pPr>
            <w:r w:rsidRPr="00A47F2F">
              <w:rPr>
                <w:b/>
                <w:bCs/>
                <w:color w:val="000000"/>
                <w:szCs w:val="24"/>
              </w:rPr>
              <w:t>3</w:t>
            </w:r>
          </w:p>
        </w:tc>
        <w:tc>
          <w:tcPr>
            <w:tcW w:w="13072" w:type="dxa"/>
            <w:vAlign w:val="center"/>
          </w:tcPr>
          <w:p w:rsidR="00870E67" w:rsidRPr="00A47F2F" w:rsidRDefault="00803565" w:rsidP="00803565">
            <w:pPr>
              <w:spacing w:after="0" w:line="240" w:lineRule="auto"/>
              <w:rPr>
                <w:color w:val="000000"/>
                <w:szCs w:val="24"/>
              </w:rPr>
            </w:pPr>
            <w:r>
              <w:rPr>
                <w:color w:val="000000"/>
                <w:szCs w:val="24"/>
              </w:rPr>
              <w:t>Devamsızlık problemi yaşayan öğrencilerimizin okula devamını sağlamak.</w:t>
            </w:r>
          </w:p>
        </w:tc>
      </w:tr>
      <w:tr w:rsidR="00870E67" w:rsidRPr="00A47F2F" w:rsidTr="003302B1">
        <w:trPr>
          <w:trHeight w:val="330"/>
        </w:trPr>
        <w:tc>
          <w:tcPr>
            <w:tcW w:w="1104" w:type="dxa"/>
            <w:gridSpan w:val="2"/>
            <w:vAlign w:val="center"/>
            <w:hideMark/>
          </w:tcPr>
          <w:p w:rsidR="00870E67" w:rsidRPr="00A47F2F" w:rsidRDefault="00870E67" w:rsidP="00FE3704">
            <w:pPr>
              <w:spacing w:after="0" w:line="240" w:lineRule="auto"/>
              <w:jc w:val="center"/>
              <w:rPr>
                <w:b/>
                <w:bCs/>
                <w:color w:val="000000"/>
                <w:szCs w:val="24"/>
              </w:rPr>
            </w:pPr>
            <w:r w:rsidRPr="00A47F2F">
              <w:rPr>
                <w:b/>
                <w:bCs/>
                <w:color w:val="000000"/>
                <w:szCs w:val="24"/>
              </w:rPr>
              <w:t>4</w:t>
            </w:r>
          </w:p>
        </w:tc>
        <w:tc>
          <w:tcPr>
            <w:tcW w:w="13072" w:type="dxa"/>
            <w:vAlign w:val="center"/>
          </w:tcPr>
          <w:p w:rsidR="00870E67" w:rsidRPr="00A068A9" w:rsidRDefault="00803565" w:rsidP="0056196F">
            <w:pPr>
              <w:tabs>
                <w:tab w:val="left" w:pos="427"/>
              </w:tabs>
              <w:spacing w:after="0" w:line="240" w:lineRule="auto"/>
              <w:ind w:right="709"/>
              <w:rPr>
                <w:rFonts w:eastAsia="Wingdings"/>
                <w:b/>
                <w:color w:val="0070C0"/>
                <w:szCs w:val="24"/>
              </w:rPr>
            </w:pPr>
            <w:r>
              <w:rPr>
                <w:szCs w:val="24"/>
              </w:rPr>
              <w:t>Okuryazarlık seferberliğine yönelik h</w:t>
            </w:r>
            <w:r w:rsidRPr="000D5051">
              <w:rPr>
                <w:szCs w:val="24"/>
              </w:rPr>
              <w:t>ayat boyu öğrenmeye katılım</w:t>
            </w:r>
            <w:r>
              <w:rPr>
                <w:szCs w:val="24"/>
              </w:rPr>
              <w:t>ını arttırmak.</w:t>
            </w:r>
          </w:p>
        </w:tc>
      </w:tr>
      <w:tr w:rsidR="00DB6214" w:rsidRPr="00A47F2F" w:rsidTr="003302B1">
        <w:trPr>
          <w:trHeight w:val="330"/>
        </w:trPr>
        <w:tc>
          <w:tcPr>
            <w:tcW w:w="1104" w:type="dxa"/>
            <w:gridSpan w:val="2"/>
            <w:vAlign w:val="center"/>
            <w:hideMark/>
          </w:tcPr>
          <w:p w:rsidR="00DB6214" w:rsidRPr="00A47F2F" w:rsidRDefault="00DB6214" w:rsidP="00FE3704">
            <w:pPr>
              <w:spacing w:after="0" w:line="240" w:lineRule="auto"/>
              <w:jc w:val="center"/>
              <w:rPr>
                <w:b/>
                <w:bCs/>
                <w:color w:val="000000"/>
                <w:szCs w:val="24"/>
              </w:rPr>
            </w:pPr>
            <w:r w:rsidRPr="00A47F2F">
              <w:rPr>
                <w:b/>
                <w:bCs/>
                <w:color w:val="000000"/>
                <w:szCs w:val="24"/>
              </w:rPr>
              <w:t>5</w:t>
            </w:r>
          </w:p>
        </w:tc>
        <w:tc>
          <w:tcPr>
            <w:tcW w:w="13072" w:type="dxa"/>
            <w:vAlign w:val="center"/>
          </w:tcPr>
          <w:p w:rsidR="00DB6214" w:rsidRPr="00A47F2F" w:rsidRDefault="00803565" w:rsidP="00FE3704">
            <w:pPr>
              <w:spacing w:after="0" w:line="240" w:lineRule="auto"/>
              <w:rPr>
                <w:color w:val="000000"/>
                <w:szCs w:val="24"/>
              </w:rPr>
            </w:pPr>
            <w:r>
              <w:rPr>
                <w:color w:val="000000"/>
                <w:szCs w:val="24"/>
              </w:rPr>
              <w:t>Yabancı uyruklu, dezavantajlı öğrencilerin</w:t>
            </w:r>
            <w:r w:rsidR="00715FF5">
              <w:rPr>
                <w:color w:val="000000"/>
                <w:szCs w:val="24"/>
              </w:rPr>
              <w:t xml:space="preserve"> okula devamını sağlamak.</w:t>
            </w:r>
          </w:p>
        </w:tc>
      </w:tr>
      <w:tr w:rsidR="00F675E8" w:rsidRPr="00A47F2F" w:rsidTr="003302B1">
        <w:trPr>
          <w:trHeight w:val="113"/>
        </w:trPr>
        <w:tc>
          <w:tcPr>
            <w:tcW w:w="14176" w:type="dxa"/>
            <w:gridSpan w:val="3"/>
            <w:vAlign w:val="center"/>
            <w:hideMark/>
          </w:tcPr>
          <w:p w:rsidR="00F675E8" w:rsidRPr="00A47F2F" w:rsidRDefault="00F675E8" w:rsidP="005D4FE7">
            <w:pPr>
              <w:spacing w:after="0" w:line="240" w:lineRule="auto"/>
              <w:jc w:val="both"/>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DB6214" w:rsidRPr="00A47F2F" w:rsidTr="00DB6214">
        <w:trPr>
          <w:trHeight w:val="57"/>
        </w:trPr>
        <w:tc>
          <w:tcPr>
            <w:tcW w:w="962" w:type="dxa"/>
            <w:vAlign w:val="center"/>
            <w:hideMark/>
          </w:tcPr>
          <w:p w:rsidR="00DB6214" w:rsidRPr="00A47F2F" w:rsidRDefault="00DB6214" w:rsidP="00FE3704">
            <w:pPr>
              <w:spacing w:after="0" w:line="240" w:lineRule="auto"/>
              <w:jc w:val="center"/>
              <w:rPr>
                <w:b/>
                <w:bCs/>
                <w:color w:val="000000"/>
                <w:szCs w:val="24"/>
              </w:rPr>
            </w:pPr>
            <w:r w:rsidRPr="00A47F2F">
              <w:rPr>
                <w:b/>
                <w:bCs/>
                <w:color w:val="000000"/>
                <w:szCs w:val="24"/>
              </w:rPr>
              <w:t>1</w:t>
            </w:r>
          </w:p>
        </w:tc>
        <w:tc>
          <w:tcPr>
            <w:tcW w:w="13214" w:type="dxa"/>
            <w:gridSpan w:val="2"/>
            <w:vAlign w:val="center"/>
          </w:tcPr>
          <w:p w:rsidR="00DB6214" w:rsidRPr="00A47F2F" w:rsidRDefault="00715FF5" w:rsidP="00CF2D1C">
            <w:pPr>
              <w:spacing w:after="0" w:line="240" w:lineRule="auto"/>
              <w:rPr>
                <w:color w:val="000000"/>
                <w:szCs w:val="24"/>
              </w:rPr>
            </w:pPr>
            <w:r>
              <w:rPr>
                <w:color w:val="000000"/>
                <w:szCs w:val="24"/>
              </w:rPr>
              <w:t>Ders araç ve gereç miktarlarını arttırmak ve derslerde etkin  olarak kullanmak.</w:t>
            </w:r>
          </w:p>
        </w:tc>
      </w:tr>
      <w:tr w:rsidR="00DB6214" w:rsidRPr="00A47F2F" w:rsidTr="003302B1">
        <w:trPr>
          <w:trHeight w:val="57"/>
        </w:trPr>
        <w:tc>
          <w:tcPr>
            <w:tcW w:w="962" w:type="dxa"/>
            <w:vAlign w:val="center"/>
            <w:hideMark/>
          </w:tcPr>
          <w:p w:rsidR="00DB6214" w:rsidRPr="00A47F2F" w:rsidRDefault="009A1208" w:rsidP="00FE3704">
            <w:pPr>
              <w:spacing w:after="0" w:line="240" w:lineRule="auto"/>
              <w:jc w:val="center"/>
              <w:rPr>
                <w:b/>
                <w:bCs/>
                <w:color w:val="000000"/>
                <w:szCs w:val="24"/>
              </w:rPr>
            </w:pPr>
            <w:r>
              <w:rPr>
                <w:b/>
                <w:bCs/>
                <w:color w:val="000000"/>
                <w:szCs w:val="24"/>
              </w:rPr>
              <w:t>2</w:t>
            </w:r>
          </w:p>
        </w:tc>
        <w:tc>
          <w:tcPr>
            <w:tcW w:w="13214" w:type="dxa"/>
            <w:gridSpan w:val="2"/>
            <w:vAlign w:val="center"/>
          </w:tcPr>
          <w:p w:rsidR="00DB6214" w:rsidRPr="00A47F2F" w:rsidRDefault="00715FF5" w:rsidP="00CF2D1C">
            <w:pPr>
              <w:spacing w:after="0" w:line="240" w:lineRule="auto"/>
              <w:rPr>
                <w:color w:val="000000"/>
                <w:szCs w:val="24"/>
              </w:rPr>
            </w:pPr>
            <w:r w:rsidRPr="00B70B37">
              <w:rPr>
                <w:szCs w:val="24"/>
              </w:rPr>
              <w:t>Eğitim öğretim sürecinde sanatsal, sportif ve kültürel faaliyetler</w:t>
            </w:r>
            <w:r>
              <w:rPr>
                <w:szCs w:val="24"/>
              </w:rPr>
              <w:t>in arttırılması.</w:t>
            </w:r>
          </w:p>
        </w:tc>
      </w:tr>
      <w:tr w:rsidR="00DB6214" w:rsidRPr="00A47F2F" w:rsidTr="003302B1">
        <w:trPr>
          <w:trHeight w:val="57"/>
        </w:trPr>
        <w:tc>
          <w:tcPr>
            <w:tcW w:w="962" w:type="dxa"/>
            <w:vAlign w:val="center"/>
            <w:hideMark/>
          </w:tcPr>
          <w:p w:rsidR="00DB6214" w:rsidRPr="00A47F2F" w:rsidRDefault="009A1208" w:rsidP="00FE3704">
            <w:pPr>
              <w:spacing w:after="0" w:line="240" w:lineRule="auto"/>
              <w:jc w:val="center"/>
              <w:rPr>
                <w:b/>
                <w:bCs/>
                <w:color w:val="000000"/>
                <w:szCs w:val="24"/>
              </w:rPr>
            </w:pPr>
            <w:r>
              <w:rPr>
                <w:b/>
                <w:bCs/>
                <w:color w:val="000000"/>
                <w:szCs w:val="24"/>
              </w:rPr>
              <w:t>3</w:t>
            </w:r>
          </w:p>
        </w:tc>
        <w:tc>
          <w:tcPr>
            <w:tcW w:w="13214" w:type="dxa"/>
            <w:gridSpan w:val="2"/>
            <w:vAlign w:val="center"/>
          </w:tcPr>
          <w:p w:rsidR="00DB6214" w:rsidRPr="00A47F2F" w:rsidRDefault="00715FF5" w:rsidP="00715FF5">
            <w:pPr>
              <w:spacing w:after="0" w:line="240" w:lineRule="auto"/>
              <w:rPr>
                <w:color w:val="000000"/>
                <w:szCs w:val="24"/>
              </w:rPr>
            </w:pPr>
            <w:r w:rsidRPr="00715FF5">
              <w:rPr>
                <w:color w:val="000000"/>
                <w:szCs w:val="24"/>
              </w:rPr>
              <w:t xml:space="preserve">Öğrenci başarısının </w:t>
            </w:r>
            <w:r>
              <w:rPr>
                <w:color w:val="000000"/>
                <w:szCs w:val="24"/>
              </w:rPr>
              <w:t>yüksek olması.</w:t>
            </w:r>
          </w:p>
        </w:tc>
      </w:tr>
    </w:tbl>
    <w:p w:rsidR="00E170ED" w:rsidRPr="00A47F2F"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3183"/>
      </w:tblGrid>
      <w:tr w:rsidR="000413B1" w:rsidRPr="00A47F2F" w:rsidTr="00F77E7B">
        <w:trPr>
          <w:trHeight w:val="330"/>
        </w:trPr>
        <w:tc>
          <w:tcPr>
            <w:tcW w:w="1414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BA14C2" w:rsidRPr="00A47F2F" w:rsidTr="00683E87">
        <w:trPr>
          <w:trHeight w:val="330"/>
        </w:trPr>
        <w:tc>
          <w:tcPr>
            <w:tcW w:w="959" w:type="dxa"/>
            <w:vAlign w:val="center"/>
            <w:hideMark/>
          </w:tcPr>
          <w:p w:rsidR="00BA14C2" w:rsidRPr="00A47F2F" w:rsidRDefault="00BA14C2" w:rsidP="00FE3704">
            <w:pPr>
              <w:spacing w:after="0" w:line="240" w:lineRule="auto"/>
              <w:jc w:val="center"/>
              <w:rPr>
                <w:b/>
                <w:bCs/>
                <w:color w:val="000000"/>
                <w:szCs w:val="24"/>
              </w:rPr>
            </w:pPr>
            <w:r w:rsidRPr="00A47F2F">
              <w:rPr>
                <w:b/>
                <w:bCs/>
                <w:color w:val="000000"/>
                <w:szCs w:val="24"/>
              </w:rPr>
              <w:t>1</w:t>
            </w:r>
          </w:p>
        </w:tc>
        <w:tc>
          <w:tcPr>
            <w:tcW w:w="13183" w:type="dxa"/>
            <w:vAlign w:val="center"/>
          </w:tcPr>
          <w:p w:rsidR="00BA14C2" w:rsidRPr="00A47F2F" w:rsidRDefault="00BA14C2" w:rsidP="00BA14C2">
            <w:pPr>
              <w:spacing w:after="0" w:line="240" w:lineRule="auto"/>
              <w:rPr>
                <w:color w:val="000000"/>
                <w:szCs w:val="24"/>
              </w:rPr>
            </w:pPr>
            <w:r>
              <w:rPr>
                <w:szCs w:val="24"/>
              </w:rPr>
              <w:t>Öğrenci sayısının fazla olmasından dolayı o</w:t>
            </w:r>
            <w:r w:rsidRPr="00B70B37">
              <w:rPr>
                <w:szCs w:val="24"/>
              </w:rPr>
              <w:t>kul fiziki kapasitesinin yetersizliği</w:t>
            </w:r>
          </w:p>
        </w:tc>
      </w:tr>
      <w:tr w:rsidR="00BA14C2" w:rsidRPr="00A47F2F" w:rsidTr="00683E87">
        <w:trPr>
          <w:trHeight w:val="330"/>
        </w:trPr>
        <w:tc>
          <w:tcPr>
            <w:tcW w:w="959" w:type="dxa"/>
            <w:vAlign w:val="center"/>
            <w:hideMark/>
          </w:tcPr>
          <w:p w:rsidR="00BA14C2" w:rsidRPr="00A47F2F" w:rsidRDefault="00BA14C2" w:rsidP="00FE3704">
            <w:pPr>
              <w:spacing w:after="0" w:line="240" w:lineRule="auto"/>
              <w:jc w:val="center"/>
              <w:rPr>
                <w:b/>
                <w:bCs/>
                <w:color w:val="000000"/>
                <w:szCs w:val="24"/>
              </w:rPr>
            </w:pPr>
            <w:r w:rsidRPr="00A47F2F">
              <w:rPr>
                <w:b/>
                <w:bCs/>
                <w:color w:val="000000"/>
                <w:szCs w:val="24"/>
              </w:rPr>
              <w:t>2</w:t>
            </w:r>
          </w:p>
        </w:tc>
        <w:tc>
          <w:tcPr>
            <w:tcW w:w="13183" w:type="dxa"/>
            <w:vAlign w:val="center"/>
          </w:tcPr>
          <w:p w:rsidR="00BA14C2" w:rsidRPr="00A47F2F" w:rsidRDefault="00BA14C2" w:rsidP="00BA14C2">
            <w:pPr>
              <w:spacing w:after="0" w:line="240" w:lineRule="auto"/>
              <w:rPr>
                <w:color w:val="000000"/>
                <w:szCs w:val="24"/>
              </w:rPr>
            </w:pPr>
            <w:r w:rsidRPr="00B70B37">
              <w:rPr>
                <w:szCs w:val="24"/>
              </w:rPr>
              <w:t>Okul</w:t>
            </w:r>
            <w:r>
              <w:rPr>
                <w:szCs w:val="24"/>
              </w:rPr>
              <w:t xml:space="preserve">umuzun </w:t>
            </w:r>
            <w:r w:rsidRPr="00B70B37">
              <w:rPr>
                <w:szCs w:val="24"/>
              </w:rPr>
              <w:t>sosyal, kültürel, sanatsal ve sportif faaliyet alanlarının yetersizliği</w:t>
            </w:r>
          </w:p>
        </w:tc>
      </w:tr>
      <w:tr w:rsidR="00BA14C2" w:rsidRPr="00A47F2F" w:rsidTr="00683E87">
        <w:trPr>
          <w:trHeight w:val="330"/>
        </w:trPr>
        <w:tc>
          <w:tcPr>
            <w:tcW w:w="959" w:type="dxa"/>
            <w:vAlign w:val="center"/>
            <w:hideMark/>
          </w:tcPr>
          <w:p w:rsidR="00BA14C2" w:rsidRPr="00A47F2F" w:rsidRDefault="00BA14C2" w:rsidP="00FE3704">
            <w:pPr>
              <w:spacing w:after="0" w:line="240" w:lineRule="auto"/>
              <w:jc w:val="center"/>
              <w:rPr>
                <w:b/>
                <w:bCs/>
                <w:color w:val="000000"/>
                <w:szCs w:val="24"/>
              </w:rPr>
            </w:pPr>
            <w:r w:rsidRPr="00A47F2F">
              <w:rPr>
                <w:b/>
                <w:bCs/>
                <w:color w:val="000000"/>
                <w:szCs w:val="24"/>
              </w:rPr>
              <w:t>3</w:t>
            </w:r>
          </w:p>
        </w:tc>
        <w:tc>
          <w:tcPr>
            <w:tcW w:w="13183" w:type="dxa"/>
            <w:vAlign w:val="center"/>
          </w:tcPr>
          <w:p w:rsidR="00BA14C2" w:rsidRPr="00A47F2F" w:rsidRDefault="007E6568" w:rsidP="0056196F">
            <w:pPr>
              <w:spacing w:after="0" w:line="240" w:lineRule="auto"/>
              <w:rPr>
                <w:color w:val="000000"/>
                <w:szCs w:val="24"/>
              </w:rPr>
            </w:pPr>
            <w:r>
              <w:rPr>
                <w:color w:val="000000"/>
                <w:szCs w:val="24"/>
              </w:rPr>
              <w:t xml:space="preserve">İş Sağlığı ve Güvenliği alanında gerekli çalışmaların yapılması </w:t>
            </w:r>
          </w:p>
        </w:tc>
      </w:tr>
      <w:tr w:rsidR="00BA14C2" w:rsidRPr="00A47F2F" w:rsidTr="00683E87">
        <w:trPr>
          <w:trHeight w:val="330"/>
        </w:trPr>
        <w:tc>
          <w:tcPr>
            <w:tcW w:w="959" w:type="dxa"/>
            <w:vAlign w:val="center"/>
          </w:tcPr>
          <w:p w:rsidR="00BA14C2" w:rsidRPr="00A47F2F" w:rsidRDefault="007E6568" w:rsidP="00FE3704">
            <w:pPr>
              <w:spacing w:after="0" w:line="240" w:lineRule="auto"/>
              <w:jc w:val="center"/>
              <w:rPr>
                <w:b/>
                <w:bCs/>
                <w:color w:val="000000"/>
                <w:szCs w:val="24"/>
              </w:rPr>
            </w:pPr>
            <w:r>
              <w:rPr>
                <w:b/>
                <w:bCs/>
                <w:color w:val="000000"/>
                <w:szCs w:val="24"/>
              </w:rPr>
              <w:t>4</w:t>
            </w:r>
          </w:p>
        </w:tc>
        <w:tc>
          <w:tcPr>
            <w:tcW w:w="13183" w:type="dxa"/>
            <w:vAlign w:val="center"/>
          </w:tcPr>
          <w:p w:rsidR="00BA14C2" w:rsidRPr="00A47F2F" w:rsidRDefault="009A1208" w:rsidP="0056196F">
            <w:pPr>
              <w:spacing w:after="0" w:line="240" w:lineRule="auto"/>
              <w:rPr>
                <w:color w:val="000000"/>
                <w:szCs w:val="24"/>
              </w:rPr>
            </w:pPr>
            <w:r w:rsidRPr="00B70B37">
              <w:rPr>
                <w:szCs w:val="24"/>
              </w:rPr>
              <w:t>Öğretmen</w:t>
            </w:r>
            <w:r>
              <w:rPr>
                <w:szCs w:val="24"/>
              </w:rPr>
              <w:t>lere yönelik hizmetiçi eğitim seminerleri düzenlenmesi ve katılımının sağlanması.</w:t>
            </w:r>
          </w:p>
        </w:tc>
      </w:tr>
    </w:tbl>
    <w:p w:rsidR="00153471" w:rsidRPr="00A47F2F" w:rsidRDefault="008D4E73" w:rsidP="002B6FDB">
      <w:pPr>
        <w:pStyle w:val="Balk1"/>
      </w:pPr>
      <w:bookmarkStart w:id="29" w:name="_Toc411525143"/>
      <w:bookmarkStart w:id="30" w:name="_Toc416085144"/>
      <w:bookmarkStart w:id="31" w:name="_Toc529519458"/>
      <w:bookmarkStart w:id="32" w:name="_Toc2150494"/>
      <w:r>
        <w:t xml:space="preserve">BÖLÜM III: </w:t>
      </w:r>
      <w:r w:rsidR="00153471" w:rsidRPr="00A47F2F">
        <w:t>MİSYON, VİZYON VE TEMEL DEĞERLER</w:t>
      </w:r>
      <w:bookmarkEnd w:id="29"/>
      <w:bookmarkEnd w:id="30"/>
      <w:bookmarkEnd w:id="31"/>
      <w:bookmarkEnd w:id="32"/>
    </w:p>
    <w:p w:rsidR="00E209E7" w:rsidRPr="00A47F2F" w:rsidRDefault="008E325C" w:rsidP="005D4FE7">
      <w:pPr>
        <w:spacing w:line="240" w:lineRule="auto"/>
        <w:ind w:firstLine="709"/>
        <w:jc w:val="both"/>
        <w:rPr>
          <w:szCs w:val="24"/>
        </w:rPr>
      </w:pPr>
      <w:r w:rsidRPr="00A47F2F">
        <w:rPr>
          <w:szCs w:val="24"/>
        </w:rPr>
        <w:t xml:space="preserve">Okul </w:t>
      </w:r>
      <w:r w:rsidR="00E209E7" w:rsidRPr="00A47F2F">
        <w:rPr>
          <w:szCs w:val="24"/>
        </w:rPr>
        <w:t>Müdür</w:t>
      </w:r>
      <w:r w:rsidR="00455E0C">
        <w:rPr>
          <w:szCs w:val="24"/>
        </w:rPr>
        <w:t xml:space="preserve">lüğümüzün Misyon, </w:t>
      </w:r>
      <w:r w:rsidR="00E209E7" w:rsidRPr="00A47F2F">
        <w:rPr>
          <w:szCs w:val="24"/>
        </w:rPr>
        <w:t xml:space="preserve">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3" w:name="_Toc2150495"/>
      <w:r>
        <w:t>MİSYO</w:t>
      </w:r>
      <w:r w:rsidR="008E325C" w:rsidRPr="00A47F2F">
        <w:t>N</w:t>
      </w:r>
      <w:r w:rsidR="00B11140">
        <w:t>UMUZ</w:t>
      </w:r>
      <w:bookmarkEnd w:id="33"/>
      <w:r w:rsidR="00373590">
        <w:t xml:space="preserve"> </w:t>
      </w:r>
    </w:p>
    <w:p w:rsidR="00B11140" w:rsidRDefault="004A70D2" w:rsidP="004A70D2">
      <w:pPr>
        <w:ind w:firstLine="567"/>
        <w:jc w:val="both"/>
        <w:rPr>
          <w:szCs w:val="24"/>
        </w:rPr>
      </w:pPr>
      <w:r>
        <w:t>Eğitim ortamlarımızı sürekli geliştirerek gelişmeye açık, araştıran, üretken, sorumluluk bilinci gelişmiş geleceğe güvenle bakan mutlu bireyler yetiştirmektir.</w:t>
      </w:r>
    </w:p>
    <w:p w:rsidR="00B11140" w:rsidRPr="00A47F2F" w:rsidRDefault="00B11140" w:rsidP="00D41148">
      <w:pPr>
        <w:pStyle w:val="Balk2"/>
      </w:pPr>
      <w:bookmarkStart w:id="34" w:name="_Toc2150496"/>
      <w:r>
        <w:t>VİZ</w:t>
      </w:r>
      <w:r w:rsidR="00D41148">
        <w:t>YO</w:t>
      </w:r>
      <w:r w:rsidRPr="00A47F2F">
        <w:t>N</w:t>
      </w:r>
      <w:r>
        <w:t>UMUZ</w:t>
      </w:r>
      <w:bookmarkEnd w:id="34"/>
      <w:r w:rsidR="00373590">
        <w:t xml:space="preserve"> </w:t>
      </w:r>
    </w:p>
    <w:p w:rsidR="00B11140" w:rsidRDefault="004A70D2" w:rsidP="004A70D2">
      <w:pPr>
        <w:ind w:firstLine="567"/>
        <w:jc w:val="both"/>
        <w:rPr>
          <w:b/>
          <w:szCs w:val="24"/>
        </w:rPr>
      </w:pPr>
      <w:r>
        <w:t>Yenilikçi ve özgün uygulamaları ile model okul olmak.</w:t>
      </w:r>
    </w:p>
    <w:p w:rsidR="008E325C" w:rsidRPr="00A47F2F" w:rsidRDefault="001D2506" w:rsidP="00D41148">
      <w:pPr>
        <w:pStyle w:val="Balk2"/>
      </w:pPr>
      <w:bookmarkStart w:id="35" w:name="_Toc2150497"/>
      <w:r w:rsidRPr="00A47F2F">
        <w:lastRenderedPageBreak/>
        <w:t xml:space="preserve">TEMEL </w:t>
      </w:r>
      <w:r w:rsidR="008E325C" w:rsidRPr="00A47F2F">
        <w:t>DEĞERLERİMİZ</w:t>
      </w:r>
      <w:bookmarkEnd w:id="35"/>
      <w:r w:rsidR="00373590">
        <w:t xml:space="preserve"> </w:t>
      </w:r>
    </w:p>
    <w:p w:rsidR="00B17718" w:rsidRPr="004A70D2" w:rsidRDefault="00B11140" w:rsidP="004A70D2">
      <w:pPr>
        <w:tabs>
          <w:tab w:val="left" w:pos="567"/>
        </w:tabs>
        <w:spacing w:before="120" w:after="0" w:line="360" w:lineRule="auto"/>
        <w:ind w:left="567"/>
        <w:jc w:val="both"/>
        <w:rPr>
          <w:rFonts w:eastAsia="Calibri"/>
          <w:szCs w:val="22"/>
          <w:lang w:eastAsia="en-US"/>
        </w:rPr>
      </w:pPr>
      <w:r>
        <w:rPr>
          <w:rFonts w:eastAsia="AGaramondPro-Regular"/>
          <w:b/>
          <w:szCs w:val="24"/>
        </w:rPr>
        <w:t xml:space="preserve">1) </w:t>
      </w:r>
      <w:r w:rsidR="004A70D2" w:rsidRPr="004A70D2">
        <w:rPr>
          <w:rFonts w:eastAsia="Calibri"/>
          <w:szCs w:val="22"/>
          <w:lang w:eastAsia="en-US"/>
        </w:rPr>
        <w:t>Atatürk İlke ve İnkılaplarına bağlılık,</w:t>
      </w:r>
    </w:p>
    <w:p w:rsidR="004A70D2" w:rsidRPr="004A70D2" w:rsidRDefault="00B11140" w:rsidP="004A70D2">
      <w:pPr>
        <w:tabs>
          <w:tab w:val="left" w:pos="567"/>
        </w:tabs>
        <w:spacing w:before="120" w:after="0" w:line="360" w:lineRule="auto"/>
        <w:ind w:left="567"/>
        <w:jc w:val="both"/>
        <w:rPr>
          <w:rFonts w:eastAsia="Calibri"/>
          <w:szCs w:val="22"/>
          <w:lang w:eastAsia="en-US"/>
        </w:rPr>
      </w:pPr>
      <w:r>
        <w:rPr>
          <w:rFonts w:eastAsia="AGaramondPro-Regular"/>
          <w:b/>
          <w:szCs w:val="24"/>
        </w:rPr>
        <w:t xml:space="preserve">2) </w:t>
      </w:r>
      <w:r w:rsidR="004A70D2" w:rsidRPr="004A70D2">
        <w:rPr>
          <w:rFonts w:eastAsia="Calibri"/>
          <w:szCs w:val="22"/>
          <w:lang w:eastAsia="en-US"/>
        </w:rPr>
        <w:t>Hukuk üstünlüğüne saygı,</w:t>
      </w:r>
    </w:p>
    <w:p w:rsidR="00B11140" w:rsidRPr="004A70D2" w:rsidRDefault="004A70D2" w:rsidP="004A70D2">
      <w:pPr>
        <w:tabs>
          <w:tab w:val="left" w:pos="567"/>
        </w:tabs>
        <w:spacing w:before="120" w:after="0" w:line="360" w:lineRule="auto"/>
        <w:ind w:left="567"/>
        <w:jc w:val="both"/>
        <w:rPr>
          <w:rFonts w:eastAsia="Calibri"/>
          <w:szCs w:val="22"/>
          <w:lang w:eastAsia="en-US"/>
        </w:rPr>
      </w:pPr>
      <w:r>
        <w:rPr>
          <w:rFonts w:eastAsia="AGaramondPro-Regular"/>
          <w:b/>
          <w:szCs w:val="24"/>
        </w:rPr>
        <w:t xml:space="preserve">3) </w:t>
      </w:r>
      <w:r w:rsidRPr="004A70D2">
        <w:rPr>
          <w:rFonts w:eastAsia="Calibri"/>
          <w:szCs w:val="22"/>
          <w:lang w:eastAsia="en-US"/>
        </w:rPr>
        <w:t>Karşılıklı güven ve dürüstlük,</w:t>
      </w:r>
    </w:p>
    <w:p w:rsidR="00B11140" w:rsidRPr="004A70D2" w:rsidRDefault="00B11140" w:rsidP="004A70D2">
      <w:pPr>
        <w:tabs>
          <w:tab w:val="left" w:pos="567"/>
        </w:tabs>
        <w:spacing w:before="120" w:after="0" w:line="360" w:lineRule="auto"/>
        <w:ind w:left="567"/>
        <w:jc w:val="both"/>
        <w:rPr>
          <w:rFonts w:eastAsia="Calibri"/>
          <w:szCs w:val="22"/>
          <w:lang w:eastAsia="en-US"/>
        </w:rPr>
      </w:pPr>
      <w:r>
        <w:rPr>
          <w:rFonts w:eastAsia="AGaramondPro-Regular"/>
          <w:b/>
          <w:szCs w:val="24"/>
        </w:rPr>
        <w:t xml:space="preserve">4) </w:t>
      </w:r>
      <w:r w:rsidR="004A70D2" w:rsidRPr="004A70D2">
        <w:rPr>
          <w:rFonts w:eastAsia="Calibri"/>
          <w:szCs w:val="22"/>
          <w:lang w:eastAsia="en-US"/>
        </w:rPr>
        <w:t>Sabırlı, hoşgörülü ve kararlılık,</w:t>
      </w:r>
    </w:p>
    <w:p w:rsidR="004A70D2" w:rsidRDefault="004A70D2" w:rsidP="004A70D2">
      <w:pPr>
        <w:tabs>
          <w:tab w:val="left" w:pos="567"/>
        </w:tabs>
        <w:spacing w:before="120" w:after="0" w:line="360" w:lineRule="auto"/>
        <w:ind w:left="567"/>
        <w:jc w:val="both"/>
        <w:rPr>
          <w:rFonts w:eastAsia="Calibri"/>
          <w:szCs w:val="22"/>
          <w:lang w:eastAsia="en-US"/>
        </w:rPr>
      </w:pPr>
      <w:r>
        <w:rPr>
          <w:rFonts w:eastAsia="AGaramondPro-Regular"/>
          <w:b/>
          <w:szCs w:val="24"/>
        </w:rPr>
        <w:t xml:space="preserve">5) </w:t>
      </w:r>
      <w:r w:rsidRPr="004A70D2">
        <w:rPr>
          <w:rFonts w:eastAsia="Calibri"/>
          <w:szCs w:val="22"/>
          <w:lang w:eastAsia="en-US"/>
        </w:rPr>
        <w:t>Eğitimde süreklilik anlayışı,</w:t>
      </w:r>
    </w:p>
    <w:p w:rsidR="004A70D2" w:rsidRPr="004A70D2" w:rsidRDefault="004A70D2" w:rsidP="004A70D2">
      <w:pPr>
        <w:tabs>
          <w:tab w:val="left" w:pos="567"/>
        </w:tabs>
        <w:spacing w:before="120" w:after="0" w:line="360" w:lineRule="auto"/>
        <w:ind w:left="567"/>
        <w:jc w:val="both"/>
        <w:rPr>
          <w:rFonts w:eastAsia="Calibri"/>
          <w:szCs w:val="22"/>
          <w:lang w:eastAsia="en-US"/>
        </w:rPr>
      </w:pPr>
      <w:r>
        <w:rPr>
          <w:rFonts w:eastAsia="AGaramondPro-Regular"/>
          <w:b/>
          <w:szCs w:val="24"/>
        </w:rPr>
        <w:t>6)</w:t>
      </w:r>
      <w:r w:rsidRPr="004A70D2">
        <w:rPr>
          <w:rFonts w:eastAsia="Calibri"/>
          <w:szCs w:val="22"/>
          <w:lang w:eastAsia="en-US"/>
        </w:rPr>
        <w:t xml:space="preserve"> Adaletli performans değerlendirme,</w:t>
      </w:r>
    </w:p>
    <w:p w:rsidR="004A70D2" w:rsidRPr="004A70D2" w:rsidRDefault="004A70D2" w:rsidP="004A70D2">
      <w:pPr>
        <w:tabs>
          <w:tab w:val="left" w:pos="567"/>
        </w:tabs>
        <w:spacing w:before="120" w:after="0" w:line="360" w:lineRule="auto"/>
        <w:ind w:left="567"/>
        <w:jc w:val="both"/>
        <w:rPr>
          <w:rFonts w:eastAsia="Calibri"/>
          <w:szCs w:val="22"/>
          <w:lang w:eastAsia="en-US"/>
        </w:rPr>
      </w:pPr>
      <w:r>
        <w:rPr>
          <w:rFonts w:eastAsia="AGaramondPro-Regular"/>
          <w:b/>
          <w:szCs w:val="24"/>
        </w:rPr>
        <w:t>7)</w:t>
      </w:r>
      <w:r w:rsidRPr="004A70D2">
        <w:rPr>
          <w:rFonts w:eastAsia="Calibri"/>
          <w:szCs w:val="22"/>
          <w:lang w:eastAsia="en-US"/>
        </w:rPr>
        <w:t xml:space="preserve"> Güçlü iletişim ve güven ortamı yaratma çabası,</w:t>
      </w:r>
    </w:p>
    <w:p w:rsidR="004A70D2" w:rsidRPr="004A70D2" w:rsidRDefault="004A70D2" w:rsidP="004A70D2">
      <w:pPr>
        <w:tabs>
          <w:tab w:val="left" w:pos="567"/>
        </w:tabs>
        <w:spacing w:before="120" w:after="0" w:line="360" w:lineRule="auto"/>
        <w:ind w:left="567"/>
        <w:jc w:val="both"/>
        <w:rPr>
          <w:rFonts w:eastAsia="Calibri"/>
          <w:szCs w:val="22"/>
          <w:lang w:eastAsia="en-US"/>
        </w:rPr>
      </w:pPr>
      <w:r w:rsidRPr="004A70D2">
        <w:rPr>
          <w:rFonts w:eastAsia="Calibri"/>
          <w:b/>
          <w:szCs w:val="22"/>
          <w:lang w:eastAsia="en-US"/>
        </w:rPr>
        <w:t>8)</w:t>
      </w:r>
      <w:r w:rsidRPr="004A70D2">
        <w:rPr>
          <w:rFonts w:eastAsia="Calibri"/>
          <w:szCs w:val="22"/>
          <w:lang w:eastAsia="en-US"/>
        </w:rPr>
        <w:t xml:space="preserve"> Vatandaş odaklılık,</w:t>
      </w:r>
    </w:p>
    <w:p w:rsidR="004A70D2" w:rsidRPr="004A70D2" w:rsidRDefault="004A70D2" w:rsidP="004A70D2">
      <w:pPr>
        <w:tabs>
          <w:tab w:val="left" w:pos="567"/>
        </w:tabs>
        <w:spacing w:before="120" w:after="0" w:line="360" w:lineRule="auto"/>
        <w:ind w:left="567"/>
        <w:jc w:val="both"/>
        <w:rPr>
          <w:rFonts w:eastAsia="Calibri"/>
          <w:szCs w:val="22"/>
          <w:lang w:eastAsia="en-US"/>
        </w:rPr>
      </w:pPr>
      <w:r w:rsidRPr="004A70D2">
        <w:rPr>
          <w:rFonts w:eastAsia="Calibri"/>
          <w:b/>
          <w:szCs w:val="22"/>
          <w:lang w:eastAsia="en-US"/>
        </w:rPr>
        <w:t>9)</w:t>
      </w:r>
      <w:r w:rsidRPr="004A70D2">
        <w:rPr>
          <w:rFonts w:eastAsia="Calibri"/>
          <w:szCs w:val="22"/>
          <w:lang w:eastAsia="en-US"/>
        </w:rPr>
        <w:t xml:space="preserve"> Bireysel farklılıkları dikkate almak,</w:t>
      </w:r>
    </w:p>
    <w:p w:rsidR="004A70D2" w:rsidRPr="004A70D2" w:rsidRDefault="004A70D2" w:rsidP="004A70D2">
      <w:pPr>
        <w:tabs>
          <w:tab w:val="left" w:pos="567"/>
        </w:tabs>
        <w:spacing w:before="120" w:after="0" w:line="360" w:lineRule="auto"/>
        <w:ind w:left="567"/>
        <w:jc w:val="both"/>
        <w:rPr>
          <w:rFonts w:eastAsia="Calibri"/>
          <w:szCs w:val="22"/>
          <w:lang w:eastAsia="en-US"/>
        </w:rPr>
      </w:pPr>
      <w:r w:rsidRPr="004A70D2">
        <w:rPr>
          <w:rFonts w:eastAsia="Calibri"/>
          <w:b/>
          <w:szCs w:val="22"/>
          <w:lang w:eastAsia="en-US"/>
        </w:rPr>
        <w:t>10)</w:t>
      </w:r>
      <w:r>
        <w:rPr>
          <w:rFonts w:eastAsia="Calibri"/>
          <w:b/>
          <w:szCs w:val="22"/>
          <w:lang w:eastAsia="en-US"/>
        </w:rPr>
        <w:t xml:space="preserve"> </w:t>
      </w:r>
      <w:r w:rsidRPr="004A70D2">
        <w:rPr>
          <w:rFonts w:eastAsia="Calibri"/>
          <w:szCs w:val="22"/>
          <w:lang w:eastAsia="en-US"/>
        </w:rPr>
        <w:t>Teknolojiye uyum sağlama,</w:t>
      </w:r>
    </w:p>
    <w:p w:rsidR="004A70D2" w:rsidRPr="004A70D2" w:rsidRDefault="004A70D2" w:rsidP="004A70D2">
      <w:pPr>
        <w:tabs>
          <w:tab w:val="left" w:pos="567"/>
        </w:tabs>
        <w:spacing w:before="120" w:after="0" w:line="360" w:lineRule="auto"/>
        <w:ind w:left="567"/>
        <w:jc w:val="both"/>
        <w:rPr>
          <w:rFonts w:eastAsia="Calibri"/>
          <w:szCs w:val="22"/>
          <w:lang w:eastAsia="en-US"/>
        </w:rPr>
      </w:pPr>
      <w:r>
        <w:rPr>
          <w:rFonts w:eastAsia="Calibri"/>
          <w:b/>
          <w:szCs w:val="22"/>
          <w:lang w:eastAsia="en-US"/>
        </w:rPr>
        <w:t>11)</w:t>
      </w:r>
      <w:r w:rsidRPr="004A70D2">
        <w:rPr>
          <w:rFonts w:eastAsia="Calibri"/>
          <w:szCs w:val="22"/>
          <w:lang w:eastAsia="en-US"/>
        </w:rPr>
        <w:t xml:space="preserve"> İnsan haklarına saygılı,</w:t>
      </w:r>
    </w:p>
    <w:p w:rsidR="004A70D2" w:rsidRPr="004A70D2" w:rsidRDefault="004A70D2" w:rsidP="004A70D2">
      <w:pPr>
        <w:tabs>
          <w:tab w:val="left" w:pos="567"/>
        </w:tabs>
        <w:spacing w:before="120" w:after="0" w:line="360" w:lineRule="auto"/>
        <w:ind w:left="567"/>
        <w:jc w:val="both"/>
        <w:rPr>
          <w:rFonts w:eastAsia="Calibri"/>
          <w:szCs w:val="22"/>
          <w:lang w:eastAsia="en-US"/>
        </w:rPr>
      </w:pPr>
      <w:r>
        <w:rPr>
          <w:rFonts w:eastAsia="Calibri"/>
          <w:b/>
          <w:szCs w:val="22"/>
          <w:lang w:eastAsia="en-US"/>
        </w:rPr>
        <w:t>12)</w:t>
      </w:r>
      <w:r w:rsidRPr="004A70D2">
        <w:rPr>
          <w:rFonts w:eastAsia="Calibri"/>
          <w:szCs w:val="22"/>
          <w:lang w:eastAsia="en-US"/>
        </w:rPr>
        <w:t xml:space="preserve"> Doğa ve çevreyi koruma bilinci,</w:t>
      </w:r>
    </w:p>
    <w:p w:rsidR="00A07F33" w:rsidRPr="00685D53" w:rsidRDefault="008D4E73" w:rsidP="00685D53">
      <w:pPr>
        <w:pStyle w:val="Balk1"/>
      </w:pPr>
      <w:bookmarkStart w:id="36" w:name="_Toc411525145"/>
      <w:bookmarkStart w:id="37" w:name="_Toc416085153"/>
      <w:bookmarkStart w:id="38" w:name="_Toc529519459"/>
      <w:bookmarkStart w:id="39" w:name="_Toc2150498"/>
      <w:r>
        <w:lastRenderedPageBreak/>
        <w:t xml:space="preserve">BÖLÜM IV: </w:t>
      </w:r>
      <w:r w:rsidR="002F5FC9" w:rsidRPr="002B6FDB">
        <w:t xml:space="preserve">AMAÇ, HEDEF VE </w:t>
      </w:r>
      <w:bookmarkEnd w:id="36"/>
      <w:bookmarkEnd w:id="37"/>
      <w:bookmarkEnd w:id="38"/>
      <w:r w:rsidR="003322A4" w:rsidRPr="002B6FDB">
        <w:t>EYLEMLER</w:t>
      </w:r>
      <w:bookmarkEnd w:id="39"/>
    </w:p>
    <w:p w:rsidR="002B6FDB" w:rsidRPr="002B6FDB" w:rsidRDefault="002B6FDB" w:rsidP="002B6FDB">
      <w:pPr>
        <w:pStyle w:val="Balk2"/>
      </w:pPr>
      <w:bookmarkStart w:id="40" w:name="_Toc2150499"/>
      <w:r w:rsidRPr="002B6FDB">
        <w:t xml:space="preserve">TEMA </w:t>
      </w:r>
      <w:r>
        <w:t>I</w:t>
      </w:r>
      <w:r w:rsidRPr="002B6FDB">
        <w:t>: EĞİTİM</w:t>
      </w:r>
      <w:r>
        <w:t xml:space="preserve"> VE ÖĞRETİM</w:t>
      </w:r>
      <w:r w:rsidRPr="002B6FDB">
        <w:t xml:space="preserve">E </w:t>
      </w:r>
      <w:r>
        <w:t>ERİŞİM</w:t>
      </w:r>
      <w:r w:rsidR="00682B9C">
        <w:t>İN ARTIRILMASI</w:t>
      </w:r>
      <w:bookmarkEnd w:id="4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685D53">
        <w:t xml:space="preserve"> </w:t>
      </w:r>
      <w:r>
        <w:t>boyu öğrenme kapsamında yürütülen faaliyetlerin ele alındığı temadır.</w:t>
      </w:r>
    </w:p>
    <w:p w:rsidR="003322A4" w:rsidRPr="001175E7" w:rsidRDefault="003322A4" w:rsidP="003322A4">
      <w:pPr>
        <w:pStyle w:val="Balk3"/>
        <w:rPr>
          <w:rFonts w:ascii="Book Antiqua" w:hAnsi="Book Antiqua"/>
        </w:rPr>
      </w:pPr>
      <w:bookmarkStart w:id="41" w:name="_Toc529519460"/>
      <w:r w:rsidRPr="001175E7">
        <w:rPr>
          <w:rFonts w:ascii="Book Antiqua" w:hAnsi="Book Antiqua"/>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1"/>
    </w:p>
    <w:p w:rsidR="0081680B" w:rsidRPr="00685D53" w:rsidRDefault="00515098" w:rsidP="00685D53">
      <w:pPr>
        <w:pStyle w:val="Balk3"/>
        <w:rPr>
          <w:rFonts w:ascii="Book Antiqua" w:hAnsi="Book Antiqua"/>
          <w:sz w:val="24"/>
          <w:szCs w:val="24"/>
        </w:rPr>
      </w:pPr>
      <w:bookmarkStart w:id="42" w:name="_Toc416085156"/>
      <w:bookmarkStart w:id="43" w:name="_Toc529519462"/>
      <w:r w:rsidRPr="001175E7">
        <w:rPr>
          <w:rStyle w:val="Balk4Char"/>
          <w:rFonts w:ascii="Book Antiqua" w:hAnsi="Book Antiqua"/>
        </w:rPr>
        <w:t>Stratejik Hedef 1</w:t>
      </w:r>
      <w:r w:rsidR="00952A08" w:rsidRPr="001175E7">
        <w:rPr>
          <w:rStyle w:val="Balk4Char"/>
          <w:rFonts w:ascii="Book Antiqua" w:hAnsi="Book Antiqua"/>
        </w:rPr>
        <w:t>.1</w:t>
      </w:r>
      <w:r w:rsidR="00952A08" w:rsidRPr="00685D53">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bookmarkStart w:id="44" w:name="_Toc529519463"/>
      <w:bookmarkEnd w:id="42"/>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4"/>
      <w:r w:rsidR="000140D3">
        <w:rPr>
          <w:b/>
          <w:sz w:val="28"/>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268"/>
        <w:gridCol w:w="992"/>
        <w:gridCol w:w="993"/>
        <w:gridCol w:w="1275"/>
        <w:gridCol w:w="1276"/>
        <w:gridCol w:w="1276"/>
        <w:gridCol w:w="1134"/>
        <w:gridCol w:w="1134"/>
        <w:gridCol w:w="1134"/>
      </w:tblGrid>
      <w:tr w:rsidR="0072022B" w:rsidRPr="00A47F2F" w:rsidTr="00A8185D">
        <w:trPr>
          <w:trHeight w:val="420"/>
        </w:trPr>
        <w:tc>
          <w:tcPr>
            <w:tcW w:w="124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r w:rsidR="002A2ADA">
              <w:rPr>
                <w:b/>
                <w:bCs/>
                <w:color w:val="000000"/>
                <w:sz w:val="22"/>
                <w:szCs w:val="22"/>
              </w:rPr>
              <w:t>.</w:t>
            </w:r>
          </w:p>
        </w:tc>
        <w:tc>
          <w:tcPr>
            <w:tcW w:w="6096" w:type="dxa"/>
            <w:gridSpan w:val="4"/>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275"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954"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72022B" w:rsidRPr="00A47F2F" w:rsidTr="00A8185D">
        <w:trPr>
          <w:trHeight w:val="308"/>
        </w:trPr>
        <w:tc>
          <w:tcPr>
            <w:tcW w:w="1242" w:type="dxa"/>
            <w:vMerge/>
            <w:shd w:val="clear" w:color="auto" w:fill="auto"/>
            <w:vAlign w:val="center"/>
            <w:hideMark/>
          </w:tcPr>
          <w:p w:rsidR="003322A4" w:rsidRPr="003322A4" w:rsidRDefault="003322A4" w:rsidP="003322A4">
            <w:pPr>
              <w:spacing w:after="0" w:line="240" w:lineRule="auto"/>
              <w:rPr>
                <w:b/>
                <w:bCs/>
                <w:sz w:val="22"/>
                <w:szCs w:val="22"/>
              </w:rPr>
            </w:pPr>
          </w:p>
        </w:tc>
        <w:tc>
          <w:tcPr>
            <w:tcW w:w="6096" w:type="dxa"/>
            <w:gridSpan w:val="4"/>
            <w:vMerge/>
            <w:shd w:val="clear" w:color="auto" w:fill="auto"/>
            <w:vAlign w:val="center"/>
            <w:hideMark/>
          </w:tcPr>
          <w:p w:rsidR="003322A4" w:rsidRPr="003322A4" w:rsidRDefault="003322A4" w:rsidP="003322A4">
            <w:pPr>
              <w:spacing w:after="0" w:line="240" w:lineRule="auto"/>
              <w:rPr>
                <w:b/>
                <w:bCs/>
                <w:sz w:val="22"/>
                <w:szCs w:val="22"/>
              </w:rPr>
            </w:pPr>
          </w:p>
        </w:tc>
        <w:tc>
          <w:tcPr>
            <w:tcW w:w="1275"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276"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276"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134"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2022B" w:rsidRPr="00A47F2F" w:rsidTr="00A8185D">
        <w:trPr>
          <w:trHeight w:val="548"/>
        </w:trPr>
        <w:tc>
          <w:tcPr>
            <w:tcW w:w="1242" w:type="dxa"/>
            <w:shd w:val="clear" w:color="auto" w:fill="auto"/>
            <w:vAlign w:val="center"/>
          </w:tcPr>
          <w:p w:rsidR="003322A4" w:rsidRPr="001175E7" w:rsidRDefault="009A1208" w:rsidP="003322A4">
            <w:pPr>
              <w:spacing w:after="0" w:line="240" w:lineRule="auto"/>
              <w:rPr>
                <w:b/>
                <w:bCs/>
                <w:sz w:val="22"/>
                <w:szCs w:val="22"/>
              </w:rPr>
            </w:pPr>
            <w:r>
              <w:rPr>
                <w:b/>
                <w:bCs/>
                <w:sz w:val="22"/>
                <w:szCs w:val="22"/>
              </w:rPr>
              <w:t xml:space="preserve">PG </w:t>
            </w:r>
            <w:r w:rsidR="003322A4" w:rsidRPr="001175E7">
              <w:rPr>
                <w:b/>
                <w:bCs/>
                <w:sz w:val="22"/>
                <w:szCs w:val="22"/>
              </w:rPr>
              <w:t>1.1</w:t>
            </w:r>
            <w:r w:rsidR="00F44BDE" w:rsidRPr="001175E7">
              <w:rPr>
                <w:b/>
                <w:bCs/>
                <w:sz w:val="22"/>
                <w:szCs w:val="22"/>
              </w:rPr>
              <w:t>.1</w:t>
            </w:r>
            <w:r>
              <w:rPr>
                <w:b/>
                <w:bCs/>
                <w:sz w:val="22"/>
                <w:szCs w:val="22"/>
              </w:rPr>
              <w:t>.</w:t>
            </w:r>
          </w:p>
        </w:tc>
        <w:tc>
          <w:tcPr>
            <w:tcW w:w="6096" w:type="dxa"/>
            <w:gridSpan w:val="4"/>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1275" w:type="dxa"/>
            <w:shd w:val="clear" w:color="auto" w:fill="auto"/>
            <w:noWrap/>
            <w:vAlign w:val="center"/>
          </w:tcPr>
          <w:p w:rsidR="003322A4" w:rsidRPr="003322A4" w:rsidRDefault="00DF6C2B" w:rsidP="003322A4">
            <w:pPr>
              <w:spacing w:after="0" w:line="240" w:lineRule="auto"/>
              <w:rPr>
                <w:sz w:val="22"/>
                <w:szCs w:val="22"/>
              </w:rPr>
            </w:pPr>
            <w:r>
              <w:rPr>
                <w:sz w:val="22"/>
                <w:szCs w:val="22"/>
              </w:rPr>
              <w:t>99.56</w:t>
            </w:r>
          </w:p>
        </w:tc>
        <w:tc>
          <w:tcPr>
            <w:tcW w:w="1276" w:type="dxa"/>
            <w:shd w:val="clear" w:color="auto" w:fill="auto"/>
            <w:noWrap/>
            <w:vAlign w:val="center"/>
          </w:tcPr>
          <w:p w:rsidR="003322A4" w:rsidRPr="003322A4" w:rsidRDefault="00DF6C2B" w:rsidP="003322A4">
            <w:pPr>
              <w:spacing w:after="0" w:line="240" w:lineRule="auto"/>
              <w:rPr>
                <w:sz w:val="22"/>
                <w:szCs w:val="22"/>
              </w:rPr>
            </w:pPr>
            <w:r>
              <w:rPr>
                <w:sz w:val="22"/>
                <w:szCs w:val="22"/>
              </w:rPr>
              <w:t>99.50</w:t>
            </w:r>
          </w:p>
        </w:tc>
        <w:tc>
          <w:tcPr>
            <w:tcW w:w="1276" w:type="dxa"/>
          </w:tcPr>
          <w:p w:rsidR="003322A4" w:rsidRPr="003322A4" w:rsidRDefault="00DF6C2B" w:rsidP="003322A4">
            <w:pPr>
              <w:spacing w:after="0" w:line="240" w:lineRule="auto"/>
              <w:rPr>
                <w:sz w:val="22"/>
                <w:szCs w:val="22"/>
              </w:rPr>
            </w:pPr>
            <w:r>
              <w:rPr>
                <w:sz w:val="22"/>
                <w:szCs w:val="22"/>
              </w:rPr>
              <w:t>99.50</w:t>
            </w:r>
          </w:p>
        </w:tc>
        <w:tc>
          <w:tcPr>
            <w:tcW w:w="1134" w:type="dxa"/>
          </w:tcPr>
          <w:p w:rsidR="003322A4" w:rsidRPr="003322A4" w:rsidRDefault="00DF6C2B" w:rsidP="003322A4">
            <w:pPr>
              <w:spacing w:after="0" w:line="240" w:lineRule="auto"/>
              <w:rPr>
                <w:sz w:val="22"/>
                <w:szCs w:val="22"/>
              </w:rPr>
            </w:pPr>
            <w:r>
              <w:rPr>
                <w:sz w:val="22"/>
                <w:szCs w:val="22"/>
              </w:rPr>
              <w:t>99.50</w:t>
            </w:r>
          </w:p>
        </w:tc>
        <w:tc>
          <w:tcPr>
            <w:tcW w:w="1134" w:type="dxa"/>
          </w:tcPr>
          <w:p w:rsidR="003322A4" w:rsidRPr="003322A4" w:rsidRDefault="00DF6C2B" w:rsidP="003322A4">
            <w:pPr>
              <w:spacing w:after="0" w:line="240" w:lineRule="auto"/>
              <w:rPr>
                <w:sz w:val="22"/>
                <w:szCs w:val="22"/>
              </w:rPr>
            </w:pPr>
            <w:r>
              <w:rPr>
                <w:sz w:val="22"/>
                <w:szCs w:val="22"/>
              </w:rPr>
              <w:t>99.50</w:t>
            </w:r>
          </w:p>
        </w:tc>
        <w:tc>
          <w:tcPr>
            <w:tcW w:w="1134" w:type="dxa"/>
          </w:tcPr>
          <w:p w:rsidR="003322A4" w:rsidRPr="003322A4" w:rsidRDefault="00DF6C2B" w:rsidP="003322A4">
            <w:pPr>
              <w:spacing w:after="0" w:line="240" w:lineRule="auto"/>
              <w:rPr>
                <w:sz w:val="22"/>
                <w:szCs w:val="22"/>
              </w:rPr>
            </w:pPr>
            <w:r>
              <w:rPr>
                <w:sz w:val="22"/>
                <w:szCs w:val="22"/>
              </w:rPr>
              <w:t>99.50</w:t>
            </w:r>
          </w:p>
        </w:tc>
      </w:tr>
      <w:tr w:rsidR="00AC6C3A" w:rsidRPr="00A47F2F" w:rsidTr="00AC6C3A">
        <w:trPr>
          <w:trHeight w:val="260"/>
        </w:trPr>
        <w:tc>
          <w:tcPr>
            <w:tcW w:w="1242" w:type="dxa"/>
            <w:vMerge w:val="restart"/>
            <w:shd w:val="clear" w:color="auto" w:fill="auto"/>
            <w:vAlign w:val="center"/>
          </w:tcPr>
          <w:p w:rsidR="00AC6C3A" w:rsidRPr="001175E7" w:rsidRDefault="009A1208" w:rsidP="003322A4">
            <w:pPr>
              <w:spacing w:after="0" w:line="240" w:lineRule="auto"/>
              <w:rPr>
                <w:b/>
                <w:bCs/>
                <w:sz w:val="22"/>
                <w:szCs w:val="22"/>
              </w:rPr>
            </w:pPr>
            <w:r>
              <w:rPr>
                <w:b/>
                <w:bCs/>
                <w:sz w:val="22"/>
                <w:szCs w:val="22"/>
              </w:rPr>
              <w:t xml:space="preserve">PG </w:t>
            </w:r>
            <w:r w:rsidR="00AC6C3A" w:rsidRPr="001175E7">
              <w:rPr>
                <w:b/>
                <w:bCs/>
                <w:sz w:val="22"/>
                <w:szCs w:val="22"/>
              </w:rPr>
              <w:t>1.1.2</w:t>
            </w:r>
            <w:r w:rsidR="002A2ADA">
              <w:rPr>
                <w:b/>
                <w:bCs/>
                <w:sz w:val="22"/>
                <w:szCs w:val="22"/>
              </w:rPr>
              <w:t>.</w:t>
            </w:r>
          </w:p>
        </w:tc>
        <w:tc>
          <w:tcPr>
            <w:tcW w:w="5103" w:type="dxa"/>
            <w:gridSpan w:val="3"/>
            <w:vMerge w:val="restart"/>
            <w:shd w:val="clear" w:color="auto" w:fill="auto"/>
            <w:vAlign w:val="center"/>
          </w:tcPr>
          <w:p w:rsidR="00AC6C3A" w:rsidRDefault="00AC6C3A" w:rsidP="00AC6C3A">
            <w:pPr>
              <w:spacing w:after="0" w:line="240" w:lineRule="auto"/>
              <w:rPr>
                <w:sz w:val="22"/>
                <w:szCs w:val="22"/>
              </w:rPr>
            </w:pPr>
            <w:r>
              <w:rPr>
                <w:sz w:val="22"/>
                <w:szCs w:val="22"/>
              </w:rPr>
              <w:t>Anasınıfı k</w:t>
            </w:r>
            <w:r w:rsidRPr="00A914B2">
              <w:rPr>
                <w:sz w:val="22"/>
                <w:szCs w:val="22"/>
              </w:rPr>
              <w:t>ayıt bölgesindeki öğrencilerden okula kayıt yaptıranların oranı (%)</w:t>
            </w:r>
          </w:p>
        </w:tc>
        <w:tc>
          <w:tcPr>
            <w:tcW w:w="993" w:type="dxa"/>
            <w:shd w:val="clear" w:color="auto" w:fill="auto"/>
            <w:vAlign w:val="center"/>
          </w:tcPr>
          <w:p w:rsidR="00AC6C3A" w:rsidRPr="00A914B2" w:rsidRDefault="00AC6C3A" w:rsidP="0056196F">
            <w:pPr>
              <w:spacing w:after="0" w:line="240" w:lineRule="auto"/>
              <w:rPr>
                <w:sz w:val="22"/>
                <w:szCs w:val="22"/>
              </w:rPr>
            </w:pPr>
            <w:r w:rsidRPr="00A914B2">
              <w:rPr>
                <w:sz w:val="22"/>
                <w:szCs w:val="22"/>
              </w:rPr>
              <w:t>3 yaş</w:t>
            </w:r>
          </w:p>
        </w:tc>
        <w:tc>
          <w:tcPr>
            <w:tcW w:w="1275" w:type="dxa"/>
            <w:shd w:val="clear" w:color="auto" w:fill="auto"/>
            <w:noWrap/>
            <w:vAlign w:val="center"/>
          </w:tcPr>
          <w:p w:rsidR="00AC6C3A" w:rsidRDefault="00AC6C3A" w:rsidP="003322A4">
            <w:pPr>
              <w:spacing w:after="0" w:line="240" w:lineRule="auto"/>
              <w:rPr>
                <w:sz w:val="22"/>
                <w:szCs w:val="22"/>
              </w:rPr>
            </w:pPr>
            <w:r>
              <w:rPr>
                <w:sz w:val="22"/>
                <w:szCs w:val="22"/>
              </w:rPr>
              <w:t>0</w:t>
            </w:r>
          </w:p>
        </w:tc>
        <w:tc>
          <w:tcPr>
            <w:tcW w:w="1276" w:type="dxa"/>
            <w:shd w:val="clear" w:color="auto" w:fill="auto"/>
            <w:noWrap/>
            <w:vAlign w:val="center"/>
          </w:tcPr>
          <w:p w:rsidR="00AC6C3A" w:rsidRDefault="00AC6C3A" w:rsidP="003322A4">
            <w:pPr>
              <w:spacing w:after="0" w:line="240" w:lineRule="auto"/>
              <w:rPr>
                <w:sz w:val="22"/>
                <w:szCs w:val="22"/>
              </w:rPr>
            </w:pPr>
            <w:r>
              <w:rPr>
                <w:sz w:val="22"/>
                <w:szCs w:val="22"/>
              </w:rPr>
              <w:t>0</w:t>
            </w:r>
          </w:p>
        </w:tc>
        <w:tc>
          <w:tcPr>
            <w:tcW w:w="1276" w:type="dxa"/>
          </w:tcPr>
          <w:p w:rsidR="00AC6C3A" w:rsidRDefault="00AC6C3A" w:rsidP="003322A4">
            <w:pPr>
              <w:spacing w:after="0" w:line="240" w:lineRule="auto"/>
              <w:rPr>
                <w:sz w:val="22"/>
                <w:szCs w:val="22"/>
              </w:rPr>
            </w:pPr>
            <w:r>
              <w:rPr>
                <w:sz w:val="22"/>
                <w:szCs w:val="22"/>
              </w:rPr>
              <w:t>0</w:t>
            </w:r>
          </w:p>
        </w:tc>
        <w:tc>
          <w:tcPr>
            <w:tcW w:w="1134" w:type="dxa"/>
          </w:tcPr>
          <w:p w:rsidR="00AC6C3A" w:rsidRDefault="00AC6C3A" w:rsidP="003322A4">
            <w:pPr>
              <w:spacing w:after="0" w:line="240" w:lineRule="auto"/>
              <w:rPr>
                <w:sz w:val="22"/>
                <w:szCs w:val="22"/>
              </w:rPr>
            </w:pPr>
            <w:r>
              <w:rPr>
                <w:sz w:val="22"/>
                <w:szCs w:val="22"/>
              </w:rPr>
              <w:t>0</w:t>
            </w:r>
          </w:p>
        </w:tc>
        <w:tc>
          <w:tcPr>
            <w:tcW w:w="1134" w:type="dxa"/>
          </w:tcPr>
          <w:p w:rsidR="00AC6C3A" w:rsidRDefault="00AC6C3A" w:rsidP="003322A4">
            <w:pPr>
              <w:spacing w:after="0" w:line="240" w:lineRule="auto"/>
              <w:rPr>
                <w:sz w:val="22"/>
                <w:szCs w:val="22"/>
              </w:rPr>
            </w:pPr>
            <w:r>
              <w:rPr>
                <w:sz w:val="22"/>
                <w:szCs w:val="22"/>
              </w:rPr>
              <w:t>0</w:t>
            </w:r>
          </w:p>
        </w:tc>
        <w:tc>
          <w:tcPr>
            <w:tcW w:w="1134" w:type="dxa"/>
          </w:tcPr>
          <w:p w:rsidR="00AC6C3A" w:rsidRDefault="00AC6C3A" w:rsidP="003322A4">
            <w:pPr>
              <w:spacing w:after="0" w:line="240" w:lineRule="auto"/>
              <w:rPr>
                <w:sz w:val="22"/>
                <w:szCs w:val="22"/>
              </w:rPr>
            </w:pPr>
            <w:r>
              <w:rPr>
                <w:sz w:val="22"/>
                <w:szCs w:val="22"/>
              </w:rPr>
              <w:t>0</w:t>
            </w:r>
          </w:p>
        </w:tc>
      </w:tr>
      <w:tr w:rsidR="00AC6C3A" w:rsidRPr="00A47F2F" w:rsidTr="00AC6C3A">
        <w:trPr>
          <w:trHeight w:val="251"/>
        </w:trPr>
        <w:tc>
          <w:tcPr>
            <w:tcW w:w="1242" w:type="dxa"/>
            <w:vMerge/>
            <w:shd w:val="clear" w:color="auto" w:fill="auto"/>
            <w:vAlign w:val="center"/>
          </w:tcPr>
          <w:p w:rsidR="00AC6C3A" w:rsidRPr="001175E7" w:rsidRDefault="00AC6C3A" w:rsidP="003322A4">
            <w:pPr>
              <w:spacing w:after="0" w:line="240" w:lineRule="auto"/>
              <w:rPr>
                <w:b/>
                <w:bCs/>
                <w:sz w:val="22"/>
                <w:szCs w:val="22"/>
              </w:rPr>
            </w:pPr>
          </w:p>
        </w:tc>
        <w:tc>
          <w:tcPr>
            <w:tcW w:w="5103" w:type="dxa"/>
            <w:gridSpan w:val="3"/>
            <w:vMerge/>
            <w:shd w:val="clear" w:color="auto" w:fill="auto"/>
            <w:vAlign w:val="center"/>
          </w:tcPr>
          <w:p w:rsidR="00AC6C3A" w:rsidRDefault="00AC6C3A" w:rsidP="008E2A46">
            <w:pPr>
              <w:spacing w:after="0" w:line="240" w:lineRule="auto"/>
              <w:rPr>
                <w:sz w:val="22"/>
                <w:szCs w:val="22"/>
              </w:rPr>
            </w:pPr>
          </w:p>
        </w:tc>
        <w:tc>
          <w:tcPr>
            <w:tcW w:w="993" w:type="dxa"/>
            <w:shd w:val="clear" w:color="auto" w:fill="auto"/>
            <w:vAlign w:val="center"/>
          </w:tcPr>
          <w:p w:rsidR="00AC6C3A" w:rsidRPr="00A914B2" w:rsidRDefault="00AC6C3A" w:rsidP="0056196F">
            <w:pPr>
              <w:spacing w:after="0" w:line="240" w:lineRule="auto"/>
              <w:rPr>
                <w:sz w:val="22"/>
                <w:szCs w:val="22"/>
              </w:rPr>
            </w:pPr>
            <w:r w:rsidRPr="00A914B2">
              <w:rPr>
                <w:sz w:val="22"/>
                <w:szCs w:val="22"/>
              </w:rPr>
              <w:t>4 yaş</w:t>
            </w:r>
          </w:p>
        </w:tc>
        <w:tc>
          <w:tcPr>
            <w:tcW w:w="1275" w:type="dxa"/>
            <w:shd w:val="clear" w:color="auto" w:fill="auto"/>
            <w:noWrap/>
            <w:vAlign w:val="center"/>
          </w:tcPr>
          <w:p w:rsidR="00AC6C3A" w:rsidRDefault="00AC6C3A" w:rsidP="003322A4">
            <w:pPr>
              <w:spacing w:after="0" w:line="240" w:lineRule="auto"/>
              <w:rPr>
                <w:sz w:val="22"/>
                <w:szCs w:val="22"/>
              </w:rPr>
            </w:pPr>
            <w:r>
              <w:rPr>
                <w:sz w:val="22"/>
                <w:szCs w:val="22"/>
              </w:rPr>
              <w:t>0</w:t>
            </w:r>
          </w:p>
        </w:tc>
        <w:tc>
          <w:tcPr>
            <w:tcW w:w="1276" w:type="dxa"/>
            <w:shd w:val="clear" w:color="auto" w:fill="auto"/>
            <w:noWrap/>
            <w:vAlign w:val="center"/>
          </w:tcPr>
          <w:p w:rsidR="00AC6C3A" w:rsidRDefault="00AC6C3A" w:rsidP="003322A4">
            <w:pPr>
              <w:spacing w:after="0" w:line="240" w:lineRule="auto"/>
              <w:rPr>
                <w:sz w:val="22"/>
                <w:szCs w:val="22"/>
              </w:rPr>
            </w:pPr>
            <w:r>
              <w:rPr>
                <w:sz w:val="22"/>
                <w:szCs w:val="22"/>
              </w:rPr>
              <w:t>0</w:t>
            </w:r>
          </w:p>
        </w:tc>
        <w:tc>
          <w:tcPr>
            <w:tcW w:w="1276" w:type="dxa"/>
          </w:tcPr>
          <w:p w:rsidR="00AC6C3A" w:rsidRDefault="00AC6C3A" w:rsidP="003322A4">
            <w:pPr>
              <w:spacing w:after="0" w:line="240" w:lineRule="auto"/>
              <w:rPr>
                <w:sz w:val="22"/>
                <w:szCs w:val="22"/>
              </w:rPr>
            </w:pPr>
            <w:r>
              <w:rPr>
                <w:sz w:val="22"/>
                <w:szCs w:val="22"/>
              </w:rPr>
              <w:t>0</w:t>
            </w:r>
          </w:p>
        </w:tc>
        <w:tc>
          <w:tcPr>
            <w:tcW w:w="1134" w:type="dxa"/>
          </w:tcPr>
          <w:p w:rsidR="00AC6C3A" w:rsidRDefault="00AC6C3A" w:rsidP="003322A4">
            <w:pPr>
              <w:spacing w:after="0" w:line="240" w:lineRule="auto"/>
              <w:rPr>
                <w:sz w:val="22"/>
                <w:szCs w:val="22"/>
              </w:rPr>
            </w:pPr>
            <w:r>
              <w:rPr>
                <w:sz w:val="22"/>
                <w:szCs w:val="22"/>
              </w:rPr>
              <w:t>0</w:t>
            </w:r>
          </w:p>
        </w:tc>
        <w:tc>
          <w:tcPr>
            <w:tcW w:w="1134" w:type="dxa"/>
          </w:tcPr>
          <w:p w:rsidR="00AC6C3A" w:rsidRDefault="00AC6C3A" w:rsidP="003322A4">
            <w:pPr>
              <w:spacing w:after="0" w:line="240" w:lineRule="auto"/>
              <w:rPr>
                <w:sz w:val="22"/>
                <w:szCs w:val="22"/>
              </w:rPr>
            </w:pPr>
            <w:r>
              <w:rPr>
                <w:sz w:val="22"/>
                <w:szCs w:val="22"/>
              </w:rPr>
              <w:t>0</w:t>
            </w:r>
          </w:p>
        </w:tc>
        <w:tc>
          <w:tcPr>
            <w:tcW w:w="1134" w:type="dxa"/>
          </w:tcPr>
          <w:p w:rsidR="00AC6C3A" w:rsidRDefault="00AC6C3A" w:rsidP="003322A4">
            <w:pPr>
              <w:spacing w:after="0" w:line="240" w:lineRule="auto"/>
              <w:rPr>
                <w:sz w:val="22"/>
                <w:szCs w:val="22"/>
              </w:rPr>
            </w:pPr>
            <w:r>
              <w:rPr>
                <w:sz w:val="22"/>
                <w:szCs w:val="22"/>
              </w:rPr>
              <w:t>0</w:t>
            </w:r>
          </w:p>
        </w:tc>
      </w:tr>
      <w:tr w:rsidR="00AC6C3A" w:rsidRPr="00A47F2F" w:rsidTr="00AC6C3A">
        <w:trPr>
          <w:trHeight w:val="254"/>
        </w:trPr>
        <w:tc>
          <w:tcPr>
            <w:tcW w:w="1242" w:type="dxa"/>
            <w:vMerge/>
            <w:shd w:val="clear" w:color="auto" w:fill="auto"/>
            <w:vAlign w:val="center"/>
          </w:tcPr>
          <w:p w:rsidR="00AC6C3A" w:rsidRPr="001175E7" w:rsidRDefault="00AC6C3A" w:rsidP="003322A4">
            <w:pPr>
              <w:spacing w:after="0" w:line="240" w:lineRule="auto"/>
              <w:rPr>
                <w:b/>
                <w:bCs/>
                <w:sz w:val="22"/>
                <w:szCs w:val="22"/>
              </w:rPr>
            </w:pPr>
          </w:p>
        </w:tc>
        <w:tc>
          <w:tcPr>
            <w:tcW w:w="5103" w:type="dxa"/>
            <w:gridSpan w:val="3"/>
            <w:vMerge/>
            <w:shd w:val="clear" w:color="auto" w:fill="auto"/>
            <w:vAlign w:val="center"/>
          </w:tcPr>
          <w:p w:rsidR="00AC6C3A" w:rsidRDefault="00AC6C3A" w:rsidP="008E2A46">
            <w:pPr>
              <w:spacing w:after="0" w:line="240" w:lineRule="auto"/>
              <w:rPr>
                <w:sz w:val="22"/>
                <w:szCs w:val="22"/>
              </w:rPr>
            </w:pPr>
          </w:p>
        </w:tc>
        <w:tc>
          <w:tcPr>
            <w:tcW w:w="993" w:type="dxa"/>
            <w:shd w:val="clear" w:color="auto" w:fill="auto"/>
            <w:vAlign w:val="center"/>
          </w:tcPr>
          <w:p w:rsidR="00AC6C3A" w:rsidRPr="00A914B2" w:rsidRDefault="00AC6C3A" w:rsidP="0056196F">
            <w:pPr>
              <w:spacing w:after="0" w:line="240" w:lineRule="auto"/>
              <w:rPr>
                <w:sz w:val="22"/>
                <w:szCs w:val="22"/>
              </w:rPr>
            </w:pPr>
            <w:r w:rsidRPr="00A914B2">
              <w:rPr>
                <w:sz w:val="22"/>
                <w:szCs w:val="22"/>
              </w:rPr>
              <w:t>5-6 yaş</w:t>
            </w:r>
          </w:p>
        </w:tc>
        <w:tc>
          <w:tcPr>
            <w:tcW w:w="1275" w:type="dxa"/>
            <w:shd w:val="clear" w:color="auto" w:fill="auto"/>
            <w:noWrap/>
            <w:vAlign w:val="center"/>
          </w:tcPr>
          <w:p w:rsidR="00AC6C3A" w:rsidRDefault="00AC6C3A" w:rsidP="003322A4">
            <w:pPr>
              <w:spacing w:after="0" w:line="240" w:lineRule="auto"/>
              <w:rPr>
                <w:sz w:val="22"/>
                <w:szCs w:val="22"/>
              </w:rPr>
            </w:pPr>
            <w:r>
              <w:rPr>
                <w:sz w:val="22"/>
                <w:szCs w:val="22"/>
              </w:rPr>
              <w:t>88.22</w:t>
            </w:r>
          </w:p>
        </w:tc>
        <w:tc>
          <w:tcPr>
            <w:tcW w:w="1276" w:type="dxa"/>
            <w:shd w:val="clear" w:color="auto" w:fill="auto"/>
            <w:noWrap/>
            <w:vAlign w:val="center"/>
          </w:tcPr>
          <w:p w:rsidR="00AC6C3A" w:rsidRDefault="00AC6C3A" w:rsidP="003322A4">
            <w:pPr>
              <w:spacing w:after="0" w:line="240" w:lineRule="auto"/>
              <w:rPr>
                <w:sz w:val="22"/>
                <w:szCs w:val="22"/>
              </w:rPr>
            </w:pPr>
            <w:r>
              <w:rPr>
                <w:sz w:val="22"/>
                <w:szCs w:val="22"/>
              </w:rPr>
              <w:t>89.30</w:t>
            </w:r>
          </w:p>
        </w:tc>
        <w:tc>
          <w:tcPr>
            <w:tcW w:w="1276" w:type="dxa"/>
          </w:tcPr>
          <w:p w:rsidR="00AC6C3A" w:rsidRDefault="00AC6C3A" w:rsidP="003322A4">
            <w:pPr>
              <w:spacing w:after="0" w:line="240" w:lineRule="auto"/>
              <w:rPr>
                <w:sz w:val="22"/>
                <w:szCs w:val="22"/>
              </w:rPr>
            </w:pPr>
            <w:r>
              <w:rPr>
                <w:sz w:val="22"/>
                <w:szCs w:val="22"/>
              </w:rPr>
              <w:t>90.00</w:t>
            </w:r>
          </w:p>
        </w:tc>
        <w:tc>
          <w:tcPr>
            <w:tcW w:w="1134" w:type="dxa"/>
          </w:tcPr>
          <w:p w:rsidR="00AC6C3A" w:rsidRDefault="00AC6C3A" w:rsidP="003322A4">
            <w:pPr>
              <w:spacing w:after="0" w:line="240" w:lineRule="auto"/>
              <w:rPr>
                <w:sz w:val="22"/>
                <w:szCs w:val="22"/>
              </w:rPr>
            </w:pPr>
            <w:r>
              <w:rPr>
                <w:sz w:val="22"/>
                <w:szCs w:val="22"/>
              </w:rPr>
              <w:t>90.30</w:t>
            </w:r>
          </w:p>
        </w:tc>
        <w:tc>
          <w:tcPr>
            <w:tcW w:w="1134" w:type="dxa"/>
          </w:tcPr>
          <w:p w:rsidR="00AC6C3A" w:rsidRDefault="00AC6C3A" w:rsidP="003322A4">
            <w:pPr>
              <w:spacing w:after="0" w:line="240" w:lineRule="auto"/>
              <w:rPr>
                <w:sz w:val="22"/>
                <w:szCs w:val="22"/>
              </w:rPr>
            </w:pPr>
            <w:r>
              <w:rPr>
                <w:sz w:val="22"/>
                <w:szCs w:val="22"/>
              </w:rPr>
              <w:t>90.50</w:t>
            </w:r>
          </w:p>
        </w:tc>
        <w:tc>
          <w:tcPr>
            <w:tcW w:w="1134" w:type="dxa"/>
          </w:tcPr>
          <w:p w:rsidR="00AC6C3A" w:rsidRDefault="00AC6C3A" w:rsidP="003322A4">
            <w:pPr>
              <w:spacing w:after="0" w:line="240" w:lineRule="auto"/>
              <w:rPr>
                <w:sz w:val="22"/>
                <w:szCs w:val="22"/>
              </w:rPr>
            </w:pPr>
            <w:r>
              <w:rPr>
                <w:sz w:val="22"/>
                <w:szCs w:val="22"/>
              </w:rPr>
              <w:t>90.80</w:t>
            </w:r>
          </w:p>
        </w:tc>
      </w:tr>
      <w:tr w:rsidR="00AC6C3A" w:rsidRPr="00A47F2F" w:rsidTr="00A8185D">
        <w:trPr>
          <w:trHeight w:val="548"/>
        </w:trPr>
        <w:tc>
          <w:tcPr>
            <w:tcW w:w="1242" w:type="dxa"/>
            <w:shd w:val="clear" w:color="auto" w:fill="auto"/>
            <w:vAlign w:val="center"/>
          </w:tcPr>
          <w:p w:rsidR="00AC6C3A" w:rsidRPr="001175E7" w:rsidRDefault="00AC6C3A" w:rsidP="009A1208">
            <w:pPr>
              <w:rPr>
                <w:sz w:val="22"/>
                <w:szCs w:val="22"/>
              </w:rPr>
            </w:pPr>
            <w:r w:rsidRPr="001175E7">
              <w:rPr>
                <w:b/>
                <w:bCs/>
                <w:sz w:val="22"/>
                <w:szCs w:val="22"/>
              </w:rPr>
              <w:t>PG</w:t>
            </w:r>
            <w:r w:rsidR="009A1208">
              <w:rPr>
                <w:b/>
                <w:bCs/>
                <w:sz w:val="22"/>
                <w:szCs w:val="22"/>
              </w:rPr>
              <w:t xml:space="preserve"> </w:t>
            </w:r>
            <w:r w:rsidRPr="001175E7">
              <w:rPr>
                <w:b/>
                <w:bCs/>
                <w:sz w:val="22"/>
                <w:szCs w:val="22"/>
              </w:rPr>
              <w:t>1.</w:t>
            </w:r>
            <w:r>
              <w:rPr>
                <w:b/>
                <w:bCs/>
                <w:sz w:val="22"/>
                <w:szCs w:val="22"/>
              </w:rPr>
              <w:t>1.3</w:t>
            </w:r>
            <w:r w:rsidR="002A2ADA">
              <w:rPr>
                <w:b/>
                <w:bCs/>
                <w:sz w:val="22"/>
                <w:szCs w:val="22"/>
              </w:rPr>
              <w:t>.</w:t>
            </w:r>
          </w:p>
        </w:tc>
        <w:tc>
          <w:tcPr>
            <w:tcW w:w="6096" w:type="dxa"/>
            <w:gridSpan w:val="4"/>
            <w:shd w:val="clear" w:color="auto" w:fill="auto"/>
            <w:vAlign w:val="center"/>
          </w:tcPr>
          <w:p w:rsidR="00AC6C3A" w:rsidRPr="003322A4" w:rsidRDefault="00AC6C3A" w:rsidP="003322A4">
            <w:pPr>
              <w:spacing w:after="0" w:line="240" w:lineRule="auto"/>
              <w:rPr>
                <w:sz w:val="22"/>
                <w:szCs w:val="22"/>
              </w:rPr>
            </w:pPr>
            <w:r>
              <w:rPr>
                <w:sz w:val="22"/>
                <w:szCs w:val="22"/>
              </w:rPr>
              <w:t>İlkokul birinci sınıf öğrencilerinden en az bir yıl okul öncesi eğitim almış olanların oranı (%)</w:t>
            </w:r>
          </w:p>
        </w:tc>
        <w:tc>
          <w:tcPr>
            <w:tcW w:w="1275" w:type="dxa"/>
            <w:shd w:val="clear" w:color="auto" w:fill="auto"/>
            <w:noWrap/>
            <w:vAlign w:val="center"/>
          </w:tcPr>
          <w:p w:rsidR="00AC6C3A" w:rsidRPr="003322A4" w:rsidRDefault="00AC6C3A" w:rsidP="003322A4">
            <w:pPr>
              <w:spacing w:after="0" w:line="240" w:lineRule="auto"/>
              <w:rPr>
                <w:sz w:val="22"/>
                <w:szCs w:val="22"/>
              </w:rPr>
            </w:pPr>
            <w:r>
              <w:rPr>
                <w:sz w:val="22"/>
                <w:szCs w:val="22"/>
              </w:rPr>
              <w:t>87.92</w:t>
            </w:r>
          </w:p>
        </w:tc>
        <w:tc>
          <w:tcPr>
            <w:tcW w:w="1276" w:type="dxa"/>
            <w:shd w:val="clear" w:color="auto" w:fill="auto"/>
            <w:noWrap/>
            <w:vAlign w:val="center"/>
          </w:tcPr>
          <w:p w:rsidR="00AC6C3A" w:rsidRPr="003322A4" w:rsidRDefault="00AC6C3A" w:rsidP="003322A4">
            <w:pPr>
              <w:spacing w:after="0" w:line="240" w:lineRule="auto"/>
              <w:rPr>
                <w:sz w:val="22"/>
                <w:szCs w:val="22"/>
              </w:rPr>
            </w:pPr>
            <w:r>
              <w:rPr>
                <w:sz w:val="22"/>
                <w:szCs w:val="22"/>
              </w:rPr>
              <w:t>88.00</w:t>
            </w:r>
          </w:p>
        </w:tc>
        <w:tc>
          <w:tcPr>
            <w:tcW w:w="1276" w:type="dxa"/>
          </w:tcPr>
          <w:p w:rsidR="00AC6C3A" w:rsidRPr="003322A4" w:rsidRDefault="00AC6C3A" w:rsidP="00DF6C2B">
            <w:pPr>
              <w:spacing w:after="0" w:line="240" w:lineRule="auto"/>
              <w:rPr>
                <w:sz w:val="22"/>
                <w:szCs w:val="22"/>
              </w:rPr>
            </w:pPr>
            <w:r>
              <w:rPr>
                <w:sz w:val="22"/>
                <w:szCs w:val="22"/>
              </w:rPr>
              <w:t>88.50</w:t>
            </w:r>
          </w:p>
        </w:tc>
        <w:tc>
          <w:tcPr>
            <w:tcW w:w="1134" w:type="dxa"/>
          </w:tcPr>
          <w:p w:rsidR="00AC6C3A" w:rsidRPr="003322A4" w:rsidRDefault="00AC6C3A" w:rsidP="00DF6C2B">
            <w:pPr>
              <w:spacing w:after="0" w:line="240" w:lineRule="auto"/>
              <w:rPr>
                <w:sz w:val="22"/>
                <w:szCs w:val="22"/>
              </w:rPr>
            </w:pPr>
            <w:r>
              <w:rPr>
                <w:sz w:val="22"/>
                <w:szCs w:val="22"/>
              </w:rPr>
              <w:t>89.00</w:t>
            </w:r>
          </w:p>
        </w:tc>
        <w:tc>
          <w:tcPr>
            <w:tcW w:w="1134" w:type="dxa"/>
          </w:tcPr>
          <w:p w:rsidR="00AC6C3A" w:rsidRPr="003322A4" w:rsidRDefault="00AC6C3A" w:rsidP="00DF6C2B">
            <w:pPr>
              <w:spacing w:after="0" w:line="240" w:lineRule="auto"/>
              <w:rPr>
                <w:sz w:val="22"/>
                <w:szCs w:val="22"/>
              </w:rPr>
            </w:pPr>
            <w:r>
              <w:rPr>
                <w:sz w:val="22"/>
                <w:szCs w:val="22"/>
              </w:rPr>
              <w:t>89.50</w:t>
            </w:r>
          </w:p>
        </w:tc>
        <w:tc>
          <w:tcPr>
            <w:tcW w:w="1134" w:type="dxa"/>
          </w:tcPr>
          <w:p w:rsidR="00AC6C3A" w:rsidRPr="003322A4" w:rsidRDefault="00AC6C3A" w:rsidP="00DF6C2B">
            <w:pPr>
              <w:spacing w:after="0" w:line="240" w:lineRule="auto"/>
              <w:rPr>
                <w:sz w:val="22"/>
                <w:szCs w:val="22"/>
              </w:rPr>
            </w:pPr>
            <w:r>
              <w:rPr>
                <w:sz w:val="22"/>
                <w:szCs w:val="22"/>
              </w:rPr>
              <w:t>90.00</w:t>
            </w:r>
          </w:p>
        </w:tc>
      </w:tr>
      <w:tr w:rsidR="00AC6C3A" w:rsidRPr="00A47F2F" w:rsidTr="00A8185D">
        <w:trPr>
          <w:trHeight w:val="548"/>
        </w:trPr>
        <w:tc>
          <w:tcPr>
            <w:tcW w:w="1242" w:type="dxa"/>
            <w:shd w:val="clear" w:color="auto" w:fill="auto"/>
            <w:vAlign w:val="center"/>
          </w:tcPr>
          <w:p w:rsidR="00AC6C3A" w:rsidRPr="001175E7" w:rsidRDefault="009A1208" w:rsidP="003322A4">
            <w:pPr>
              <w:rPr>
                <w:sz w:val="22"/>
                <w:szCs w:val="22"/>
              </w:rPr>
            </w:pPr>
            <w:r>
              <w:rPr>
                <w:b/>
                <w:bCs/>
                <w:sz w:val="22"/>
                <w:szCs w:val="22"/>
              </w:rPr>
              <w:lastRenderedPageBreak/>
              <w:t xml:space="preserve">PG </w:t>
            </w:r>
            <w:r w:rsidR="00AC6C3A" w:rsidRPr="001175E7">
              <w:rPr>
                <w:b/>
                <w:bCs/>
                <w:sz w:val="22"/>
                <w:szCs w:val="22"/>
              </w:rPr>
              <w:t>1.</w:t>
            </w:r>
            <w:r w:rsidR="00AC6C3A">
              <w:rPr>
                <w:b/>
                <w:bCs/>
                <w:sz w:val="22"/>
                <w:szCs w:val="22"/>
              </w:rPr>
              <w:t>1.4</w:t>
            </w:r>
            <w:r w:rsidR="002A2ADA">
              <w:rPr>
                <w:b/>
                <w:bCs/>
                <w:sz w:val="22"/>
                <w:szCs w:val="22"/>
              </w:rPr>
              <w:t>.</w:t>
            </w:r>
          </w:p>
        </w:tc>
        <w:tc>
          <w:tcPr>
            <w:tcW w:w="6096" w:type="dxa"/>
            <w:gridSpan w:val="4"/>
            <w:shd w:val="clear" w:color="auto" w:fill="auto"/>
            <w:vAlign w:val="center"/>
          </w:tcPr>
          <w:p w:rsidR="00AC6C3A" w:rsidRDefault="00AC6C3A" w:rsidP="003322A4">
            <w:pPr>
              <w:spacing w:after="0" w:line="240" w:lineRule="auto"/>
              <w:rPr>
                <w:sz w:val="22"/>
                <w:szCs w:val="22"/>
              </w:rPr>
            </w:pPr>
            <w:r>
              <w:rPr>
                <w:sz w:val="22"/>
                <w:szCs w:val="22"/>
              </w:rPr>
              <w:t>Okula yeni başlayan öğrencilerden oryantasyon eğitimine katılanların oranı (%)</w:t>
            </w:r>
          </w:p>
          <w:p w:rsidR="00AC6C3A" w:rsidRPr="003322A4" w:rsidRDefault="00AC6C3A" w:rsidP="003322A4">
            <w:pPr>
              <w:spacing w:after="0" w:line="240" w:lineRule="auto"/>
              <w:rPr>
                <w:sz w:val="22"/>
                <w:szCs w:val="22"/>
              </w:rPr>
            </w:pPr>
          </w:p>
        </w:tc>
        <w:tc>
          <w:tcPr>
            <w:tcW w:w="1275" w:type="dxa"/>
            <w:shd w:val="clear" w:color="auto" w:fill="auto"/>
            <w:noWrap/>
            <w:vAlign w:val="center"/>
          </w:tcPr>
          <w:p w:rsidR="00AC6C3A" w:rsidRPr="003322A4" w:rsidRDefault="00AC6C3A" w:rsidP="003322A4">
            <w:pPr>
              <w:spacing w:after="0" w:line="240" w:lineRule="auto"/>
              <w:rPr>
                <w:sz w:val="22"/>
                <w:szCs w:val="22"/>
              </w:rPr>
            </w:pPr>
            <w:r>
              <w:rPr>
                <w:sz w:val="22"/>
                <w:szCs w:val="22"/>
              </w:rPr>
              <w:t>93.96</w:t>
            </w:r>
          </w:p>
        </w:tc>
        <w:tc>
          <w:tcPr>
            <w:tcW w:w="1276" w:type="dxa"/>
            <w:shd w:val="clear" w:color="auto" w:fill="auto"/>
            <w:noWrap/>
            <w:vAlign w:val="center"/>
          </w:tcPr>
          <w:p w:rsidR="00AC6C3A" w:rsidRPr="003322A4" w:rsidRDefault="00AC6C3A" w:rsidP="003322A4">
            <w:pPr>
              <w:spacing w:after="0" w:line="240" w:lineRule="auto"/>
              <w:rPr>
                <w:sz w:val="22"/>
                <w:szCs w:val="22"/>
              </w:rPr>
            </w:pPr>
            <w:r>
              <w:rPr>
                <w:sz w:val="22"/>
                <w:szCs w:val="22"/>
              </w:rPr>
              <w:t>94.00</w:t>
            </w:r>
          </w:p>
        </w:tc>
        <w:tc>
          <w:tcPr>
            <w:tcW w:w="1276" w:type="dxa"/>
          </w:tcPr>
          <w:p w:rsidR="00AC6C3A" w:rsidRPr="003322A4" w:rsidRDefault="00AC6C3A" w:rsidP="003322A4">
            <w:pPr>
              <w:spacing w:after="0" w:line="240" w:lineRule="auto"/>
              <w:rPr>
                <w:sz w:val="22"/>
                <w:szCs w:val="22"/>
              </w:rPr>
            </w:pPr>
            <w:r>
              <w:rPr>
                <w:sz w:val="22"/>
                <w:szCs w:val="22"/>
              </w:rPr>
              <w:t>94.50</w:t>
            </w:r>
          </w:p>
        </w:tc>
        <w:tc>
          <w:tcPr>
            <w:tcW w:w="1134" w:type="dxa"/>
          </w:tcPr>
          <w:p w:rsidR="00AC6C3A" w:rsidRPr="003322A4" w:rsidRDefault="00AC6C3A" w:rsidP="003322A4">
            <w:pPr>
              <w:spacing w:after="0" w:line="240" w:lineRule="auto"/>
              <w:rPr>
                <w:sz w:val="22"/>
                <w:szCs w:val="22"/>
              </w:rPr>
            </w:pPr>
            <w:r>
              <w:rPr>
                <w:sz w:val="22"/>
                <w:szCs w:val="22"/>
              </w:rPr>
              <w:t>95.00</w:t>
            </w:r>
          </w:p>
        </w:tc>
        <w:tc>
          <w:tcPr>
            <w:tcW w:w="1134" w:type="dxa"/>
          </w:tcPr>
          <w:p w:rsidR="00AC6C3A" w:rsidRPr="003322A4" w:rsidRDefault="00AC6C3A" w:rsidP="003322A4">
            <w:pPr>
              <w:spacing w:after="0" w:line="240" w:lineRule="auto"/>
              <w:rPr>
                <w:sz w:val="22"/>
                <w:szCs w:val="22"/>
              </w:rPr>
            </w:pPr>
            <w:r>
              <w:rPr>
                <w:sz w:val="22"/>
                <w:szCs w:val="22"/>
              </w:rPr>
              <w:t>95.50</w:t>
            </w:r>
          </w:p>
        </w:tc>
        <w:tc>
          <w:tcPr>
            <w:tcW w:w="1134" w:type="dxa"/>
          </w:tcPr>
          <w:p w:rsidR="00AC6C3A" w:rsidRPr="003322A4" w:rsidRDefault="00AC6C3A" w:rsidP="003322A4">
            <w:pPr>
              <w:spacing w:after="0" w:line="240" w:lineRule="auto"/>
              <w:rPr>
                <w:sz w:val="22"/>
                <w:szCs w:val="22"/>
              </w:rPr>
            </w:pPr>
            <w:r>
              <w:rPr>
                <w:sz w:val="22"/>
                <w:szCs w:val="22"/>
              </w:rPr>
              <w:t>96.00</w:t>
            </w:r>
          </w:p>
        </w:tc>
      </w:tr>
      <w:tr w:rsidR="00AC6C3A" w:rsidRPr="00A47F2F" w:rsidTr="00AF693E">
        <w:trPr>
          <w:trHeight w:val="170"/>
        </w:trPr>
        <w:tc>
          <w:tcPr>
            <w:tcW w:w="1242" w:type="dxa"/>
            <w:vMerge w:val="restart"/>
            <w:shd w:val="clear" w:color="auto" w:fill="auto"/>
            <w:vAlign w:val="center"/>
          </w:tcPr>
          <w:p w:rsidR="00AC6C3A" w:rsidRPr="001175E7" w:rsidRDefault="009A1208" w:rsidP="003322A4">
            <w:pPr>
              <w:rPr>
                <w:sz w:val="22"/>
                <w:szCs w:val="22"/>
              </w:rPr>
            </w:pPr>
            <w:r>
              <w:rPr>
                <w:b/>
                <w:bCs/>
                <w:sz w:val="22"/>
                <w:szCs w:val="22"/>
              </w:rPr>
              <w:t xml:space="preserve">PG </w:t>
            </w:r>
            <w:r w:rsidR="00AC6C3A">
              <w:rPr>
                <w:b/>
                <w:bCs/>
                <w:sz w:val="22"/>
                <w:szCs w:val="22"/>
              </w:rPr>
              <w:t>1.1.5</w:t>
            </w:r>
            <w:r w:rsidR="002A2ADA">
              <w:rPr>
                <w:b/>
                <w:bCs/>
                <w:sz w:val="22"/>
                <w:szCs w:val="22"/>
              </w:rPr>
              <w:t>.</w:t>
            </w:r>
          </w:p>
        </w:tc>
        <w:tc>
          <w:tcPr>
            <w:tcW w:w="4111" w:type="dxa"/>
            <w:gridSpan w:val="2"/>
            <w:vMerge w:val="restart"/>
            <w:shd w:val="clear" w:color="auto" w:fill="auto"/>
            <w:vAlign w:val="center"/>
          </w:tcPr>
          <w:p w:rsidR="00AC6C3A" w:rsidRPr="003322A4" w:rsidRDefault="00AC6C3A" w:rsidP="003322A4">
            <w:pPr>
              <w:spacing w:after="0" w:line="240" w:lineRule="auto"/>
              <w:rPr>
                <w:sz w:val="22"/>
                <w:szCs w:val="22"/>
              </w:rPr>
            </w:pPr>
            <w:r>
              <w:rPr>
                <w:sz w:val="22"/>
                <w:szCs w:val="22"/>
              </w:rPr>
              <w:t>Bir eğitim ve öğretim döneminde 20 gün ve üzeri devamsızlık yapan öğrenci oranı (%)</w:t>
            </w:r>
          </w:p>
        </w:tc>
        <w:tc>
          <w:tcPr>
            <w:tcW w:w="1985" w:type="dxa"/>
            <w:gridSpan w:val="2"/>
            <w:shd w:val="clear" w:color="auto" w:fill="auto"/>
            <w:vAlign w:val="center"/>
          </w:tcPr>
          <w:p w:rsidR="00AC6C3A" w:rsidRPr="003322A4" w:rsidRDefault="00AC6C3A" w:rsidP="003322A4">
            <w:pPr>
              <w:spacing w:after="0" w:line="240" w:lineRule="auto"/>
              <w:rPr>
                <w:sz w:val="22"/>
                <w:szCs w:val="22"/>
              </w:rPr>
            </w:pPr>
            <w:r>
              <w:rPr>
                <w:sz w:val="22"/>
                <w:szCs w:val="22"/>
              </w:rPr>
              <w:t>1.Sınıf</w:t>
            </w:r>
          </w:p>
        </w:tc>
        <w:tc>
          <w:tcPr>
            <w:tcW w:w="1275" w:type="dxa"/>
            <w:shd w:val="clear" w:color="auto" w:fill="auto"/>
            <w:noWrap/>
            <w:vAlign w:val="center"/>
          </w:tcPr>
          <w:p w:rsidR="00AC6C3A" w:rsidRPr="003322A4" w:rsidRDefault="00AC6C3A" w:rsidP="003322A4">
            <w:pPr>
              <w:spacing w:after="0" w:line="240" w:lineRule="auto"/>
              <w:rPr>
                <w:sz w:val="22"/>
                <w:szCs w:val="22"/>
              </w:rPr>
            </w:pPr>
            <w:r>
              <w:rPr>
                <w:sz w:val="22"/>
                <w:szCs w:val="22"/>
              </w:rPr>
              <w:t>0.53</w:t>
            </w:r>
          </w:p>
        </w:tc>
        <w:tc>
          <w:tcPr>
            <w:tcW w:w="1276" w:type="dxa"/>
            <w:shd w:val="clear" w:color="auto" w:fill="auto"/>
            <w:noWrap/>
            <w:vAlign w:val="center"/>
          </w:tcPr>
          <w:p w:rsidR="00AC6C3A" w:rsidRPr="003322A4" w:rsidRDefault="00AC6C3A" w:rsidP="003322A4">
            <w:pPr>
              <w:spacing w:after="0" w:line="240" w:lineRule="auto"/>
              <w:rPr>
                <w:sz w:val="22"/>
                <w:szCs w:val="22"/>
              </w:rPr>
            </w:pPr>
            <w:r>
              <w:rPr>
                <w:sz w:val="22"/>
                <w:szCs w:val="22"/>
              </w:rPr>
              <w:t>0.50</w:t>
            </w:r>
          </w:p>
        </w:tc>
        <w:tc>
          <w:tcPr>
            <w:tcW w:w="1276"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r>
      <w:tr w:rsidR="00AC6C3A" w:rsidRPr="00A47F2F" w:rsidTr="00AF693E">
        <w:trPr>
          <w:trHeight w:val="170"/>
        </w:trPr>
        <w:tc>
          <w:tcPr>
            <w:tcW w:w="1242" w:type="dxa"/>
            <w:vMerge/>
            <w:shd w:val="clear" w:color="auto" w:fill="auto"/>
            <w:vAlign w:val="center"/>
          </w:tcPr>
          <w:p w:rsidR="00AC6C3A" w:rsidRPr="001175E7" w:rsidRDefault="00AC6C3A" w:rsidP="003322A4">
            <w:pPr>
              <w:rPr>
                <w:b/>
                <w:bCs/>
                <w:sz w:val="22"/>
                <w:szCs w:val="22"/>
              </w:rPr>
            </w:pPr>
          </w:p>
        </w:tc>
        <w:tc>
          <w:tcPr>
            <w:tcW w:w="4111" w:type="dxa"/>
            <w:gridSpan w:val="2"/>
            <w:vMerge/>
            <w:shd w:val="clear" w:color="auto" w:fill="auto"/>
            <w:vAlign w:val="center"/>
          </w:tcPr>
          <w:p w:rsidR="00AC6C3A" w:rsidRDefault="00AC6C3A" w:rsidP="003322A4">
            <w:pPr>
              <w:spacing w:after="0" w:line="240" w:lineRule="auto"/>
              <w:rPr>
                <w:sz w:val="22"/>
                <w:szCs w:val="22"/>
              </w:rPr>
            </w:pPr>
          </w:p>
        </w:tc>
        <w:tc>
          <w:tcPr>
            <w:tcW w:w="1985" w:type="dxa"/>
            <w:gridSpan w:val="2"/>
            <w:shd w:val="clear" w:color="auto" w:fill="auto"/>
            <w:vAlign w:val="center"/>
          </w:tcPr>
          <w:p w:rsidR="00AC6C3A" w:rsidRPr="003322A4" w:rsidRDefault="00AC6C3A" w:rsidP="003322A4">
            <w:pPr>
              <w:spacing w:after="0" w:line="240" w:lineRule="auto"/>
              <w:rPr>
                <w:sz w:val="22"/>
                <w:szCs w:val="22"/>
              </w:rPr>
            </w:pPr>
            <w:r>
              <w:rPr>
                <w:sz w:val="22"/>
                <w:szCs w:val="22"/>
              </w:rPr>
              <w:t>2.Sınıf</w:t>
            </w:r>
          </w:p>
        </w:tc>
        <w:tc>
          <w:tcPr>
            <w:tcW w:w="1275" w:type="dxa"/>
            <w:shd w:val="clear" w:color="auto" w:fill="auto"/>
            <w:noWrap/>
            <w:vAlign w:val="center"/>
          </w:tcPr>
          <w:p w:rsidR="00AC6C3A" w:rsidRPr="003322A4" w:rsidRDefault="00AC6C3A" w:rsidP="003322A4">
            <w:pPr>
              <w:spacing w:after="0" w:line="240" w:lineRule="auto"/>
              <w:rPr>
                <w:sz w:val="22"/>
                <w:szCs w:val="22"/>
              </w:rPr>
            </w:pPr>
            <w:r>
              <w:rPr>
                <w:sz w:val="22"/>
                <w:szCs w:val="22"/>
              </w:rPr>
              <w:t>1.76</w:t>
            </w:r>
          </w:p>
        </w:tc>
        <w:tc>
          <w:tcPr>
            <w:tcW w:w="1276" w:type="dxa"/>
            <w:shd w:val="clear" w:color="auto" w:fill="auto"/>
            <w:noWrap/>
            <w:vAlign w:val="center"/>
          </w:tcPr>
          <w:p w:rsidR="00AC6C3A" w:rsidRPr="003322A4" w:rsidRDefault="00AC6C3A" w:rsidP="003322A4">
            <w:pPr>
              <w:spacing w:after="0" w:line="240" w:lineRule="auto"/>
              <w:rPr>
                <w:sz w:val="22"/>
                <w:szCs w:val="22"/>
              </w:rPr>
            </w:pPr>
            <w:r>
              <w:rPr>
                <w:sz w:val="22"/>
                <w:szCs w:val="22"/>
              </w:rPr>
              <w:t>1.50</w:t>
            </w:r>
          </w:p>
        </w:tc>
        <w:tc>
          <w:tcPr>
            <w:tcW w:w="1276" w:type="dxa"/>
          </w:tcPr>
          <w:p w:rsidR="00AC6C3A" w:rsidRPr="003322A4" w:rsidRDefault="00AC6C3A" w:rsidP="003322A4">
            <w:pPr>
              <w:spacing w:after="0" w:line="240" w:lineRule="auto"/>
              <w:rPr>
                <w:sz w:val="22"/>
                <w:szCs w:val="22"/>
              </w:rPr>
            </w:pPr>
            <w:r>
              <w:rPr>
                <w:sz w:val="22"/>
                <w:szCs w:val="22"/>
              </w:rPr>
              <w:t>1.50</w:t>
            </w:r>
          </w:p>
        </w:tc>
        <w:tc>
          <w:tcPr>
            <w:tcW w:w="1134" w:type="dxa"/>
          </w:tcPr>
          <w:p w:rsidR="00AC6C3A" w:rsidRPr="003322A4" w:rsidRDefault="00AC6C3A" w:rsidP="003322A4">
            <w:pPr>
              <w:spacing w:after="0" w:line="240" w:lineRule="auto"/>
              <w:rPr>
                <w:sz w:val="22"/>
                <w:szCs w:val="22"/>
              </w:rPr>
            </w:pPr>
            <w:r>
              <w:rPr>
                <w:sz w:val="22"/>
                <w:szCs w:val="22"/>
              </w:rPr>
              <w:t>1.50</w:t>
            </w:r>
          </w:p>
        </w:tc>
        <w:tc>
          <w:tcPr>
            <w:tcW w:w="1134" w:type="dxa"/>
          </w:tcPr>
          <w:p w:rsidR="00AC6C3A" w:rsidRPr="003322A4" w:rsidRDefault="00AC6C3A" w:rsidP="003322A4">
            <w:pPr>
              <w:spacing w:after="0" w:line="240" w:lineRule="auto"/>
              <w:rPr>
                <w:sz w:val="22"/>
                <w:szCs w:val="22"/>
              </w:rPr>
            </w:pPr>
            <w:r>
              <w:rPr>
                <w:sz w:val="22"/>
                <w:szCs w:val="22"/>
              </w:rPr>
              <w:t>1.50</w:t>
            </w:r>
          </w:p>
        </w:tc>
        <w:tc>
          <w:tcPr>
            <w:tcW w:w="1134" w:type="dxa"/>
          </w:tcPr>
          <w:p w:rsidR="00AC6C3A" w:rsidRPr="003322A4" w:rsidRDefault="00AC6C3A" w:rsidP="003322A4">
            <w:pPr>
              <w:spacing w:after="0" w:line="240" w:lineRule="auto"/>
              <w:rPr>
                <w:sz w:val="22"/>
                <w:szCs w:val="22"/>
              </w:rPr>
            </w:pPr>
            <w:r>
              <w:rPr>
                <w:sz w:val="22"/>
                <w:szCs w:val="22"/>
              </w:rPr>
              <w:t>1</w:t>
            </w:r>
          </w:p>
        </w:tc>
      </w:tr>
      <w:tr w:rsidR="00AC6C3A" w:rsidRPr="00A47F2F" w:rsidTr="00AF693E">
        <w:trPr>
          <w:trHeight w:val="170"/>
        </w:trPr>
        <w:tc>
          <w:tcPr>
            <w:tcW w:w="1242" w:type="dxa"/>
            <w:vMerge/>
            <w:shd w:val="clear" w:color="auto" w:fill="auto"/>
            <w:vAlign w:val="center"/>
          </w:tcPr>
          <w:p w:rsidR="00AC6C3A" w:rsidRPr="001175E7" w:rsidRDefault="00AC6C3A" w:rsidP="003322A4">
            <w:pPr>
              <w:rPr>
                <w:b/>
                <w:bCs/>
                <w:sz w:val="22"/>
                <w:szCs w:val="22"/>
              </w:rPr>
            </w:pPr>
          </w:p>
        </w:tc>
        <w:tc>
          <w:tcPr>
            <w:tcW w:w="4111" w:type="dxa"/>
            <w:gridSpan w:val="2"/>
            <w:vMerge/>
            <w:shd w:val="clear" w:color="auto" w:fill="auto"/>
            <w:vAlign w:val="center"/>
          </w:tcPr>
          <w:p w:rsidR="00AC6C3A" w:rsidRDefault="00AC6C3A" w:rsidP="003322A4">
            <w:pPr>
              <w:spacing w:after="0" w:line="240" w:lineRule="auto"/>
              <w:rPr>
                <w:sz w:val="22"/>
                <w:szCs w:val="22"/>
              </w:rPr>
            </w:pPr>
          </w:p>
        </w:tc>
        <w:tc>
          <w:tcPr>
            <w:tcW w:w="1985" w:type="dxa"/>
            <w:gridSpan w:val="2"/>
            <w:shd w:val="clear" w:color="auto" w:fill="auto"/>
            <w:vAlign w:val="center"/>
          </w:tcPr>
          <w:p w:rsidR="00AC6C3A" w:rsidRPr="003322A4" w:rsidRDefault="00AC6C3A" w:rsidP="003322A4">
            <w:pPr>
              <w:spacing w:after="0" w:line="240" w:lineRule="auto"/>
              <w:rPr>
                <w:sz w:val="22"/>
                <w:szCs w:val="22"/>
              </w:rPr>
            </w:pPr>
            <w:r>
              <w:rPr>
                <w:sz w:val="22"/>
                <w:szCs w:val="22"/>
              </w:rPr>
              <w:t>3.Sınıf</w:t>
            </w:r>
          </w:p>
        </w:tc>
        <w:tc>
          <w:tcPr>
            <w:tcW w:w="1275" w:type="dxa"/>
            <w:shd w:val="clear" w:color="auto" w:fill="auto"/>
            <w:noWrap/>
            <w:vAlign w:val="center"/>
          </w:tcPr>
          <w:p w:rsidR="00AC6C3A" w:rsidRPr="003322A4" w:rsidRDefault="00AC6C3A" w:rsidP="003322A4">
            <w:pPr>
              <w:spacing w:after="0" w:line="240" w:lineRule="auto"/>
              <w:rPr>
                <w:sz w:val="22"/>
                <w:szCs w:val="22"/>
              </w:rPr>
            </w:pPr>
            <w:r>
              <w:rPr>
                <w:sz w:val="22"/>
                <w:szCs w:val="22"/>
              </w:rPr>
              <w:t>0.45</w:t>
            </w:r>
          </w:p>
        </w:tc>
        <w:tc>
          <w:tcPr>
            <w:tcW w:w="1276" w:type="dxa"/>
            <w:shd w:val="clear" w:color="auto" w:fill="auto"/>
            <w:noWrap/>
            <w:vAlign w:val="center"/>
          </w:tcPr>
          <w:p w:rsidR="00AC6C3A" w:rsidRPr="003322A4" w:rsidRDefault="00AC6C3A" w:rsidP="003322A4">
            <w:pPr>
              <w:spacing w:after="0" w:line="240" w:lineRule="auto"/>
              <w:rPr>
                <w:sz w:val="22"/>
                <w:szCs w:val="22"/>
              </w:rPr>
            </w:pPr>
            <w:r>
              <w:rPr>
                <w:sz w:val="22"/>
                <w:szCs w:val="22"/>
              </w:rPr>
              <w:t>0.45</w:t>
            </w:r>
          </w:p>
        </w:tc>
        <w:tc>
          <w:tcPr>
            <w:tcW w:w="1276"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r>
      <w:tr w:rsidR="00AC6C3A" w:rsidRPr="00A47F2F" w:rsidTr="00AF693E">
        <w:trPr>
          <w:trHeight w:val="170"/>
        </w:trPr>
        <w:tc>
          <w:tcPr>
            <w:tcW w:w="1242" w:type="dxa"/>
            <w:vMerge/>
            <w:shd w:val="clear" w:color="auto" w:fill="auto"/>
            <w:vAlign w:val="center"/>
          </w:tcPr>
          <w:p w:rsidR="00AC6C3A" w:rsidRPr="001175E7" w:rsidRDefault="00AC6C3A" w:rsidP="003322A4">
            <w:pPr>
              <w:rPr>
                <w:b/>
                <w:bCs/>
                <w:sz w:val="22"/>
                <w:szCs w:val="22"/>
              </w:rPr>
            </w:pPr>
          </w:p>
        </w:tc>
        <w:tc>
          <w:tcPr>
            <w:tcW w:w="4111" w:type="dxa"/>
            <w:gridSpan w:val="2"/>
            <w:vMerge/>
            <w:shd w:val="clear" w:color="auto" w:fill="auto"/>
            <w:vAlign w:val="center"/>
          </w:tcPr>
          <w:p w:rsidR="00AC6C3A" w:rsidRDefault="00AC6C3A" w:rsidP="003322A4">
            <w:pPr>
              <w:spacing w:after="0" w:line="240" w:lineRule="auto"/>
              <w:rPr>
                <w:sz w:val="22"/>
                <w:szCs w:val="22"/>
              </w:rPr>
            </w:pPr>
          </w:p>
        </w:tc>
        <w:tc>
          <w:tcPr>
            <w:tcW w:w="1985" w:type="dxa"/>
            <w:gridSpan w:val="2"/>
            <w:shd w:val="clear" w:color="auto" w:fill="auto"/>
            <w:vAlign w:val="center"/>
          </w:tcPr>
          <w:p w:rsidR="00AC6C3A" w:rsidRPr="003322A4" w:rsidRDefault="00AC6C3A" w:rsidP="003322A4">
            <w:pPr>
              <w:spacing w:after="0" w:line="240" w:lineRule="auto"/>
              <w:rPr>
                <w:sz w:val="22"/>
                <w:szCs w:val="22"/>
              </w:rPr>
            </w:pPr>
            <w:r>
              <w:rPr>
                <w:sz w:val="22"/>
                <w:szCs w:val="22"/>
              </w:rPr>
              <w:t>4.Sınıf</w:t>
            </w:r>
          </w:p>
        </w:tc>
        <w:tc>
          <w:tcPr>
            <w:tcW w:w="1275" w:type="dxa"/>
            <w:shd w:val="clear" w:color="auto" w:fill="auto"/>
            <w:noWrap/>
            <w:vAlign w:val="center"/>
          </w:tcPr>
          <w:p w:rsidR="00AC6C3A" w:rsidRPr="003322A4" w:rsidRDefault="00AC6C3A" w:rsidP="003322A4">
            <w:pPr>
              <w:spacing w:after="0" w:line="240" w:lineRule="auto"/>
              <w:rPr>
                <w:sz w:val="22"/>
                <w:szCs w:val="22"/>
              </w:rPr>
            </w:pPr>
            <w:r>
              <w:rPr>
                <w:sz w:val="22"/>
                <w:szCs w:val="22"/>
              </w:rPr>
              <w:t>0.54</w:t>
            </w:r>
          </w:p>
        </w:tc>
        <w:tc>
          <w:tcPr>
            <w:tcW w:w="1276" w:type="dxa"/>
            <w:shd w:val="clear" w:color="auto" w:fill="auto"/>
            <w:noWrap/>
            <w:vAlign w:val="center"/>
          </w:tcPr>
          <w:p w:rsidR="00AC6C3A" w:rsidRPr="003322A4" w:rsidRDefault="00AC6C3A" w:rsidP="003322A4">
            <w:pPr>
              <w:spacing w:after="0" w:line="240" w:lineRule="auto"/>
              <w:rPr>
                <w:sz w:val="22"/>
                <w:szCs w:val="22"/>
              </w:rPr>
            </w:pPr>
            <w:r>
              <w:rPr>
                <w:sz w:val="22"/>
                <w:szCs w:val="22"/>
              </w:rPr>
              <w:t>0.50</w:t>
            </w:r>
          </w:p>
        </w:tc>
        <w:tc>
          <w:tcPr>
            <w:tcW w:w="1276"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c>
          <w:tcPr>
            <w:tcW w:w="1134" w:type="dxa"/>
          </w:tcPr>
          <w:p w:rsidR="00AC6C3A" w:rsidRPr="003322A4" w:rsidRDefault="00AC6C3A" w:rsidP="003322A4">
            <w:pPr>
              <w:spacing w:after="0" w:line="240" w:lineRule="auto"/>
              <w:rPr>
                <w:sz w:val="22"/>
                <w:szCs w:val="22"/>
              </w:rPr>
            </w:pPr>
            <w:r>
              <w:rPr>
                <w:sz w:val="22"/>
                <w:szCs w:val="22"/>
              </w:rPr>
              <w:t>0.50</w:t>
            </w:r>
          </w:p>
        </w:tc>
      </w:tr>
      <w:tr w:rsidR="00AC6C3A" w:rsidRPr="00A47F2F" w:rsidTr="00AF693E">
        <w:trPr>
          <w:trHeight w:val="170"/>
        </w:trPr>
        <w:tc>
          <w:tcPr>
            <w:tcW w:w="1242" w:type="dxa"/>
            <w:vMerge w:val="restart"/>
            <w:shd w:val="clear" w:color="auto" w:fill="auto"/>
            <w:vAlign w:val="center"/>
          </w:tcPr>
          <w:p w:rsidR="00AC6C3A" w:rsidRPr="001175E7" w:rsidRDefault="009A1208" w:rsidP="00AF693E">
            <w:pPr>
              <w:rPr>
                <w:sz w:val="22"/>
                <w:szCs w:val="22"/>
              </w:rPr>
            </w:pPr>
            <w:r>
              <w:rPr>
                <w:b/>
                <w:bCs/>
                <w:sz w:val="22"/>
                <w:szCs w:val="22"/>
              </w:rPr>
              <w:t xml:space="preserve">PG </w:t>
            </w:r>
            <w:r w:rsidR="00AC6C3A">
              <w:rPr>
                <w:b/>
                <w:bCs/>
                <w:sz w:val="22"/>
                <w:szCs w:val="22"/>
              </w:rPr>
              <w:t>1.1.6</w:t>
            </w:r>
            <w:r w:rsidR="002A2ADA">
              <w:rPr>
                <w:b/>
                <w:bCs/>
                <w:sz w:val="22"/>
                <w:szCs w:val="22"/>
              </w:rPr>
              <w:t>.</w:t>
            </w:r>
          </w:p>
        </w:tc>
        <w:tc>
          <w:tcPr>
            <w:tcW w:w="4111" w:type="dxa"/>
            <w:gridSpan w:val="2"/>
            <w:vMerge w:val="restart"/>
            <w:shd w:val="clear" w:color="auto" w:fill="auto"/>
            <w:vAlign w:val="center"/>
          </w:tcPr>
          <w:p w:rsidR="00AC6C3A" w:rsidRPr="003322A4" w:rsidRDefault="00AC6C3A" w:rsidP="00AF693E">
            <w:pPr>
              <w:spacing w:after="0" w:line="240" w:lineRule="auto"/>
              <w:rPr>
                <w:sz w:val="22"/>
                <w:szCs w:val="22"/>
              </w:rPr>
            </w:pPr>
            <w:r>
              <w:rPr>
                <w:sz w:val="22"/>
                <w:szCs w:val="22"/>
              </w:rPr>
              <w:t>Bir eğitim ve öğretim döneminde 20 gün ve üzeri devamsızlık yapan yabancı öğrenci oranı (%)</w:t>
            </w:r>
          </w:p>
        </w:tc>
        <w:tc>
          <w:tcPr>
            <w:tcW w:w="1985" w:type="dxa"/>
            <w:gridSpan w:val="2"/>
            <w:shd w:val="clear" w:color="auto" w:fill="auto"/>
            <w:vAlign w:val="center"/>
          </w:tcPr>
          <w:p w:rsidR="00AC6C3A" w:rsidRPr="003322A4" w:rsidRDefault="00AC6C3A" w:rsidP="00AF693E">
            <w:pPr>
              <w:spacing w:after="0" w:line="240" w:lineRule="auto"/>
              <w:rPr>
                <w:sz w:val="22"/>
                <w:szCs w:val="22"/>
              </w:rPr>
            </w:pPr>
            <w:r>
              <w:rPr>
                <w:sz w:val="22"/>
                <w:szCs w:val="22"/>
              </w:rPr>
              <w:t>1.Sınıf</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r>
      <w:tr w:rsidR="00AC6C3A" w:rsidRPr="00A47F2F" w:rsidTr="00AF693E">
        <w:trPr>
          <w:trHeight w:val="170"/>
        </w:trPr>
        <w:tc>
          <w:tcPr>
            <w:tcW w:w="1242" w:type="dxa"/>
            <w:vMerge/>
            <w:shd w:val="clear" w:color="auto" w:fill="auto"/>
            <w:vAlign w:val="center"/>
          </w:tcPr>
          <w:p w:rsidR="00AC6C3A" w:rsidRPr="001175E7" w:rsidRDefault="00AC6C3A" w:rsidP="00AF693E">
            <w:pPr>
              <w:rPr>
                <w:b/>
                <w:bCs/>
                <w:sz w:val="22"/>
                <w:szCs w:val="22"/>
              </w:rPr>
            </w:pPr>
          </w:p>
        </w:tc>
        <w:tc>
          <w:tcPr>
            <w:tcW w:w="4111" w:type="dxa"/>
            <w:gridSpan w:val="2"/>
            <w:vMerge/>
            <w:shd w:val="clear" w:color="auto" w:fill="auto"/>
            <w:vAlign w:val="center"/>
          </w:tcPr>
          <w:p w:rsidR="00AC6C3A" w:rsidRDefault="00AC6C3A" w:rsidP="00AF693E">
            <w:pPr>
              <w:spacing w:after="0" w:line="240" w:lineRule="auto"/>
              <w:rPr>
                <w:sz w:val="22"/>
                <w:szCs w:val="22"/>
              </w:rPr>
            </w:pPr>
          </w:p>
        </w:tc>
        <w:tc>
          <w:tcPr>
            <w:tcW w:w="1985" w:type="dxa"/>
            <w:gridSpan w:val="2"/>
            <w:shd w:val="clear" w:color="auto" w:fill="auto"/>
            <w:vAlign w:val="center"/>
          </w:tcPr>
          <w:p w:rsidR="00AC6C3A" w:rsidRPr="003322A4" w:rsidRDefault="00AC6C3A" w:rsidP="00AF693E">
            <w:pPr>
              <w:spacing w:after="0" w:line="240" w:lineRule="auto"/>
              <w:rPr>
                <w:sz w:val="22"/>
                <w:szCs w:val="22"/>
              </w:rPr>
            </w:pPr>
            <w:r>
              <w:rPr>
                <w:sz w:val="22"/>
                <w:szCs w:val="22"/>
              </w:rPr>
              <w:t>2.Sınıf</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10.52</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10.00</w:t>
            </w:r>
          </w:p>
        </w:tc>
        <w:tc>
          <w:tcPr>
            <w:tcW w:w="1276" w:type="dxa"/>
          </w:tcPr>
          <w:p w:rsidR="00AC6C3A" w:rsidRPr="003322A4" w:rsidRDefault="00AC6C3A" w:rsidP="00AF693E">
            <w:pPr>
              <w:spacing w:after="0" w:line="240" w:lineRule="auto"/>
              <w:rPr>
                <w:sz w:val="22"/>
                <w:szCs w:val="22"/>
              </w:rPr>
            </w:pPr>
            <w:r>
              <w:rPr>
                <w:sz w:val="22"/>
                <w:szCs w:val="22"/>
              </w:rPr>
              <w:t>5.00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r>
      <w:tr w:rsidR="00AC6C3A" w:rsidRPr="00A47F2F" w:rsidTr="00AF693E">
        <w:trPr>
          <w:trHeight w:val="170"/>
        </w:trPr>
        <w:tc>
          <w:tcPr>
            <w:tcW w:w="1242" w:type="dxa"/>
            <w:vMerge/>
            <w:shd w:val="clear" w:color="auto" w:fill="auto"/>
            <w:vAlign w:val="center"/>
          </w:tcPr>
          <w:p w:rsidR="00AC6C3A" w:rsidRPr="001175E7" w:rsidRDefault="00AC6C3A" w:rsidP="00AF693E">
            <w:pPr>
              <w:rPr>
                <w:b/>
                <w:bCs/>
                <w:sz w:val="22"/>
                <w:szCs w:val="22"/>
              </w:rPr>
            </w:pPr>
          </w:p>
        </w:tc>
        <w:tc>
          <w:tcPr>
            <w:tcW w:w="4111" w:type="dxa"/>
            <w:gridSpan w:val="2"/>
            <w:vMerge/>
            <w:shd w:val="clear" w:color="auto" w:fill="auto"/>
            <w:vAlign w:val="center"/>
          </w:tcPr>
          <w:p w:rsidR="00AC6C3A" w:rsidRDefault="00AC6C3A" w:rsidP="00AF693E">
            <w:pPr>
              <w:spacing w:after="0" w:line="240" w:lineRule="auto"/>
              <w:rPr>
                <w:sz w:val="22"/>
                <w:szCs w:val="22"/>
              </w:rPr>
            </w:pPr>
          </w:p>
        </w:tc>
        <w:tc>
          <w:tcPr>
            <w:tcW w:w="1985" w:type="dxa"/>
            <w:gridSpan w:val="2"/>
            <w:shd w:val="clear" w:color="auto" w:fill="auto"/>
            <w:vAlign w:val="center"/>
          </w:tcPr>
          <w:p w:rsidR="00AC6C3A" w:rsidRPr="003322A4" w:rsidRDefault="00AC6C3A" w:rsidP="00AF693E">
            <w:pPr>
              <w:spacing w:after="0" w:line="240" w:lineRule="auto"/>
              <w:rPr>
                <w:sz w:val="22"/>
                <w:szCs w:val="22"/>
              </w:rPr>
            </w:pPr>
            <w:r>
              <w:rPr>
                <w:sz w:val="22"/>
                <w:szCs w:val="22"/>
              </w:rPr>
              <w:t>3.Sınıf</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5.00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r>
      <w:tr w:rsidR="00AC6C3A" w:rsidRPr="00A47F2F" w:rsidTr="00E15140">
        <w:trPr>
          <w:trHeight w:val="420"/>
        </w:trPr>
        <w:tc>
          <w:tcPr>
            <w:tcW w:w="1242" w:type="dxa"/>
            <w:vMerge/>
            <w:shd w:val="clear" w:color="auto" w:fill="auto"/>
            <w:vAlign w:val="center"/>
          </w:tcPr>
          <w:p w:rsidR="00AC6C3A" w:rsidRPr="001175E7" w:rsidRDefault="00AC6C3A" w:rsidP="00AF693E">
            <w:pPr>
              <w:rPr>
                <w:b/>
                <w:bCs/>
                <w:sz w:val="22"/>
                <w:szCs w:val="22"/>
              </w:rPr>
            </w:pPr>
          </w:p>
        </w:tc>
        <w:tc>
          <w:tcPr>
            <w:tcW w:w="4111" w:type="dxa"/>
            <w:gridSpan w:val="2"/>
            <w:vMerge/>
            <w:shd w:val="clear" w:color="auto" w:fill="auto"/>
            <w:vAlign w:val="center"/>
          </w:tcPr>
          <w:p w:rsidR="00AC6C3A" w:rsidRDefault="00AC6C3A" w:rsidP="00AF693E">
            <w:pPr>
              <w:spacing w:after="0" w:line="240" w:lineRule="auto"/>
              <w:rPr>
                <w:sz w:val="22"/>
                <w:szCs w:val="22"/>
              </w:rPr>
            </w:pPr>
          </w:p>
        </w:tc>
        <w:tc>
          <w:tcPr>
            <w:tcW w:w="1985" w:type="dxa"/>
            <w:gridSpan w:val="2"/>
            <w:shd w:val="clear" w:color="auto" w:fill="auto"/>
            <w:vAlign w:val="center"/>
          </w:tcPr>
          <w:p w:rsidR="00AC6C3A" w:rsidRPr="003322A4" w:rsidRDefault="00AC6C3A" w:rsidP="00AF693E">
            <w:pPr>
              <w:spacing w:after="0" w:line="240" w:lineRule="auto"/>
              <w:rPr>
                <w:sz w:val="22"/>
                <w:szCs w:val="22"/>
              </w:rPr>
            </w:pPr>
            <w:r>
              <w:rPr>
                <w:sz w:val="22"/>
                <w:szCs w:val="22"/>
              </w:rPr>
              <w:t>4.Sınıf</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r>
      <w:tr w:rsidR="00AC6C3A" w:rsidRPr="00A47F2F" w:rsidTr="00AF693E">
        <w:trPr>
          <w:trHeight w:val="254"/>
        </w:trPr>
        <w:tc>
          <w:tcPr>
            <w:tcW w:w="1242" w:type="dxa"/>
            <w:vMerge w:val="restart"/>
            <w:shd w:val="clear" w:color="auto" w:fill="auto"/>
            <w:vAlign w:val="center"/>
          </w:tcPr>
          <w:p w:rsidR="00AC6C3A" w:rsidRPr="001175E7" w:rsidRDefault="009A1208" w:rsidP="00AF693E">
            <w:pPr>
              <w:rPr>
                <w:sz w:val="22"/>
                <w:szCs w:val="22"/>
              </w:rPr>
            </w:pPr>
            <w:r>
              <w:rPr>
                <w:b/>
                <w:bCs/>
                <w:sz w:val="22"/>
                <w:szCs w:val="22"/>
              </w:rPr>
              <w:t xml:space="preserve">PG </w:t>
            </w:r>
            <w:r w:rsidR="00AC6C3A">
              <w:rPr>
                <w:b/>
                <w:bCs/>
                <w:sz w:val="22"/>
                <w:szCs w:val="22"/>
              </w:rPr>
              <w:t>1.1.7</w:t>
            </w:r>
            <w:r w:rsidR="002A2ADA">
              <w:rPr>
                <w:b/>
                <w:bCs/>
                <w:sz w:val="22"/>
                <w:szCs w:val="22"/>
              </w:rPr>
              <w:t>.</w:t>
            </w:r>
          </w:p>
        </w:tc>
        <w:tc>
          <w:tcPr>
            <w:tcW w:w="4111" w:type="dxa"/>
            <w:gridSpan w:val="2"/>
            <w:vMerge w:val="restart"/>
            <w:shd w:val="clear" w:color="auto" w:fill="auto"/>
            <w:vAlign w:val="center"/>
          </w:tcPr>
          <w:p w:rsidR="00AC6C3A" w:rsidRPr="003322A4" w:rsidRDefault="00AC6C3A" w:rsidP="00AF693E">
            <w:pPr>
              <w:spacing w:after="0" w:line="240" w:lineRule="auto"/>
              <w:rPr>
                <w:sz w:val="22"/>
                <w:szCs w:val="22"/>
              </w:rPr>
            </w:pPr>
            <w:r>
              <w:rPr>
                <w:sz w:val="22"/>
                <w:szCs w:val="22"/>
              </w:rPr>
              <w:t xml:space="preserve">Okulun özel eğitime ihtiyaç duyan bireylerin kullanımına uygunluğu (0-1) </w:t>
            </w:r>
          </w:p>
        </w:tc>
        <w:tc>
          <w:tcPr>
            <w:tcW w:w="1985" w:type="dxa"/>
            <w:gridSpan w:val="2"/>
            <w:shd w:val="clear" w:color="auto" w:fill="auto"/>
            <w:vAlign w:val="center"/>
          </w:tcPr>
          <w:p w:rsidR="00AC6C3A" w:rsidRPr="003322A4" w:rsidRDefault="00AC6C3A" w:rsidP="00AF693E">
            <w:pPr>
              <w:spacing w:after="0" w:line="240" w:lineRule="auto"/>
              <w:rPr>
                <w:sz w:val="22"/>
                <w:szCs w:val="22"/>
              </w:rPr>
            </w:pPr>
            <w:r>
              <w:rPr>
                <w:sz w:val="22"/>
                <w:szCs w:val="22"/>
              </w:rPr>
              <w:t>Asansör</w:t>
            </w:r>
          </w:p>
        </w:tc>
        <w:tc>
          <w:tcPr>
            <w:tcW w:w="1275"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r>
      <w:tr w:rsidR="009A1208" w:rsidRPr="00A47F2F" w:rsidTr="009A31E8">
        <w:trPr>
          <w:trHeight w:val="253"/>
        </w:trPr>
        <w:tc>
          <w:tcPr>
            <w:tcW w:w="1242" w:type="dxa"/>
            <w:vMerge/>
            <w:shd w:val="clear" w:color="auto" w:fill="auto"/>
            <w:vAlign w:val="center"/>
          </w:tcPr>
          <w:p w:rsidR="009A1208" w:rsidRPr="001175E7" w:rsidRDefault="009A1208" w:rsidP="009A1208">
            <w:pPr>
              <w:rPr>
                <w:b/>
                <w:bCs/>
                <w:sz w:val="22"/>
                <w:szCs w:val="22"/>
              </w:rPr>
            </w:pPr>
          </w:p>
        </w:tc>
        <w:tc>
          <w:tcPr>
            <w:tcW w:w="4111" w:type="dxa"/>
            <w:gridSpan w:val="2"/>
            <w:vMerge/>
            <w:shd w:val="clear" w:color="auto" w:fill="auto"/>
            <w:vAlign w:val="center"/>
          </w:tcPr>
          <w:p w:rsidR="009A1208" w:rsidRDefault="009A1208" w:rsidP="009A1208">
            <w:pPr>
              <w:spacing w:after="0" w:line="240" w:lineRule="auto"/>
              <w:rPr>
                <w:sz w:val="22"/>
                <w:szCs w:val="22"/>
              </w:rPr>
            </w:pPr>
          </w:p>
        </w:tc>
        <w:tc>
          <w:tcPr>
            <w:tcW w:w="1985" w:type="dxa"/>
            <w:gridSpan w:val="2"/>
            <w:shd w:val="clear" w:color="auto" w:fill="auto"/>
            <w:vAlign w:val="center"/>
          </w:tcPr>
          <w:p w:rsidR="009A1208" w:rsidRPr="003322A4" w:rsidRDefault="009A1208" w:rsidP="009A1208">
            <w:pPr>
              <w:spacing w:after="0" w:line="240" w:lineRule="auto"/>
              <w:rPr>
                <w:sz w:val="22"/>
                <w:szCs w:val="22"/>
              </w:rPr>
            </w:pPr>
            <w:r>
              <w:rPr>
                <w:sz w:val="22"/>
                <w:szCs w:val="22"/>
              </w:rPr>
              <w:t>Rampa</w:t>
            </w:r>
          </w:p>
        </w:tc>
        <w:tc>
          <w:tcPr>
            <w:tcW w:w="1275" w:type="dxa"/>
            <w:shd w:val="clear" w:color="auto" w:fill="auto"/>
          </w:tcPr>
          <w:p w:rsidR="009A1208" w:rsidRDefault="009A1208" w:rsidP="009A1208">
            <w:r w:rsidRPr="005A5CCF">
              <w:rPr>
                <w:sz w:val="22"/>
                <w:szCs w:val="22"/>
              </w:rPr>
              <w:t>1</w:t>
            </w:r>
          </w:p>
        </w:tc>
        <w:tc>
          <w:tcPr>
            <w:tcW w:w="1276" w:type="dxa"/>
            <w:shd w:val="clear" w:color="auto" w:fill="auto"/>
            <w:noWrap/>
          </w:tcPr>
          <w:p w:rsidR="009A1208" w:rsidRDefault="009A1208" w:rsidP="009A1208">
            <w:r w:rsidRPr="005A5CCF">
              <w:rPr>
                <w:sz w:val="22"/>
                <w:szCs w:val="22"/>
              </w:rPr>
              <w:t>1</w:t>
            </w:r>
          </w:p>
        </w:tc>
        <w:tc>
          <w:tcPr>
            <w:tcW w:w="1276" w:type="dxa"/>
            <w:shd w:val="clear" w:color="auto" w:fill="auto"/>
            <w:noWrap/>
          </w:tcPr>
          <w:p w:rsidR="009A1208" w:rsidRDefault="009A1208" w:rsidP="009A1208">
            <w:r w:rsidRPr="005A5CCF">
              <w:rPr>
                <w:sz w:val="22"/>
                <w:szCs w:val="22"/>
              </w:rPr>
              <w:t>1</w:t>
            </w:r>
          </w:p>
        </w:tc>
        <w:tc>
          <w:tcPr>
            <w:tcW w:w="1134" w:type="dxa"/>
          </w:tcPr>
          <w:p w:rsidR="009A1208" w:rsidRDefault="009A1208" w:rsidP="009A1208">
            <w:r w:rsidRPr="005A5CCF">
              <w:rPr>
                <w:sz w:val="22"/>
                <w:szCs w:val="22"/>
              </w:rPr>
              <w:t>1</w:t>
            </w:r>
          </w:p>
        </w:tc>
        <w:tc>
          <w:tcPr>
            <w:tcW w:w="1134" w:type="dxa"/>
          </w:tcPr>
          <w:p w:rsidR="009A1208" w:rsidRDefault="009A1208" w:rsidP="009A1208">
            <w:r w:rsidRPr="005A5CCF">
              <w:rPr>
                <w:sz w:val="22"/>
                <w:szCs w:val="22"/>
              </w:rPr>
              <w:t>1</w:t>
            </w:r>
          </w:p>
        </w:tc>
        <w:tc>
          <w:tcPr>
            <w:tcW w:w="1134" w:type="dxa"/>
          </w:tcPr>
          <w:p w:rsidR="009A1208" w:rsidRDefault="009A1208" w:rsidP="009A1208">
            <w:r w:rsidRPr="005A5CCF">
              <w:rPr>
                <w:sz w:val="22"/>
                <w:szCs w:val="22"/>
              </w:rPr>
              <w:t>1</w:t>
            </w:r>
          </w:p>
        </w:tc>
      </w:tr>
      <w:tr w:rsidR="00671AC3" w:rsidRPr="00A47F2F" w:rsidTr="00AF693E">
        <w:trPr>
          <w:trHeight w:val="253"/>
        </w:trPr>
        <w:tc>
          <w:tcPr>
            <w:tcW w:w="1242" w:type="dxa"/>
            <w:vMerge/>
            <w:shd w:val="clear" w:color="auto" w:fill="auto"/>
            <w:vAlign w:val="center"/>
          </w:tcPr>
          <w:p w:rsidR="00671AC3" w:rsidRPr="001175E7" w:rsidRDefault="00671AC3" w:rsidP="00AF693E">
            <w:pPr>
              <w:rPr>
                <w:b/>
                <w:bCs/>
                <w:sz w:val="22"/>
                <w:szCs w:val="22"/>
              </w:rPr>
            </w:pPr>
          </w:p>
        </w:tc>
        <w:tc>
          <w:tcPr>
            <w:tcW w:w="4111" w:type="dxa"/>
            <w:gridSpan w:val="2"/>
            <w:vMerge/>
            <w:shd w:val="clear" w:color="auto" w:fill="auto"/>
            <w:vAlign w:val="center"/>
          </w:tcPr>
          <w:p w:rsidR="00671AC3" w:rsidRDefault="00671AC3" w:rsidP="00AF693E">
            <w:pPr>
              <w:spacing w:after="0" w:line="240" w:lineRule="auto"/>
              <w:rPr>
                <w:sz w:val="22"/>
                <w:szCs w:val="22"/>
              </w:rPr>
            </w:pPr>
          </w:p>
        </w:tc>
        <w:tc>
          <w:tcPr>
            <w:tcW w:w="1985" w:type="dxa"/>
            <w:gridSpan w:val="2"/>
            <w:shd w:val="clear" w:color="auto" w:fill="auto"/>
            <w:vAlign w:val="center"/>
          </w:tcPr>
          <w:p w:rsidR="00671AC3" w:rsidRPr="003322A4" w:rsidRDefault="00671AC3" w:rsidP="00AF693E">
            <w:pPr>
              <w:spacing w:after="0" w:line="240" w:lineRule="auto"/>
              <w:rPr>
                <w:sz w:val="22"/>
                <w:szCs w:val="22"/>
              </w:rPr>
            </w:pPr>
            <w:r>
              <w:rPr>
                <w:sz w:val="22"/>
                <w:szCs w:val="22"/>
              </w:rPr>
              <w:t>Engelli WC</w:t>
            </w:r>
          </w:p>
        </w:tc>
        <w:tc>
          <w:tcPr>
            <w:tcW w:w="1275" w:type="dxa"/>
            <w:shd w:val="clear" w:color="auto" w:fill="auto"/>
            <w:vAlign w:val="center"/>
          </w:tcPr>
          <w:p w:rsidR="00671AC3" w:rsidRPr="003322A4" w:rsidRDefault="00671AC3" w:rsidP="00AF693E">
            <w:pPr>
              <w:spacing w:after="0" w:line="240" w:lineRule="auto"/>
              <w:rPr>
                <w:sz w:val="22"/>
                <w:szCs w:val="22"/>
              </w:rPr>
            </w:pPr>
            <w:r>
              <w:rPr>
                <w:sz w:val="22"/>
                <w:szCs w:val="22"/>
              </w:rPr>
              <w:t>0</w:t>
            </w:r>
          </w:p>
        </w:tc>
        <w:tc>
          <w:tcPr>
            <w:tcW w:w="1276" w:type="dxa"/>
            <w:shd w:val="clear" w:color="auto" w:fill="auto"/>
            <w:noWrap/>
            <w:vAlign w:val="center"/>
          </w:tcPr>
          <w:p w:rsidR="00671AC3" w:rsidRPr="003322A4" w:rsidRDefault="00671AC3" w:rsidP="00AF693E">
            <w:pPr>
              <w:spacing w:after="0" w:line="240" w:lineRule="auto"/>
              <w:rPr>
                <w:sz w:val="22"/>
                <w:szCs w:val="22"/>
              </w:rPr>
            </w:pPr>
            <w:r>
              <w:rPr>
                <w:sz w:val="22"/>
                <w:szCs w:val="22"/>
              </w:rPr>
              <w:t>0</w:t>
            </w:r>
          </w:p>
        </w:tc>
        <w:tc>
          <w:tcPr>
            <w:tcW w:w="1276" w:type="dxa"/>
            <w:shd w:val="clear" w:color="auto" w:fill="auto"/>
            <w:noWrap/>
            <w:vAlign w:val="center"/>
          </w:tcPr>
          <w:p w:rsidR="00671AC3" w:rsidRPr="003322A4" w:rsidRDefault="00671AC3" w:rsidP="00590CB6">
            <w:pPr>
              <w:spacing w:after="0" w:line="240" w:lineRule="auto"/>
              <w:rPr>
                <w:sz w:val="22"/>
                <w:szCs w:val="22"/>
              </w:rPr>
            </w:pPr>
            <w:r>
              <w:rPr>
                <w:sz w:val="22"/>
                <w:szCs w:val="22"/>
              </w:rPr>
              <w:t>1</w:t>
            </w:r>
          </w:p>
        </w:tc>
        <w:tc>
          <w:tcPr>
            <w:tcW w:w="1134" w:type="dxa"/>
          </w:tcPr>
          <w:p w:rsidR="00671AC3" w:rsidRPr="003322A4" w:rsidRDefault="00671AC3" w:rsidP="00590CB6">
            <w:pPr>
              <w:spacing w:after="0" w:line="240" w:lineRule="auto"/>
              <w:rPr>
                <w:sz w:val="22"/>
                <w:szCs w:val="22"/>
              </w:rPr>
            </w:pPr>
            <w:r>
              <w:rPr>
                <w:sz w:val="22"/>
                <w:szCs w:val="22"/>
              </w:rPr>
              <w:t>1</w:t>
            </w:r>
          </w:p>
        </w:tc>
        <w:tc>
          <w:tcPr>
            <w:tcW w:w="1134" w:type="dxa"/>
          </w:tcPr>
          <w:p w:rsidR="00671AC3" w:rsidRPr="003322A4" w:rsidRDefault="00671AC3" w:rsidP="00590CB6">
            <w:pPr>
              <w:spacing w:after="0" w:line="240" w:lineRule="auto"/>
              <w:rPr>
                <w:sz w:val="22"/>
                <w:szCs w:val="22"/>
              </w:rPr>
            </w:pPr>
            <w:r>
              <w:rPr>
                <w:sz w:val="22"/>
                <w:szCs w:val="22"/>
              </w:rPr>
              <w:t>1</w:t>
            </w:r>
          </w:p>
        </w:tc>
        <w:tc>
          <w:tcPr>
            <w:tcW w:w="1134" w:type="dxa"/>
          </w:tcPr>
          <w:p w:rsidR="00671AC3" w:rsidRPr="003322A4" w:rsidRDefault="00671AC3" w:rsidP="00590CB6">
            <w:pPr>
              <w:spacing w:after="0" w:line="240" w:lineRule="auto"/>
              <w:rPr>
                <w:sz w:val="22"/>
                <w:szCs w:val="22"/>
              </w:rPr>
            </w:pPr>
            <w:r>
              <w:rPr>
                <w:sz w:val="22"/>
                <w:szCs w:val="22"/>
              </w:rPr>
              <w:t>1</w:t>
            </w:r>
          </w:p>
        </w:tc>
      </w:tr>
      <w:tr w:rsidR="00AC6C3A" w:rsidRPr="00A47F2F" w:rsidTr="00AF693E">
        <w:trPr>
          <w:trHeight w:val="253"/>
        </w:trPr>
        <w:tc>
          <w:tcPr>
            <w:tcW w:w="1242" w:type="dxa"/>
            <w:vMerge/>
            <w:shd w:val="clear" w:color="auto" w:fill="auto"/>
            <w:vAlign w:val="center"/>
          </w:tcPr>
          <w:p w:rsidR="00AC6C3A" w:rsidRPr="001175E7" w:rsidRDefault="00AC6C3A" w:rsidP="00AF693E">
            <w:pPr>
              <w:rPr>
                <w:b/>
                <w:bCs/>
                <w:sz w:val="22"/>
                <w:szCs w:val="22"/>
              </w:rPr>
            </w:pPr>
          </w:p>
        </w:tc>
        <w:tc>
          <w:tcPr>
            <w:tcW w:w="4111" w:type="dxa"/>
            <w:gridSpan w:val="2"/>
            <w:vMerge/>
            <w:shd w:val="clear" w:color="auto" w:fill="auto"/>
            <w:vAlign w:val="center"/>
          </w:tcPr>
          <w:p w:rsidR="00AC6C3A" w:rsidRDefault="00AC6C3A" w:rsidP="00AF693E">
            <w:pPr>
              <w:spacing w:after="0" w:line="240" w:lineRule="auto"/>
              <w:rPr>
                <w:sz w:val="22"/>
                <w:szCs w:val="22"/>
              </w:rPr>
            </w:pPr>
          </w:p>
        </w:tc>
        <w:tc>
          <w:tcPr>
            <w:tcW w:w="1985" w:type="dxa"/>
            <w:gridSpan w:val="2"/>
            <w:shd w:val="clear" w:color="auto" w:fill="auto"/>
            <w:vAlign w:val="center"/>
          </w:tcPr>
          <w:p w:rsidR="00AC6C3A" w:rsidRPr="003322A4" w:rsidRDefault="00AC6C3A" w:rsidP="00AF693E">
            <w:pPr>
              <w:spacing w:after="0" w:line="240" w:lineRule="auto"/>
              <w:rPr>
                <w:sz w:val="22"/>
                <w:szCs w:val="22"/>
              </w:rPr>
            </w:pPr>
            <w:r>
              <w:rPr>
                <w:sz w:val="22"/>
                <w:szCs w:val="22"/>
              </w:rPr>
              <w:t>Yürüme Şeridi</w:t>
            </w:r>
          </w:p>
        </w:tc>
        <w:tc>
          <w:tcPr>
            <w:tcW w:w="1275"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noWrap/>
            <w:vAlign w:val="center"/>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c>
          <w:tcPr>
            <w:tcW w:w="1134" w:type="dxa"/>
          </w:tcPr>
          <w:p w:rsidR="00AC6C3A" w:rsidRPr="003322A4" w:rsidRDefault="00AC6C3A" w:rsidP="00AF693E">
            <w:pPr>
              <w:spacing w:after="0" w:line="240" w:lineRule="auto"/>
              <w:rPr>
                <w:sz w:val="22"/>
                <w:szCs w:val="22"/>
              </w:rPr>
            </w:pPr>
            <w:r>
              <w:rPr>
                <w:sz w:val="22"/>
                <w:szCs w:val="22"/>
              </w:rPr>
              <w:t>0</w:t>
            </w:r>
          </w:p>
        </w:tc>
      </w:tr>
      <w:tr w:rsidR="00AC6C3A" w:rsidRPr="00A47F2F" w:rsidTr="00A8185D">
        <w:trPr>
          <w:trHeight w:val="165"/>
        </w:trPr>
        <w:tc>
          <w:tcPr>
            <w:tcW w:w="1242" w:type="dxa"/>
            <w:vMerge w:val="restart"/>
            <w:shd w:val="clear" w:color="auto" w:fill="auto"/>
            <w:vAlign w:val="center"/>
          </w:tcPr>
          <w:p w:rsidR="00AC6C3A" w:rsidRPr="001175E7" w:rsidRDefault="009A1208" w:rsidP="00AF693E">
            <w:pPr>
              <w:rPr>
                <w:b/>
                <w:bCs/>
                <w:sz w:val="22"/>
                <w:szCs w:val="22"/>
              </w:rPr>
            </w:pPr>
            <w:r>
              <w:rPr>
                <w:b/>
                <w:bCs/>
                <w:sz w:val="22"/>
                <w:szCs w:val="22"/>
              </w:rPr>
              <w:t xml:space="preserve">PG </w:t>
            </w:r>
            <w:r w:rsidR="00AC6C3A">
              <w:rPr>
                <w:b/>
                <w:bCs/>
                <w:sz w:val="22"/>
                <w:szCs w:val="22"/>
              </w:rPr>
              <w:t>1.1.8</w:t>
            </w:r>
            <w:r w:rsidR="002A2ADA">
              <w:rPr>
                <w:b/>
                <w:bCs/>
                <w:sz w:val="22"/>
                <w:szCs w:val="22"/>
              </w:rPr>
              <w:t>.</w:t>
            </w:r>
          </w:p>
        </w:tc>
        <w:tc>
          <w:tcPr>
            <w:tcW w:w="1843" w:type="dxa"/>
            <w:vMerge w:val="restart"/>
            <w:shd w:val="clear" w:color="auto" w:fill="auto"/>
            <w:vAlign w:val="center"/>
          </w:tcPr>
          <w:p w:rsidR="00AC6C3A" w:rsidRPr="00EC5C56" w:rsidRDefault="00AC6C3A" w:rsidP="00AF693E">
            <w:pPr>
              <w:spacing w:after="0" w:line="240" w:lineRule="auto"/>
              <w:rPr>
                <w:color w:val="FF0000"/>
              </w:rPr>
            </w:pPr>
            <w:r>
              <w:rPr>
                <w:sz w:val="22"/>
                <w:szCs w:val="22"/>
              </w:rPr>
              <w:t>Dezavantajlı öğrenciler</w:t>
            </w:r>
          </w:p>
        </w:tc>
        <w:tc>
          <w:tcPr>
            <w:tcW w:w="4253" w:type="dxa"/>
            <w:gridSpan w:val="3"/>
            <w:shd w:val="clear" w:color="auto" w:fill="auto"/>
            <w:vAlign w:val="center"/>
          </w:tcPr>
          <w:p w:rsidR="00AC6C3A" w:rsidRPr="00EC5C56" w:rsidRDefault="00AC6C3A" w:rsidP="00AF693E">
            <w:pPr>
              <w:spacing w:after="0" w:line="240" w:lineRule="auto"/>
              <w:rPr>
                <w:color w:val="FF0000"/>
              </w:rPr>
            </w:pPr>
            <w:r>
              <w:rPr>
                <w:sz w:val="22"/>
                <w:szCs w:val="22"/>
              </w:rPr>
              <w:t>Anne/baba ayrılmış öğrenci sayısı</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47</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47</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50</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50</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50</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50</w:t>
            </w:r>
          </w:p>
        </w:tc>
      </w:tr>
      <w:tr w:rsidR="00AC6C3A" w:rsidRPr="00A47F2F" w:rsidTr="00A8185D">
        <w:trPr>
          <w:trHeight w:val="165"/>
        </w:trPr>
        <w:tc>
          <w:tcPr>
            <w:tcW w:w="1242" w:type="dxa"/>
            <w:vMerge/>
            <w:shd w:val="clear" w:color="auto" w:fill="auto"/>
            <w:vAlign w:val="center"/>
          </w:tcPr>
          <w:p w:rsidR="00AC6C3A" w:rsidRPr="001175E7" w:rsidRDefault="00AC6C3A" w:rsidP="00AF693E">
            <w:pPr>
              <w:rPr>
                <w:b/>
                <w:bCs/>
                <w:sz w:val="22"/>
                <w:szCs w:val="22"/>
              </w:rPr>
            </w:pPr>
          </w:p>
        </w:tc>
        <w:tc>
          <w:tcPr>
            <w:tcW w:w="1843" w:type="dxa"/>
            <w:vMerge/>
            <w:shd w:val="clear" w:color="auto" w:fill="auto"/>
            <w:vAlign w:val="center"/>
          </w:tcPr>
          <w:p w:rsidR="00AC6C3A" w:rsidRPr="00EC5C56" w:rsidRDefault="00AC6C3A" w:rsidP="00AF693E">
            <w:pPr>
              <w:spacing w:after="0" w:line="240" w:lineRule="auto"/>
              <w:rPr>
                <w:color w:val="FF0000"/>
              </w:rPr>
            </w:pPr>
          </w:p>
        </w:tc>
        <w:tc>
          <w:tcPr>
            <w:tcW w:w="4253" w:type="dxa"/>
            <w:gridSpan w:val="3"/>
            <w:shd w:val="clear" w:color="auto" w:fill="auto"/>
            <w:vAlign w:val="center"/>
          </w:tcPr>
          <w:p w:rsidR="00AC6C3A" w:rsidRPr="00EC5C56" w:rsidRDefault="00AC6C3A" w:rsidP="00AF693E">
            <w:pPr>
              <w:spacing w:after="0" w:line="240" w:lineRule="auto"/>
              <w:rPr>
                <w:color w:val="FF0000"/>
              </w:rPr>
            </w:pPr>
            <w:r>
              <w:rPr>
                <w:sz w:val="22"/>
                <w:szCs w:val="22"/>
              </w:rPr>
              <w:t>Anne/baba vefat etmiş öğrenci sayısı</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11</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11</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12</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12</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12</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12</w:t>
            </w:r>
          </w:p>
        </w:tc>
      </w:tr>
      <w:tr w:rsidR="00AC6C3A" w:rsidRPr="00A47F2F" w:rsidTr="00A8185D">
        <w:trPr>
          <w:trHeight w:val="165"/>
        </w:trPr>
        <w:tc>
          <w:tcPr>
            <w:tcW w:w="1242" w:type="dxa"/>
            <w:vMerge/>
            <w:shd w:val="clear" w:color="auto" w:fill="auto"/>
            <w:vAlign w:val="center"/>
          </w:tcPr>
          <w:p w:rsidR="00AC6C3A" w:rsidRPr="001175E7" w:rsidRDefault="00AC6C3A" w:rsidP="00AF693E">
            <w:pPr>
              <w:rPr>
                <w:b/>
                <w:bCs/>
                <w:sz w:val="22"/>
                <w:szCs w:val="22"/>
              </w:rPr>
            </w:pPr>
          </w:p>
        </w:tc>
        <w:tc>
          <w:tcPr>
            <w:tcW w:w="1843" w:type="dxa"/>
            <w:vMerge/>
            <w:shd w:val="clear" w:color="auto" w:fill="auto"/>
            <w:vAlign w:val="center"/>
          </w:tcPr>
          <w:p w:rsidR="00AC6C3A" w:rsidRPr="00EC5C56" w:rsidRDefault="00AC6C3A" w:rsidP="00AF693E">
            <w:pPr>
              <w:spacing w:after="0" w:line="240" w:lineRule="auto"/>
              <w:rPr>
                <w:color w:val="FF0000"/>
              </w:rPr>
            </w:pPr>
          </w:p>
        </w:tc>
        <w:tc>
          <w:tcPr>
            <w:tcW w:w="4253" w:type="dxa"/>
            <w:gridSpan w:val="3"/>
            <w:shd w:val="clear" w:color="auto" w:fill="auto"/>
            <w:vAlign w:val="center"/>
          </w:tcPr>
          <w:p w:rsidR="00AC6C3A" w:rsidRPr="00EC5C56" w:rsidRDefault="00AC6C3A" w:rsidP="00AF693E">
            <w:pPr>
              <w:spacing w:after="0" w:line="240" w:lineRule="auto"/>
              <w:rPr>
                <w:color w:val="FF0000"/>
              </w:rPr>
            </w:pPr>
            <w:r>
              <w:rPr>
                <w:sz w:val="22"/>
                <w:szCs w:val="22"/>
              </w:rPr>
              <w:t>1.Derece Şehit yakını olan öğrenci sayısı</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1</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0</w:t>
            </w:r>
          </w:p>
        </w:tc>
      </w:tr>
      <w:tr w:rsidR="00AC6C3A" w:rsidRPr="00A47F2F" w:rsidTr="00D14115">
        <w:trPr>
          <w:trHeight w:val="165"/>
        </w:trPr>
        <w:tc>
          <w:tcPr>
            <w:tcW w:w="1242" w:type="dxa"/>
            <w:shd w:val="clear" w:color="auto" w:fill="auto"/>
            <w:vAlign w:val="center"/>
          </w:tcPr>
          <w:p w:rsidR="00AC6C3A" w:rsidRPr="001175E7" w:rsidRDefault="009A1208" w:rsidP="00AF693E">
            <w:pPr>
              <w:rPr>
                <w:b/>
                <w:bCs/>
                <w:sz w:val="22"/>
                <w:szCs w:val="22"/>
              </w:rPr>
            </w:pPr>
            <w:r>
              <w:rPr>
                <w:b/>
                <w:bCs/>
                <w:sz w:val="22"/>
                <w:szCs w:val="22"/>
              </w:rPr>
              <w:t xml:space="preserve">PG </w:t>
            </w:r>
            <w:r w:rsidR="00AC6C3A">
              <w:rPr>
                <w:b/>
                <w:bCs/>
                <w:sz w:val="22"/>
                <w:szCs w:val="22"/>
              </w:rPr>
              <w:t>1.1.9</w:t>
            </w:r>
            <w:r w:rsidR="002A2ADA">
              <w:rPr>
                <w:b/>
                <w:bCs/>
                <w:sz w:val="22"/>
                <w:szCs w:val="22"/>
              </w:rPr>
              <w:t>.</w:t>
            </w:r>
          </w:p>
        </w:tc>
        <w:tc>
          <w:tcPr>
            <w:tcW w:w="6096" w:type="dxa"/>
            <w:gridSpan w:val="4"/>
            <w:shd w:val="clear" w:color="auto" w:fill="auto"/>
            <w:vAlign w:val="center"/>
          </w:tcPr>
          <w:p w:rsidR="00AC6C3A" w:rsidRDefault="00AC6C3A" w:rsidP="00AF693E">
            <w:pPr>
              <w:spacing w:after="0" w:line="240" w:lineRule="auto"/>
              <w:rPr>
                <w:sz w:val="22"/>
                <w:szCs w:val="22"/>
              </w:rPr>
            </w:pPr>
            <w:r>
              <w:rPr>
                <w:sz w:val="22"/>
                <w:szCs w:val="22"/>
              </w:rPr>
              <w:t>Kaynaştırma eğitimi alan öğrenci sayısı</w:t>
            </w:r>
          </w:p>
        </w:tc>
        <w:tc>
          <w:tcPr>
            <w:tcW w:w="1275" w:type="dxa"/>
            <w:shd w:val="clear" w:color="auto" w:fill="auto"/>
            <w:noWrap/>
            <w:vAlign w:val="center"/>
          </w:tcPr>
          <w:p w:rsidR="00AC6C3A" w:rsidRPr="003322A4" w:rsidRDefault="00AC6C3A" w:rsidP="00AF693E">
            <w:pPr>
              <w:spacing w:after="0" w:line="240" w:lineRule="auto"/>
              <w:rPr>
                <w:sz w:val="22"/>
                <w:szCs w:val="22"/>
              </w:rPr>
            </w:pPr>
            <w:r>
              <w:rPr>
                <w:sz w:val="22"/>
                <w:szCs w:val="22"/>
              </w:rPr>
              <w:t>29</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29</w:t>
            </w:r>
          </w:p>
        </w:tc>
        <w:tc>
          <w:tcPr>
            <w:tcW w:w="1276" w:type="dxa"/>
            <w:shd w:val="clear" w:color="auto" w:fill="auto"/>
            <w:vAlign w:val="center"/>
          </w:tcPr>
          <w:p w:rsidR="00AC6C3A" w:rsidRPr="003322A4" w:rsidRDefault="00AC6C3A" w:rsidP="00AF693E">
            <w:pPr>
              <w:spacing w:after="0" w:line="240" w:lineRule="auto"/>
              <w:rPr>
                <w:sz w:val="22"/>
                <w:szCs w:val="22"/>
              </w:rPr>
            </w:pPr>
            <w:r>
              <w:rPr>
                <w:sz w:val="22"/>
                <w:szCs w:val="22"/>
              </w:rPr>
              <w:t>26</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26</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26</w:t>
            </w:r>
          </w:p>
        </w:tc>
        <w:tc>
          <w:tcPr>
            <w:tcW w:w="1134" w:type="dxa"/>
            <w:shd w:val="clear" w:color="auto" w:fill="auto"/>
            <w:vAlign w:val="center"/>
          </w:tcPr>
          <w:p w:rsidR="00AC6C3A" w:rsidRPr="003322A4" w:rsidRDefault="00AC6C3A" w:rsidP="00AF693E">
            <w:pPr>
              <w:spacing w:after="0" w:line="240" w:lineRule="auto"/>
              <w:rPr>
                <w:sz w:val="22"/>
                <w:szCs w:val="22"/>
              </w:rPr>
            </w:pPr>
            <w:r>
              <w:rPr>
                <w:sz w:val="22"/>
                <w:szCs w:val="22"/>
              </w:rPr>
              <w:t>26</w:t>
            </w:r>
          </w:p>
        </w:tc>
      </w:tr>
      <w:tr w:rsidR="00AC6C3A" w:rsidRPr="00A47F2F" w:rsidTr="00D14115">
        <w:trPr>
          <w:trHeight w:val="165"/>
        </w:trPr>
        <w:tc>
          <w:tcPr>
            <w:tcW w:w="1242" w:type="dxa"/>
            <w:shd w:val="clear" w:color="auto" w:fill="auto"/>
            <w:vAlign w:val="center"/>
          </w:tcPr>
          <w:p w:rsidR="00AC6C3A" w:rsidRPr="001175E7" w:rsidRDefault="00AC6C3A" w:rsidP="0063311A">
            <w:pPr>
              <w:spacing w:after="0"/>
              <w:rPr>
                <w:rFonts w:cs="Calibri"/>
                <w:b/>
                <w:sz w:val="22"/>
              </w:rPr>
            </w:pPr>
            <w:r>
              <w:rPr>
                <w:rFonts w:cs="Calibri"/>
                <w:b/>
                <w:sz w:val="22"/>
              </w:rPr>
              <w:t>PG 1.1.10</w:t>
            </w:r>
            <w:r w:rsidR="002A2ADA">
              <w:rPr>
                <w:rFonts w:cs="Calibri"/>
                <w:b/>
                <w:sz w:val="22"/>
              </w:rPr>
              <w:t>.</w:t>
            </w:r>
          </w:p>
        </w:tc>
        <w:tc>
          <w:tcPr>
            <w:tcW w:w="6096" w:type="dxa"/>
            <w:gridSpan w:val="4"/>
            <w:shd w:val="clear" w:color="auto" w:fill="auto"/>
            <w:vAlign w:val="center"/>
          </w:tcPr>
          <w:p w:rsidR="00AC6C3A" w:rsidRDefault="00AC6C3A" w:rsidP="0063311A">
            <w:pPr>
              <w:spacing w:after="0"/>
              <w:rPr>
                <w:sz w:val="22"/>
              </w:rPr>
            </w:pPr>
            <w:r w:rsidRPr="0063311A">
              <w:rPr>
                <w:sz w:val="22"/>
                <w:szCs w:val="22"/>
              </w:rPr>
              <w:t>Evde eğitim alan öğrenci sayısı</w:t>
            </w:r>
          </w:p>
        </w:tc>
        <w:tc>
          <w:tcPr>
            <w:tcW w:w="1275" w:type="dxa"/>
            <w:shd w:val="clear" w:color="auto" w:fill="auto"/>
            <w:noWrap/>
            <w:vAlign w:val="center"/>
          </w:tcPr>
          <w:p w:rsidR="00AC6C3A" w:rsidRPr="003322A4" w:rsidRDefault="00AC6C3A" w:rsidP="0063311A">
            <w:pPr>
              <w:spacing w:after="0" w:line="240" w:lineRule="auto"/>
              <w:rPr>
                <w:sz w:val="22"/>
                <w:szCs w:val="22"/>
              </w:rPr>
            </w:pPr>
            <w:r>
              <w:rPr>
                <w:sz w:val="22"/>
                <w:szCs w:val="22"/>
              </w:rPr>
              <w:t>3</w:t>
            </w:r>
          </w:p>
        </w:tc>
        <w:tc>
          <w:tcPr>
            <w:tcW w:w="1276" w:type="dxa"/>
            <w:shd w:val="clear" w:color="auto" w:fill="auto"/>
            <w:vAlign w:val="center"/>
          </w:tcPr>
          <w:p w:rsidR="00AC6C3A" w:rsidRPr="003322A4" w:rsidRDefault="00AC6C3A" w:rsidP="0063311A">
            <w:pPr>
              <w:spacing w:after="0" w:line="240" w:lineRule="auto"/>
              <w:rPr>
                <w:sz w:val="22"/>
                <w:szCs w:val="22"/>
              </w:rPr>
            </w:pPr>
            <w:r>
              <w:rPr>
                <w:sz w:val="22"/>
                <w:szCs w:val="22"/>
              </w:rPr>
              <w:t>3</w:t>
            </w:r>
          </w:p>
        </w:tc>
        <w:tc>
          <w:tcPr>
            <w:tcW w:w="1276" w:type="dxa"/>
            <w:shd w:val="clear" w:color="auto" w:fill="auto"/>
            <w:vAlign w:val="center"/>
          </w:tcPr>
          <w:p w:rsidR="00AC6C3A" w:rsidRPr="003322A4" w:rsidRDefault="00AC6C3A" w:rsidP="0063311A">
            <w:pPr>
              <w:spacing w:after="0" w:line="240" w:lineRule="auto"/>
              <w:rPr>
                <w:sz w:val="22"/>
                <w:szCs w:val="22"/>
              </w:rPr>
            </w:pPr>
            <w:r>
              <w:rPr>
                <w:sz w:val="22"/>
                <w:szCs w:val="22"/>
              </w:rPr>
              <w:t>3</w:t>
            </w:r>
          </w:p>
        </w:tc>
        <w:tc>
          <w:tcPr>
            <w:tcW w:w="1134" w:type="dxa"/>
            <w:shd w:val="clear" w:color="auto" w:fill="auto"/>
            <w:vAlign w:val="center"/>
          </w:tcPr>
          <w:p w:rsidR="00AC6C3A" w:rsidRPr="003322A4" w:rsidRDefault="00AC6C3A" w:rsidP="0063311A">
            <w:pPr>
              <w:spacing w:after="0" w:line="240" w:lineRule="auto"/>
              <w:rPr>
                <w:sz w:val="22"/>
                <w:szCs w:val="22"/>
              </w:rPr>
            </w:pPr>
            <w:r>
              <w:rPr>
                <w:sz w:val="22"/>
                <w:szCs w:val="22"/>
              </w:rPr>
              <w:t>2</w:t>
            </w:r>
          </w:p>
        </w:tc>
        <w:tc>
          <w:tcPr>
            <w:tcW w:w="1134" w:type="dxa"/>
            <w:shd w:val="clear" w:color="auto" w:fill="auto"/>
            <w:vAlign w:val="center"/>
          </w:tcPr>
          <w:p w:rsidR="00AC6C3A" w:rsidRPr="003322A4" w:rsidRDefault="00AC6C3A" w:rsidP="0063311A">
            <w:pPr>
              <w:spacing w:after="0" w:line="240" w:lineRule="auto"/>
              <w:rPr>
                <w:sz w:val="22"/>
                <w:szCs w:val="22"/>
              </w:rPr>
            </w:pPr>
            <w:r>
              <w:rPr>
                <w:sz w:val="22"/>
                <w:szCs w:val="22"/>
              </w:rPr>
              <w:t>2</w:t>
            </w:r>
          </w:p>
        </w:tc>
        <w:tc>
          <w:tcPr>
            <w:tcW w:w="1134" w:type="dxa"/>
            <w:shd w:val="clear" w:color="auto" w:fill="auto"/>
            <w:vAlign w:val="center"/>
          </w:tcPr>
          <w:p w:rsidR="00AC6C3A" w:rsidRPr="003322A4" w:rsidRDefault="00AC6C3A" w:rsidP="0063311A">
            <w:pPr>
              <w:spacing w:after="0" w:line="240" w:lineRule="auto"/>
              <w:rPr>
                <w:sz w:val="22"/>
                <w:szCs w:val="22"/>
              </w:rPr>
            </w:pPr>
            <w:r>
              <w:rPr>
                <w:sz w:val="22"/>
                <w:szCs w:val="22"/>
              </w:rPr>
              <w:t>2</w:t>
            </w:r>
          </w:p>
        </w:tc>
      </w:tr>
    </w:tbl>
    <w:p w:rsidR="00A8185D" w:rsidRDefault="00A8185D" w:rsidP="000E1209">
      <w:pPr>
        <w:jc w:val="both"/>
        <w:rPr>
          <w:b/>
          <w:i/>
          <w:szCs w:val="24"/>
        </w:rPr>
      </w:pPr>
    </w:p>
    <w:p w:rsidR="002B6FDB" w:rsidRPr="002B6FDB" w:rsidRDefault="002B6FDB" w:rsidP="002B6FDB">
      <w:pPr>
        <w:rPr>
          <w:b/>
          <w:sz w:val="28"/>
        </w:rPr>
      </w:pPr>
      <w:r w:rsidRPr="00D43C4F">
        <w:rPr>
          <w:b/>
          <w:sz w:val="28"/>
        </w:rPr>
        <w:t>Eylemler</w:t>
      </w:r>
    </w:p>
    <w:tbl>
      <w:tblPr>
        <w:tblW w:w="5186" w:type="pct"/>
        <w:tblLayout w:type="fixed"/>
        <w:tblCellMar>
          <w:left w:w="70" w:type="dxa"/>
          <w:right w:w="70" w:type="dxa"/>
        </w:tblCellMar>
        <w:tblLook w:val="04A0"/>
      </w:tblPr>
      <w:tblGrid>
        <w:gridCol w:w="1044"/>
        <w:gridCol w:w="6883"/>
        <w:gridCol w:w="3439"/>
        <w:gridCol w:w="3304"/>
      </w:tblGrid>
      <w:tr w:rsidR="002B6FDB" w:rsidRPr="00B077D5" w:rsidTr="002F3070">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077D5" w:rsidRDefault="002B6FDB" w:rsidP="000A639E">
            <w:pPr>
              <w:spacing w:after="0" w:line="240" w:lineRule="auto"/>
              <w:jc w:val="center"/>
              <w:rPr>
                <w:b/>
                <w:bCs/>
                <w:color w:val="000000"/>
                <w:sz w:val="22"/>
                <w:szCs w:val="22"/>
              </w:rPr>
            </w:pPr>
            <w:r w:rsidRPr="00B077D5">
              <w:rPr>
                <w:b/>
                <w:bCs/>
                <w:color w:val="000000"/>
                <w:sz w:val="22"/>
                <w:szCs w:val="22"/>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rsidR="002B6FDB" w:rsidRPr="00B077D5" w:rsidRDefault="002B6FDB" w:rsidP="000A639E">
            <w:pPr>
              <w:spacing w:after="0" w:line="240" w:lineRule="auto"/>
              <w:jc w:val="center"/>
              <w:rPr>
                <w:b/>
                <w:bCs/>
                <w:color w:val="000000"/>
                <w:sz w:val="22"/>
                <w:szCs w:val="22"/>
              </w:rPr>
            </w:pPr>
            <w:r w:rsidRPr="00B077D5">
              <w:rPr>
                <w:b/>
                <w:bCs/>
                <w:color w:val="000000"/>
                <w:sz w:val="22"/>
                <w:szCs w:val="22"/>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rsidR="002B6FDB" w:rsidRPr="00B077D5" w:rsidRDefault="002B6FDB" w:rsidP="000A639E">
            <w:pPr>
              <w:spacing w:after="0" w:line="240" w:lineRule="auto"/>
              <w:jc w:val="center"/>
              <w:rPr>
                <w:b/>
                <w:bCs/>
                <w:color w:val="000000"/>
                <w:sz w:val="22"/>
                <w:szCs w:val="22"/>
              </w:rPr>
            </w:pPr>
            <w:r w:rsidRPr="00B077D5">
              <w:rPr>
                <w:b/>
                <w:bCs/>
                <w:color w:val="000000"/>
                <w:sz w:val="22"/>
                <w:szCs w:val="22"/>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rsidR="002B6FDB" w:rsidRPr="00B077D5" w:rsidRDefault="002B6FDB" w:rsidP="002B6FDB">
            <w:pPr>
              <w:spacing w:after="0" w:line="240" w:lineRule="auto"/>
              <w:jc w:val="center"/>
              <w:rPr>
                <w:b/>
                <w:bCs/>
                <w:color w:val="000000"/>
                <w:sz w:val="22"/>
                <w:szCs w:val="22"/>
              </w:rPr>
            </w:pPr>
            <w:r w:rsidRPr="00B077D5">
              <w:rPr>
                <w:b/>
                <w:bCs/>
                <w:color w:val="000000"/>
                <w:sz w:val="22"/>
                <w:szCs w:val="22"/>
              </w:rPr>
              <w:t>Eylem Tarihi</w:t>
            </w:r>
          </w:p>
        </w:tc>
      </w:tr>
      <w:tr w:rsidR="00C97C35"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C97C35" w:rsidRPr="00B077D5" w:rsidRDefault="00C97C35" w:rsidP="000A639E">
            <w:pPr>
              <w:spacing w:after="0" w:line="240" w:lineRule="auto"/>
              <w:jc w:val="center"/>
              <w:rPr>
                <w:b/>
                <w:bCs/>
                <w:color w:val="000000"/>
                <w:sz w:val="22"/>
                <w:szCs w:val="22"/>
              </w:rPr>
            </w:pPr>
            <w:r w:rsidRPr="00B077D5">
              <w:rPr>
                <w:b/>
                <w:bCs/>
                <w:color w:val="000000"/>
                <w:sz w:val="22"/>
                <w:szCs w:val="22"/>
              </w:rPr>
              <w:t>1.1.1.</w:t>
            </w:r>
          </w:p>
        </w:tc>
        <w:tc>
          <w:tcPr>
            <w:tcW w:w="2346" w:type="pct"/>
            <w:tcBorders>
              <w:top w:val="nil"/>
              <w:left w:val="nil"/>
              <w:bottom w:val="single" w:sz="8" w:space="0" w:color="auto"/>
              <w:right w:val="single" w:sz="8" w:space="0" w:color="auto"/>
            </w:tcBorders>
            <w:shd w:val="clear" w:color="auto" w:fill="auto"/>
            <w:vAlign w:val="center"/>
          </w:tcPr>
          <w:p w:rsidR="00C97C35" w:rsidRPr="00B077D5" w:rsidRDefault="00C97C35" w:rsidP="00C97C35">
            <w:pPr>
              <w:spacing w:after="0" w:line="240" w:lineRule="auto"/>
              <w:jc w:val="both"/>
              <w:rPr>
                <w:color w:val="000000"/>
                <w:sz w:val="22"/>
                <w:szCs w:val="22"/>
              </w:rPr>
            </w:pPr>
            <w:r w:rsidRPr="00B077D5">
              <w:rPr>
                <w:color w:val="000000"/>
                <w:sz w:val="22"/>
                <w:szCs w:val="22"/>
              </w:rPr>
              <w:t>Okul kayıt bölgesinde yer alan öğrencilerin tespiti çalışması yapılacaktır.</w:t>
            </w:r>
          </w:p>
        </w:tc>
        <w:tc>
          <w:tcPr>
            <w:tcW w:w="1172" w:type="pct"/>
            <w:tcBorders>
              <w:top w:val="nil"/>
              <w:left w:val="nil"/>
              <w:bottom w:val="single" w:sz="8" w:space="0" w:color="auto"/>
              <w:right w:val="single" w:sz="8" w:space="0" w:color="auto"/>
            </w:tcBorders>
            <w:shd w:val="clear" w:color="auto" w:fill="auto"/>
            <w:vAlign w:val="center"/>
          </w:tcPr>
          <w:p w:rsidR="005E5755" w:rsidRPr="00B077D5" w:rsidRDefault="005E5755" w:rsidP="005D5C2E">
            <w:pPr>
              <w:spacing w:after="0" w:line="240" w:lineRule="auto"/>
              <w:jc w:val="both"/>
              <w:rPr>
                <w:color w:val="000000"/>
                <w:sz w:val="22"/>
                <w:szCs w:val="22"/>
              </w:rPr>
            </w:pPr>
            <w:r w:rsidRPr="00B077D5">
              <w:rPr>
                <w:color w:val="000000"/>
                <w:sz w:val="22"/>
                <w:szCs w:val="22"/>
              </w:rPr>
              <w:t xml:space="preserve">Mustafa GÖKTEKE </w:t>
            </w:r>
          </w:p>
          <w:p w:rsidR="00C97C35" w:rsidRPr="00B077D5" w:rsidRDefault="005E5755" w:rsidP="005D5C2E">
            <w:pPr>
              <w:spacing w:after="0" w:line="240" w:lineRule="auto"/>
              <w:jc w:val="both"/>
              <w:rPr>
                <w:color w:val="000000"/>
                <w:sz w:val="22"/>
                <w:szCs w:val="22"/>
              </w:rPr>
            </w:pPr>
            <w:r w:rsidRPr="00B077D5">
              <w:rPr>
                <w:color w:val="000000"/>
                <w:sz w:val="22"/>
                <w:szCs w:val="22"/>
              </w:rPr>
              <w:t>Müdür Yardımcısı</w:t>
            </w:r>
          </w:p>
          <w:p w:rsidR="005E5755" w:rsidRPr="00B077D5" w:rsidRDefault="00D64CF3" w:rsidP="005D5C2E">
            <w:pPr>
              <w:spacing w:after="0" w:line="240" w:lineRule="auto"/>
              <w:jc w:val="both"/>
              <w:rPr>
                <w:color w:val="000000"/>
                <w:sz w:val="22"/>
                <w:szCs w:val="22"/>
              </w:rPr>
            </w:pPr>
            <w:r>
              <w:rPr>
                <w:color w:val="000000"/>
                <w:sz w:val="22"/>
                <w:szCs w:val="22"/>
              </w:rPr>
              <w:t>Ahmet ZORLU</w:t>
            </w:r>
          </w:p>
          <w:p w:rsidR="005E5755" w:rsidRPr="00B077D5" w:rsidRDefault="005E5755" w:rsidP="005D5C2E">
            <w:pPr>
              <w:spacing w:after="0" w:line="240" w:lineRule="auto"/>
              <w:jc w:val="both"/>
              <w:rPr>
                <w:color w:val="000000"/>
                <w:sz w:val="22"/>
                <w:szCs w:val="22"/>
              </w:rPr>
            </w:pPr>
            <w:r w:rsidRPr="00B077D5">
              <w:rPr>
                <w:color w:val="000000"/>
                <w:sz w:val="22"/>
                <w:szCs w:val="22"/>
              </w:rPr>
              <w:t>Müdür Yardımcısı</w:t>
            </w:r>
          </w:p>
        </w:tc>
        <w:tc>
          <w:tcPr>
            <w:tcW w:w="1126" w:type="pct"/>
            <w:tcBorders>
              <w:top w:val="nil"/>
              <w:left w:val="nil"/>
              <w:bottom w:val="single" w:sz="8" w:space="0" w:color="auto"/>
              <w:right w:val="single" w:sz="8" w:space="0" w:color="auto"/>
            </w:tcBorders>
            <w:shd w:val="clear" w:color="auto" w:fill="auto"/>
            <w:vAlign w:val="center"/>
          </w:tcPr>
          <w:p w:rsidR="00C97C35" w:rsidRPr="00B077D5" w:rsidRDefault="00C97C35" w:rsidP="005D5C2E">
            <w:pPr>
              <w:spacing w:after="0" w:line="240" w:lineRule="auto"/>
              <w:jc w:val="both"/>
              <w:rPr>
                <w:color w:val="000000"/>
                <w:sz w:val="22"/>
                <w:szCs w:val="22"/>
              </w:rPr>
            </w:pPr>
            <w:r w:rsidRPr="00B077D5">
              <w:rPr>
                <w:color w:val="000000"/>
                <w:sz w:val="22"/>
                <w:szCs w:val="22"/>
              </w:rPr>
              <w:t>01 Eylül-20 Eylül</w:t>
            </w:r>
          </w:p>
        </w:tc>
      </w:tr>
      <w:tr w:rsidR="00AC6C3A"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AC6C3A" w:rsidRPr="00B077D5" w:rsidRDefault="00AC6C3A" w:rsidP="000A639E">
            <w:pPr>
              <w:spacing w:after="0" w:line="240" w:lineRule="auto"/>
              <w:jc w:val="center"/>
              <w:rPr>
                <w:b/>
                <w:bCs/>
                <w:color w:val="000000"/>
                <w:sz w:val="22"/>
                <w:szCs w:val="22"/>
              </w:rPr>
            </w:pPr>
            <w:r w:rsidRPr="00B077D5">
              <w:rPr>
                <w:b/>
                <w:bCs/>
                <w:color w:val="000000"/>
                <w:sz w:val="22"/>
                <w:szCs w:val="22"/>
              </w:rPr>
              <w:lastRenderedPageBreak/>
              <w:t>1.1.2</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AC6C3A" w:rsidRPr="00B077D5" w:rsidRDefault="00AC6C3A" w:rsidP="00C97C35">
            <w:pPr>
              <w:spacing w:after="0" w:line="240" w:lineRule="auto"/>
              <w:jc w:val="both"/>
              <w:rPr>
                <w:color w:val="000000"/>
                <w:sz w:val="22"/>
                <w:szCs w:val="22"/>
              </w:rPr>
            </w:pPr>
            <w:r w:rsidRPr="00B077D5">
              <w:rPr>
                <w:color w:val="000000"/>
                <w:sz w:val="22"/>
                <w:szCs w:val="22"/>
              </w:rPr>
              <w:t>Anasınıfı kayıt bölgesinde yer alan öğrencilerin tespiti çalışması yapılacaktır.</w:t>
            </w:r>
          </w:p>
        </w:tc>
        <w:tc>
          <w:tcPr>
            <w:tcW w:w="1172" w:type="pct"/>
            <w:tcBorders>
              <w:top w:val="nil"/>
              <w:left w:val="nil"/>
              <w:bottom w:val="single" w:sz="8" w:space="0" w:color="auto"/>
              <w:right w:val="single" w:sz="8" w:space="0" w:color="auto"/>
            </w:tcBorders>
            <w:shd w:val="clear" w:color="auto" w:fill="auto"/>
            <w:vAlign w:val="center"/>
          </w:tcPr>
          <w:p w:rsidR="00AC6C3A" w:rsidRPr="00B077D5" w:rsidRDefault="00AC6C3A" w:rsidP="00AC6C3A">
            <w:pPr>
              <w:spacing w:after="0" w:line="240" w:lineRule="auto"/>
              <w:jc w:val="both"/>
              <w:rPr>
                <w:color w:val="000000"/>
                <w:sz w:val="22"/>
                <w:szCs w:val="22"/>
              </w:rPr>
            </w:pPr>
            <w:r w:rsidRPr="00B077D5">
              <w:rPr>
                <w:color w:val="000000"/>
                <w:sz w:val="22"/>
                <w:szCs w:val="22"/>
              </w:rPr>
              <w:t xml:space="preserve">Mustafa GÖKTEKE </w:t>
            </w:r>
          </w:p>
          <w:p w:rsidR="00AC6C3A" w:rsidRPr="00B077D5" w:rsidRDefault="00AC6C3A" w:rsidP="00AC6C3A">
            <w:pPr>
              <w:spacing w:after="0" w:line="240" w:lineRule="auto"/>
              <w:jc w:val="both"/>
              <w:rPr>
                <w:color w:val="000000"/>
                <w:sz w:val="22"/>
                <w:szCs w:val="22"/>
              </w:rPr>
            </w:pPr>
            <w:r w:rsidRPr="00B077D5">
              <w:rPr>
                <w:color w:val="000000"/>
                <w:sz w:val="22"/>
                <w:szCs w:val="22"/>
              </w:rPr>
              <w:t>Müdür Yardımcısı</w:t>
            </w:r>
          </w:p>
          <w:p w:rsidR="00AC6C3A" w:rsidRPr="00B077D5" w:rsidRDefault="00D64CF3" w:rsidP="00AC6C3A">
            <w:pPr>
              <w:spacing w:after="0" w:line="240" w:lineRule="auto"/>
              <w:jc w:val="both"/>
              <w:rPr>
                <w:color w:val="000000"/>
                <w:sz w:val="22"/>
                <w:szCs w:val="22"/>
              </w:rPr>
            </w:pPr>
            <w:r>
              <w:rPr>
                <w:color w:val="000000"/>
                <w:sz w:val="22"/>
                <w:szCs w:val="22"/>
              </w:rPr>
              <w:t>Ahmet ZORLU</w:t>
            </w:r>
          </w:p>
          <w:p w:rsidR="00AC6C3A" w:rsidRPr="00B077D5" w:rsidRDefault="00AC6C3A" w:rsidP="00AC6C3A">
            <w:pPr>
              <w:spacing w:after="0" w:line="240" w:lineRule="auto"/>
              <w:jc w:val="both"/>
              <w:rPr>
                <w:color w:val="000000"/>
                <w:sz w:val="22"/>
                <w:szCs w:val="22"/>
              </w:rPr>
            </w:pPr>
            <w:r w:rsidRPr="00B077D5">
              <w:rPr>
                <w:color w:val="000000"/>
                <w:sz w:val="22"/>
                <w:szCs w:val="22"/>
              </w:rPr>
              <w:t>Müdür Yardımcısı</w:t>
            </w:r>
          </w:p>
        </w:tc>
        <w:tc>
          <w:tcPr>
            <w:tcW w:w="1126" w:type="pct"/>
            <w:tcBorders>
              <w:top w:val="nil"/>
              <w:left w:val="nil"/>
              <w:bottom w:val="single" w:sz="8" w:space="0" w:color="auto"/>
              <w:right w:val="single" w:sz="8" w:space="0" w:color="auto"/>
            </w:tcBorders>
            <w:shd w:val="clear" w:color="auto" w:fill="auto"/>
            <w:vAlign w:val="center"/>
          </w:tcPr>
          <w:p w:rsidR="00AC6C3A" w:rsidRPr="00B077D5" w:rsidRDefault="00AC6C3A" w:rsidP="005D5C2E">
            <w:pPr>
              <w:spacing w:after="0" w:line="240" w:lineRule="auto"/>
              <w:jc w:val="both"/>
              <w:rPr>
                <w:color w:val="000000"/>
                <w:sz w:val="22"/>
                <w:szCs w:val="22"/>
              </w:rPr>
            </w:pPr>
            <w:r w:rsidRPr="00B077D5">
              <w:rPr>
                <w:color w:val="000000"/>
                <w:sz w:val="22"/>
                <w:szCs w:val="22"/>
              </w:rPr>
              <w:t>01 Eylül-20 Eylül</w:t>
            </w:r>
          </w:p>
        </w:tc>
      </w:tr>
      <w:tr w:rsidR="00AC6C3A" w:rsidRPr="00B077D5" w:rsidTr="00AC6C3A">
        <w:trPr>
          <w:trHeight w:val="1558"/>
        </w:trPr>
        <w:tc>
          <w:tcPr>
            <w:tcW w:w="356" w:type="pct"/>
            <w:tcBorders>
              <w:top w:val="nil"/>
              <w:left w:val="single" w:sz="8" w:space="0" w:color="auto"/>
              <w:bottom w:val="single" w:sz="8" w:space="0" w:color="auto"/>
              <w:right w:val="single" w:sz="8" w:space="0" w:color="auto"/>
            </w:tcBorders>
            <w:shd w:val="clear" w:color="auto" w:fill="auto"/>
            <w:noWrap/>
            <w:vAlign w:val="center"/>
          </w:tcPr>
          <w:p w:rsidR="00AC6C3A" w:rsidRPr="00B077D5" w:rsidRDefault="00AC6C3A" w:rsidP="000A639E">
            <w:pPr>
              <w:spacing w:after="0" w:line="240" w:lineRule="auto"/>
              <w:jc w:val="center"/>
              <w:rPr>
                <w:b/>
                <w:bCs/>
                <w:color w:val="000000"/>
                <w:sz w:val="22"/>
                <w:szCs w:val="22"/>
              </w:rPr>
            </w:pPr>
            <w:r w:rsidRPr="00B077D5">
              <w:rPr>
                <w:b/>
                <w:bCs/>
                <w:color w:val="000000"/>
                <w:sz w:val="22"/>
                <w:szCs w:val="22"/>
              </w:rPr>
              <w:t>1.1.3</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AC6C3A" w:rsidRPr="00B077D5" w:rsidRDefault="00AC6C3A" w:rsidP="00C97C35">
            <w:pPr>
              <w:spacing w:after="0" w:line="240" w:lineRule="auto"/>
              <w:jc w:val="both"/>
              <w:rPr>
                <w:color w:val="000000"/>
                <w:sz w:val="22"/>
                <w:szCs w:val="22"/>
              </w:rPr>
            </w:pPr>
            <w:r w:rsidRPr="00B077D5">
              <w:rPr>
                <w:sz w:val="22"/>
                <w:szCs w:val="22"/>
              </w:rPr>
              <w:t>Okul öncesi eğitim almış olan öğrencilerin tespit edilmesi ve 1.sınıfa kayıtlarının yapılması.</w:t>
            </w:r>
          </w:p>
        </w:tc>
        <w:tc>
          <w:tcPr>
            <w:tcW w:w="1172" w:type="pct"/>
            <w:tcBorders>
              <w:top w:val="nil"/>
              <w:left w:val="nil"/>
              <w:bottom w:val="single" w:sz="8" w:space="0" w:color="auto"/>
              <w:right w:val="single" w:sz="8" w:space="0" w:color="auto"/>
            </w:tcBorders>
            <w:shd w:val="clear" w:color="auto" w:fill="auto"/>
            <w:vAlign w:val="center"/>
          </w:tcPr>
          <w:p w:rsidR="00AC6C3A" w:rsidRPr="00B077D5" w:rsidRDefault="00AC6C3A" w:rsidP="00AC6C3A">
            <w:pPr>
              <w:spacing w:after="0" w:line="240" w:lineRule="auto"/>
              <w:jc w:val="both"/>
              <w:rPr>
                <w:color w:val="000000"/>
                <w:sz w:val="22"/>
                <w:szCs w:val="22"/>
              </w:rPr>
            </w:pPr>
            <w:r w:rsidRPr="00B077D5">
              <w:rPr>
                <w:color w:val="000000"/>
                <w:sz w:val="22"/>
                <w:szCs w:val="22"/>
              </w:rPr>
              <w:t xml:space="preserve">Mustafa GÖKTEKE </w:t>
            </w:r>
          </w:p>
          <w:p w:rsidR="00AC6C3A" w:rsidRPr="00B077D5" w:rsidRDefault="00AC6C3A" w:rsidP="00AC6C3A">
            <w:pPr>
              <w:spacing w:after="0" w:line="240" w:lineRule="auto"/>
              <w:jc w:val="both"/>
              <w:rPr>
                <w:color w:val="000000"/>
                <w:sz w:val="22"/>
                <w:szCs w:val="22"/>
              </w:rPr>
            </w:pPr>
            <w:r w:rsidRPr="00B077D5">
              <w:rPr>
                <w:color w:val="000000"/>
                <w:sz w:val="22"/>
                <w:szCs w:val="22"/>
              </w:rPr>
              <w:t>Müdür Yardımcısı</w:t>
            </w:r>
          </w:p>
          <w:p w:rsidR="00AC6C3A" w:rsidRPr="00B077D5" w:rsidRDefault="00D64CF3" w:rsidP="00AC6C3A">
            <w:pPr>
              <w:spacing w:after="0" w:line="240" w:lineRule="auto"/>
              <w:jc w:val="both"/>
              <w:rPr>
                <w:color w:val="000000"/>
                <w:sz w:val="22"/>
                <w:szCs w:val="22"/>
              </w:rPr>
            </w:pPr>
            <w:r>
              <w:rPr>
                <w:color w:val="000000"/>
                <w:sz w:val="22"/>
                <w:szCs w:val="22"/>
              </w:rPr>
              <w:t>Ahmet ZORLU</w:t>
            </w:r>
          </w:p>
          <w:p w:rsidR="00AC6C3A" w:rsidRPr="00B077D5" w:rsidRDefault="00AC6C3A" w:rsidP="00AC6C3A">
            <w:pPr>
              <w:spacing w:after="0" w:line="240" w:lineRule="auto"/>
              <w:jc w:val="both"/>
              <w:rPr>
                <w:color w:val="000000"/>
                <w:sz w:val="22"/>
                <w:szCs w:val="22"/>
              </w:rPr>
            </w:pPr>
            <w:r w:rsidRPr="00B077D5">
              <w:rPr>
                <w:color w:val="000000"/>
                <w:sz w:val="22"/>
                <w:szCs w:val="22"/>
              </w:rPr>
              <w:t>Müdür Yardımcısı</w:t>
            </w:r>
          </w:p>
          <w:p w:rsidR="00AC6C3A" w:rsidRPr="00B077D5" w:rsidRDefault="00AC6C3A" w:rsidP="00AC6C3A">
            <w:pPr>
              <w:spacing w:after="0" w:line="240" w:lineRule="auto"/>
              <w:jc w:val="both"/>
              <w:rPr>
                <w:color w:val="000000"/>
                <w:sz w:val="22"/>
                <w:szCs w:val="22"/>
              </w:rPr>
            </w:pPr>
            <w:r w:rsidRPr="00B077D5">
              <w:rPr>
                <w:color w:val="000000"/>
                <w:sz w:val="22"/>
                <w:szCs w:val="22"/>
              </w:rPr>
              <w:t>Okul Öncesi Öğretmenleri</w:t>
            </w:r>
          </w:p>
        </w:tc>
        <w:tc>
          <w:tcPr>
            <w:tcW w:w="1126" w:type="pct"/>
            <w:tcBorders>
              <w:top w:val="nil"/>
              <w:left w:val="nil"/>
              <w:bottom w:val="single" w:sz="8" w:space="0" w:color="auto"/>
              <w:right w:val="single" w:sz="8" w:space="0" w:color="auto"/>
            </w:tcBorders>
            <w:shd w:val="clear" w:color="auto" w:fill="auto"/>
            <w:vAlign w:val="center"/>
          </w:tcPr>
          <w:p w:rsidR="00AC6C3A" w:rsidRPr="00B077D5" w:rsidRDefault="00563158" w:rsidP="005D5C2E">
            <w:pPr>
              <w:spacing w:after="0" w:line="240" w:lineRule="auto"/>
              <w:jc w:val="both"/>
              <w:rPr>
                <w:color w:val="000000"/>
                <w:sz w:val="22"/>
                <w:szCs w:val="22"/>
              </w:rPr>
            </w:pPr>
            <w:r w:rsidRPr="00B077D5">
              <w:rPr>
                <w:color w:val="000000"/>
                <w:sz w:val="22"/>
                <w:szCs w:val="22"/>
              </w:rPr>
              <w:t>01 Eylül-20 Eylül</w:t>
            </w:r>
          </w:p>
        </w:tc>
      </w:tr>
      <w:tr w:rsidR="00C97C35"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97C35" w:rsidRPr="00B077D5" w:rsidRDefault="00C97C35" w:rsidP="002B6FDB">
            <w:pPr>
              <w:spacing w:after="0" w:line="240" w:lineRule="auto"/>
              <w:jc w:val="center"/>
              <w:rPr>
                <w:b/>
                <w:bCs/>
                <w:color w:val="000000"/>
                <w:sz w:val="22"/>
                <w:szCs w:val="22"/>
              </w:rPr>
            </w:pPr>
            <w:r w:rsidRPr="00B077D5">
              <w:rPr>
                <w:b/>
                <w:bCs/>
                <w:color w:val="000000"/>
                <w:sz w:val="22"/>
                <w:szCs w:val="22"/>
              </w:rPr>
              <w:t>1.1.</w:t>
            </w:r>
            <w:r w:rsidR="00AC6C3A" w:rsidRPr="00B077D5">
              <w:rPr>
                <w:b/>
                <w:bCs/>
                <w:color w:val="000000"/>
                <w:sz w:val="22"/>
                <w:szCs w:val="22"/>
              </w:rPr>
              <w:t>4</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C97C35" w:rsidRPr="00B077D5" w:rsidRDefault="00563158" w:rsidP="00C97C35">
            <w:pPr>
              <w:spacing w:after="0" w:line="240" w:lineRule="auto"/>
              <w:jc w:val="both"/>
              <w:rPr>
                <w:sz w:val="22"/>
                <w:szCs w:val="22"/>
                <w:highlight w:val="green"/>
              </w:rPr>
            </w:pPr>
            <w:r w:rsidRPr="00B077D5">
              <w:rPr>
                <w:sz w:val="22"/>
                <w:szCs w:val="22"/>
              </w:rPr>
              <w:t>Okula uyum sürecinde öğrencilerin okulu ve okul personeli tanımasına yönelik etkinliklerin yapılması (Okul içi gezi, eğlence etkinlikleri, personelle tanışma)</w:t>
            </w:r>
          </w:p>
        </w:tc>
        <w:tc>
          <w:tcPr>
            <w:tcW w:w="1172" w:type="pct"/>
            <w:tcBorders>
              <w:top w:val="nil"/>
              <w:left w:val="nil"/>
              <w:bottom w:val="single" w:sz="8" w:space="0" w:color="auto"/>
              <w:right w:val="single" w:sz="8" w:space="0" w:color="auto"/>
            </w:tcBorders>
            <w:shd w:val="clear" w:color="auto" w:fill="auto"/>
            <w:vAlign w:val="center"/>
          </w:tcPr>
          <w:p w:rsidR="00563158" w:rsidRPr="00B077D5" w:rsidRDefault="00563158" w:rsidP="00563158">
            <w:pPr>
              <w:spacing w:after="0" w:line="240" w:lineRule="auto"/>
              <w:jc w:val="both"/>
              <w:rPr>
                <w:color w:val="000000"/>
                <w:sz w:val="22"/>
                <w:szCs w:val="22"/>
              </w:rPr>
            </w:pPr>
            <w:r w:rsidRPr="00B077D5">
              <w:rPr>
                <w:color w:val="000000"/>
                <w:sz w:val="22"/>
                <w:szCs w:val="22"/>
              </w:rPr>
              <w:t xml:space="preserve">Mustafa GÖKTEKE </w:t>
            </w:r>
          </w:p>
          <w:p w:rsidR="00563158" w:rsidRPr="00B077D5" w:rsidRDefault="00563158" w:rsidP="00563158">
            <w:pPr>
              <w:spacing w:after="0" w:line="240" w:lineRule="auto"/>
              <w:jc w:val="both"/>
              <w:rPr>
                <w:color w:val="000000"/>
                <w:sz w:val="22"/>
                <w:szCs w:val="22"/>
              </w:rPr>
            </w:pPr>
            <w:r w:rsidRPr="00B077D5">
              <w:rPr>
                <w:color w:val="000000"/>
                <w:sz w:val="22"/>
                <w:szCs w:val="22"/>
              </w:rPr>
              <w:t>Müdür Yardımcısı</w:t>
            </w:r>
          </w:p>
          <w:p w:rsidR="00563158" w:rsidRPr="00B077D5" w:rsidRDefault="00D64CF3" w:rsidP="00563158">
            <w:pPr>
              <w:spacing w:after="0" w:line="240" w:lineRule="auto"/>
              <w:jc w:val="both"/>
              <w:rPr>
                <w:color w:val="000000"/>
                <w:sz w:val="22"/>
                <w:szCs w:val="22"/>
              </w:rPr>
            </w:pPr>
            <w:r>
              <w:rPr>
                <w:color w:val="000000"/>
                <w:sz w:val="22"/>
                <w:szCs w:val="22"/>
              </w:rPr>
              <w:t>Ahmet ZORLU</w:t>
            </w:r>
          </w:p>
          <w:p w:rsidR="00563158" w:rsidRPr="00B077D5" w:rsidRDefault="00563158" w:rsidP="00563158">
            <w:pPr>
              <w:spacing w:after="0" w:line="240" w:lineRule="auto"/>
              <w:jc w:val="both"/>
              <w:rPr>
                <w:color w:val="000000"/>
                <w:sz w:val="22"/>
                <w:szCs w:val="22"/>
              </w:rPr>
            </w:pPr>
            <w:r w:rsidRPr="00B077D5">
              <w:rPr>
                <w:color w:val="000000"/>
                <w:sz w:val="22"/>
                <w:szCs w:val="22"/>
              </w:rPr>
              <w:t>Müdür Yardımcısı</w:t>
            </w:r>
          </w:p>
          <w:p w:rsidR="00C97C35" w:rsidRPr="00B077D5" w:rsidRDefault="00563158" w:rsidP="00563158">
            <w:pPr>
              <w:spacing w:after="0" w:line="240" w:lineRule="auto"/>
              <w:jc w:val="both"/>
              <w:rPr>
                <w:color w:val="000000"/>
                <w:sz w:val="22"/>
                <w:szCs w:val="22"/>
              </w:rPr>
            </w:pPr>
            <w:r w:rsidRPr="00B077D5">
              <w:rPr>
                <w:color w:val="000000"/>
                <w:sz w:val="22"/>
                <w:szCs w:val="22"/>
              </w:rPr>
              <w:t>Sınıf Öğretmenleri</w:t>
            </w:r>
          </w:p>
        </w:tc>
        <w:tc>
          <w:tcPr>
            <w:tcW w:w="1126" w:type="pct"/>
            <w:tcBorders>
              <w:top w:val="nil"/>
              <w:left w:val="nil"/>
              <w:bottom w:val="single" w:sz="8" w:space="0" w:color="auto"/>
              <w:right w:val="single" w:sz="8" w:space="0" w:color="auto"/>
            </w:tcBorders>
            <w:shd w:val="clear" w:color="auto" w:fill="auto"/>
            <w:vAlign w:val="center"/>
          </w:tcPr>
          <w:p w:rsidR="00C97C35" w:rsidRPr="00B077D5" w:rsidRDefault="00563158" w:rsidP="005D5C2E">
            <w:pPr>
              <w:spacing w:after="0" w:line="240" w:lineRule="auto"/>
              <w:jc w:val="both"/>
              <w:rPr>
                <w:color w:val="000000"/>
                <w:sz w:val="22"/>
                <w:szCs w:val="22"/>
              </w:rPr>
            </w:pPr>
            <w:r w:rsidRPr="00B077D5">
              <w:rPr>
                <w:color w:val="000000"/>
                <w:sz w:val="22"/>
                <w:szCs w:val="22"/>
              </w:rPr>
              <w:t>İlköğretim haftası</w:t>
            </w:r>
          </w:p>
        </w:tc>
      </w:tr>
      <w:tr w:rsidR="00AC6C3A"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AC6C3A" w:rsidRPr="00B077D5" w:rsidRDefault="006012E5" w:rsidP="002B6FDB">
            <w:pPr>
              <w:spacing w:after="0" w:line="240" w:lineRule="auto"/>
              <w:jc w:val="center"/>
              <w:rPr>
                <w:b/>
                <w:bCs/>
                <w:color w:val="000000"/>
                <w:sz w:val="22"/>
                <w:szCs w:val="22"/>
              </w:rPr>
            </w:pPr>
            <w:r w:rsidRPr="00B077D5">
              <w:rPr>
                <w:b/>
                <w:bCs/>
                <w:color w:val="000000"/>
                <w:sz w:val="22"/>
                <w:szCs w:val="22"/>
              </w:rPr>
              <w:t>1.1.5</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AC6C3A" w:rsidRPr="00B077D5" w:rsidRDefault="00AC6C3A" w:rsidP="00C97C35">
            <w:pPr>
              <w:spacing w:after="0" w:line="240" w:lineRule="auto"/>
              <w:jc w:val="both"/>
              <w:rPr>
                <w:sz w:val="22"/>
                <w:szCs w:val="22"/>
              </w:rPr>
            </w:pPr>
            <w:r w:rsidRPr="00B077D5">
              <w:rPr>
                <w:sz w:val="22"/>
                <w:szCs w:val="22"/>
              </w:rPr>
              <w:t xml:space="preserve">Devamsızlık yapan öğrencilerin tespiti ve gerekli önlemlerin alınması için </w:t>
            </w:r>
            <w:r w:rsidR="006012E5" w:rsidRPr="00B077D5">
              <w:rPr>
                <w:sz w:val="22"/>
                <w:szCs w:val="22"/>
              </w:rPr>
              <w:t xml:space="preserve">devamsızlık mektubu, veli toplantısı, rehber öğretmen ile görüşme düzenlenmesi gibi </w:t>
            </w:r>
            <w:r w:rsidRPr="00B077D5">
              <w:rPr>
                <w:sz w:val="22"/>
                <w:szCs w:val="22"/>
              </w:rPr>
              <w:t>çalışmalar yapılacaktır.</w:t>
            </w:r>
          </w:p>
        </w:tc>
        <w:tc>
          <w:tcPr>
            <w:tcW w:w="1172" w:type="pct"/>
            <w:tcBorders>
              <w:top w:val="nil"/>
              <w:left w:val="nil"/>
              <w:bottom w:val="single" w:sz="8" w:space="0" w:color="auto"/>
              <w:right w:val="single" w:sz="8" w:space="0" w:color="auto"/>
            </w:tcBorders>
            <w:shd w:val="clear" w:color="auto" w:fill="auto"/>
            <w:vAlign w:val="center"/>
          </w:tcPr>
          <w:p w:rsidR="006012E5" w:rsidRPr="00B077D5" w:rsidRDefault="006012E5" w:rsidP="006012E5">
            <w:pPr>
              <w:spacing w:after="0" w:line="240" w:lineRule="auto"/>
              <w:jc w:val="both"/>
              <w:rPr>
                <w:color w:val="000000"/>
                <w:sz w:val="22"/>
                <w:szCs w:val="22"/>
              </w:rPr>
            </w:pPr>
            <w:r w:rsidRPr="00B077D5">
              <w:rPr>
                <w:color w:val="000000"/>
                <w:sz w:val="22"/>
                <w:szCs w:val="22"/>
              </w:rPr>
              <w:t xml:space="preserve">Mustafa GÖKTEKE </w:t>
            </w:r>
          </w:p>
          <w:p w:rsidR="006012E5" w:rsidRPr="00B077D5" w:rsidRDefault="006012E5" w:rsidP="006012E5">
            <w:pPr>
              <w:spacing w:after="0" w:line="240" w:lineRule="auto"/>
              <w:jc w:val="both"/>
              <w:rPr>
                <w:color w:val="000000"/>
                <w:sz w:val="22"/>
                <w:szCs w:val="22"/>
              </w:rPr>
            </w:pPr>
            <w:r w:rsidRPr="00B077D5">
              <w:rPr>
                <w:color w:val="000000"/>
                <w:sz w:val="22"/>
                <w:szCs w:val="22"/>
              </w:rPr>
              <w:t>Müdür Yardımcısı</w:t>
            </w:r>
          </w:p>
          <w:p w:rsidR="006012E5" w:rsidRPr="00B077D5" w:rsidRDefault="00D64CF3" w:rsidP="006012E5">
            <w:pPr>
              <w:spacing w:after="0" w:line="240" w:lineRule="auto"/>
              <w:jc w:val="both"/>
              <w:rPr>
                <w:color w:val="000000"/>
                <w:sz w:val="22"/>
                <w:szCs w:val="22"/>
              </w:rPr>
            </w:pPr>
            <w:r>
              <w:rPr>
                <w:color w:val="000000"/>
                <w:sz w:val="22"/>
                <w:szCs w:val="22"/>
              </w:rPr>
              <w:t>Ahmet ZORLU</w:t>
            </w:r>
          </w:p>
          <w:p w:rsidR="006012E5" w:rsidRPr="00B077D5" w:rsidRDefault="006012E5" w:rsidP="006012E5">
            <w:pPr>
              <w:spacing w:after="0" w:line="240" w:lineRule="auto"/>
              <w:jc w:val="both"/>
              <w:rPr>
                <w:color w:val="000000"/>
                <w:sz w:val="22"/>
                <w:szCs w:val="22"/>
              </w:rPr>
            </w:pPr>
            <w:r w:rsidRPr="00B077D5">
              <w:rPr>
                <w:color w:val="000000"/>
                <w:sz w:val="22"/>
                <w:szCs w:val="22"/>
              </w:rPr>
              <w:t>Müdür Yardımcısı</w:t>
            </w:r>
          </w:p>
          <w:p w:rsidR="007C3AF3" w:rsidRPr="00B077D5" w:rsidRDefault="006012E5" w:rsidP="006012E5">
            <w:pPr>
              <w:spacing w:after="0" w:line="240" w:lineRule="auto"/>
              <w:jc w:val="both"/>
              <w:rPr>
                <w:color w:val="000000"/>
                <w:sz w:val="22"/>
                <w:szCs w:val="22"/>
              </w:rPr>
            </w:pPr>
            <w:r w:rsidRPr="00B077D5">
              <w:rPr>
                <w:color w:val="000000"/>
                <w:sz w:val="22"/>
                <w:szCs w:val="22"/>
              </w:rPr>
              <w:t>Sınıf Öğretmenleri</w:t>
            </w:r>
          </w:p>
          <w:p w:rsidR="00AC6C3A" w:rsidRPr="00B077D5" w:rsidRDefault="007C3AF3" w:rsidP="006012E5">
            <w:pPr>
              <w:spacing w:after="0" w:line="240" w:lineRule="auto"/>
              <w:jc w:val="both"/>
              <w:rPr>
                <w:color w:val="000000"/>
                <w:sz w:val="22"/>
                <w:szCs w:val="22"/>
              </w:rPr>
            </w:pPr>
            <w:r w:rsidRPr="00B077D5">
              <w:rPr>
                <w:color w:val="000000"/>
                <w:sz w:val="22"/>
                <w:szCs w:val="22"/>
              </w:rPr>
              <w:t>Rehber Öğretmen</w:t>
            </w:r>
          </w:p>
        </w:tc>
        <w:tc>
          <w:tcPr>
            <w:tcW w:w="1126" w:type="pct"/>
            <w:tcBorders>
              <w:top w:val="nil"/>
              <w:left w:val="nil"/>
              <w:bottom w:val="single" w:sz="8" w:space="0" w:color="auto"/>
              <w:right w:val="single" w:sz="8" w:space="0" w:color="auto"/>
            </w:tcBorders>
            <w:shd w:val="clear" w:color="auto" w:fill="auto"/>
            <w:vAlign w:val="center"/>
          </w:tcPr>
          <w:p w:rsidR="00AC6C3A" w:rsidRPr="00B077D5" w:rsidRDefault="005D4FE7" w:rsidP="005D5C2E">
            <w:pPr>
              <w:spacing w:after="0" w:line="240" w:lineRule="auto"/>
              <w:jc w:val="both"/>
              <w:rPr>
                <w:color w:val="000000"/>
                <w:sz w:val="22"/>
                <w:szCs w:val="22"/>
              </w:rPr>
            </w:pPr>
            <w:r>
              <w:rPr>
                <w:color w:val="000000"/>
                <w:sz w:val="22"/>
                <w:szCs w:val="22"/>
              </w:rPr>
              <w:t>Yıl Boyunca</w:t>
            </w:r>
          </w:p>
        </w:tc>
      </w:tr>
      <w:tr w:rsidR="00C97C35"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97C35" w:rsidRPr="00B077D5" w:rsidRDefault="00C97C35" w:rsidP="002B6FDB">
            <w:pPr>
              <w:spacing w:after="0" w:line="240" w:lineRule="auto"/>
              <w:jc w:val="center"/>
              <w:rPr>
                <w:b/>
                <w:bCs/>
                <w:color w:val="000000"/>
                <w:sz w:val="22"/>
                <w:szCs w:val="22"/>
              </w:rPr>
            </w:pPr>
            <w:r w:rsidRPr="00B077D5">
              <w:rPr>
                <w:b/>
                <w:bCs/>
                <w:color w:val="000000"/>
                <w:sz w:val="22"/>
                <w:szCs w:val="22"/>
              </w:rPr>
              <w:t>1.1.</w:t>
            </w:r>
            <w:r w:rsidR="007C3AF3" w:rsidRPr="00B077D5">
              <w:rPr>
                <w:b/>
                <w:bCs/>
                <w:color w:val="000000"/>
                <w:sz w:val="22"/>
                <w:szCs w:val="22"/>
              </w:rPr>
              <w:t>6</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C97C35" w:rsidRPr="00B077D5" w:rsidRDefault="00C97C35" w:rsidP="007C3AF3">
            <w:pPr>
              <w:spacing w:after="0" w:line="240" w:lineRule="auto"/>
              <w:jc w:val="both"/>
              <w:rPr>
                <w:sz w:val="22"/>
                <w:szCs w:val="22"/>
              </w:rPr>
            </w:pPr>
            <w:r w:rsidRPr="00B077D5">
              <w:rPr>
                <w:sz w:val="22"/>
                <w:szCs w:val="22"/>
              </w:rPr>
              <w:t>Okul idaresi ve rehberlik servisi tarafından devamsızlık yapan</w:t>
            </w:r>
            <w:r w:rsidR="007C3AF3" w:rsidRPr="00B077D5">
              <w:rPr>
                <w:sz w:val="22"/>
                <w:szCs w:val="22"/>
              </w:rPr>
              <w:t xml:space="preserve"> yabancı uyruklu </w:t>
            </w:r>
            <w:r w:rsidRPr="00B077D5">
              <w:rPr>
                <w:sz w:val="22"/>
                <w:szCs w:val="22"/>
              </w:rPr>
              <w:t>öğrencilerin velileri ile toplantı ve görüşmeler yapılacaktır.</w:t>
            </w:r>
          </w:p>
        </w:tc>
        <w:tc>
          <w:tcPr>
            <w:tcW w:w="1172" w:type="pct"/>
            <w:tcBorders>
              <w:top w:val="nil"/>
              <w:left w:val="nil"/>
              <w:bottom w:val="single" w:sz="8" w:space="0" w:color="auto"/>
              <w:right w:val="single" w:sz="8" w:space="0" w:color="auto"/>
            </w:tcBorders>
            <w:shd w:val="clear" w:color="auto" w:fill="auto"/>
            <w:vAlign w:val="center"/>
          </w:tcPr>
          <w:p w:rsidR="00C97C35" w:rsidRPr="00B077D5" w:rsidRDefault="005D7D5F" w:rsidP="005D5C2E">
            <w:pPr>
              <w:spacing w:after="0" w:line="240" w:lineRule="auto"/>
              <w:jc w:val="both"/>
              <w:rPr>
                <w:color w:val="000000"/>
                <w:sz w:val="22"/>
                <w:szCs w:val="22"/>
              </w:rPr>
            </w:pPr>
            <w:r w:rsidRPr="00B077D5">
              <w:rPr>
                <w:color w:val="000000"/>
                <w:sz w:val="22"/>
                <w:szCs w:val="22"/>
              </w:rPr>
              <w:t xml:space="preserve">Okul İdaresi ve </w:t>
            </w:r>
            <w:r w:rsidR="00C97C35" w:rsidRPr="00B077D5">
              <w:rPr>
                <w:color w:val="000000"/>
                <w:sz w:val="22"/>
                <w:szCs w:val="22"/>
              </w:rPr>
              <w:t>Rehberlik Servisi</w:t>
            </w:r>
          </w:p>
        </w:tc>
        <w:tc>
          <w:tcPr>
            <w:tcW w:w="1126" w:type="pct"/>
            <w:tcBorders>
              <w:top w:val="nil"/>
              <w:left w:val="nil"/>
              <w:bottom w:val="single" w:sz="8" w:space="0" w:color="auto"/>
              <w:right w:val="single" w:sz="8" w:space="0" w:color="auto"/>
            </w:tcBorders>
            <w:shd w:val="clear" w:color="auto" w:fill="auto"/>
            <w:vAlign w:val="center"/>
          </w:tcPr>
          <w:p w:rsidR="00C97C35" w:rsidRPr="00B077D5" w:rsidRDefault="00C97C35" w:rsidP="005D5C2E">
            <w:pPr>
              <w:spacing w:after="0" w:line="240" w:lineRule="auto"/>
              <w:jc w:val="both"/>
              <w:rPr>
                <w:color w:val="000000"/>
                <w:sz w:val="22"/>
                <w:szCs w:val="22"/>
              </w:rPr>
            </w:pPr>
            <w:r w:rsidRPr="00B077D5">
              <w:rPr>
                <w:color w:val="000000"/>
                <w:sz w:val="22"/>
                <w:szCs w:val="22"/>
              </w:rPr>
              <w:t>Her ayın son haftası</w:t>
            </w:r>
          </w:p>
        </w:tc>
      </w:tr>
      <w:tr w:rsidR="00C97C35"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97C35" w:rsidRPr="00B077D5" w:rsidRDefault="00C97C35" w:rsidP="002B6FDB">
            <w:pPr>
              <w:spacing w:after="0" w:line="240" w:lineRule="auto"/>
              <w:jc w:val="center"/>
              <w:rPr>
                <w:b/>
                <w:bCs/>
                <w:color w:val="000000"/>
                <w:sz w:val="22"/>
                <w:szCs w:val="22"/>
              </w:rPr>
            </w:pPr>
            <w:r w:rsidRPr="00B077D5">
              <w:rPr>
                <w:b/>
                <w:bCs/>
                <w:color w:val="000000"/>
                <w:sz w:val="22"/>
                <w:szCs w:val="22"/>
              </w:rPr>
              <w:t>1.1.</w:t>
            </w:r>
            <w:r w:rsidR="007C3AF3" w:rsidRPr="00B077D5">
              <w:rPr>
                <w:b/>
                <w:bCs/>
                <w:color w:val="000000"/>
                <w:sz w:val="22"/>
                <w:szCs w:val="22"/>
              </w:rPr>
              <w:t>7</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C97C35" w:rsidRPr="00B077D5" w:rsidRDefault="00C97C35" w:rsidP="00C97C35">
            <w:pPr>
              <w:spacing w:after="0" w:line="240" w:lineRule="auto"/>
              <w:jc w:val="both"/>
              <w:rPr>
                <w:sz w:val="22"/>
                <w:szCs w:val="22"/>
              </w:rPr>
            </w:pPr>
            <w:r w:rsidRPr="00B077D5">
              <w:rPr>
                <w:sz w:val="22"/>
                <w:szCs w:val="22"/>
              </w:rPr>
              <w:t>Özel eğitime ihtiyaç duyan öğrencilerin kullanımını</w:t>
            </w:r>
            <w:r w:rsidR="007C3AF3" w:rsidRPr="00B077D5">
              <w:rPr>
                <w:sz w:val="22"/>
                <w:szCs w:val="22"/>
              </w:rPr>
              <w:t>n kolaylaş</w:t>
            </w:r>
            <w:r w:rsidRPr="00B077D5">
              <w:rPr>
                <w:sz w:val="22"/>
                <w:szCs w:val="22"/>
              </w:rPr>
              <w:t xml:space="preserve">tırılması </w:t>
            </w:r>
            <w:r w:rsidR="007C3AF3" w:rsidRPr="00B077D5">
              <w:rPr>
                <w:sz w:val="22"/>
                <w:szCs w:val="22"/>
              </w:rPr>
              <w:t xml:space="preserve">için rampa ve wc lerin yapılması ayrıca </w:t>
            </w:r>
            <w:r w:rsidRPr="00B077D5">
              <w:rPr>
                <w:sz w:val="22"/>
                <w:szCs w:val="22"/>
              </w:rPr>
              <w:t>sınıflardaki eksiklikler tamamlanacaktır.</w:t>
            </w:r>
          </w:p>
        </w:tc>
        <w:tc>
          <w:tcPr>
            <w:tcW w:w="1172" w:type="pct"/>
            <w:tcBorders>
              <w:top w:val="nil"/>
              <w:left w:val="nil"/>
              <w:bottom w:val="single" w:sz="8" w:space="0" w:color="auto"/>
              <w:right w:val="single" w:sz="8" w:space="0" w:color="auto"/>
            </w:tcBorders>
            <w:shd w:val="clear" w:color="auto" w:fill="auto"/>
            <w:vAlign w:val="center"/>
          </w:tcPr>
          <w:p w:rsidR="005D7D5F" w:rsidRPr="00B077D5" w:rsidRDefault="005D7D5F" w:rsidP="005D5C2E">
            <w:pPr>
              <w:spacing w:after="0" w:line="240" w:lineRule="auto"/>
              <w:jc w:val="both"/>
              <w:rPr>
                <w:color w:val="000000"/>
                <w:sz w:val="22"/>
                <w:szCs w:val="22"/>
              </w:rPr>
            </w:pPr>
            <w:r w:rsidRPr="00B077D5">
              <w:rPr>
                <w:color w:val="000000"/>
                <w:sz w:val="22"/>
                <w:szCs w:val="22"/>
              </w:rPr>
              <w:t>Mustafa GÖKTEKE</w:t>
            </w:r>
          </w:p>
          <w:p w:rsidR="00C97C35" w:rsidRPr="00B077D5" w:rsidRDefault="00C97C35" w:rsidP="005D5C2E">
            <w:pPr>
              <w:spacing w:after="0" w:line="240" w:lineRule="auto"/>
              <w:jc w:val="both"/>
              <w:rPr>
                <w:color w:val="000000"/>
                <w:sz w:val="22"/>
                <w:szCs w:val="22"/>
              </w:rPr>
            </w:pPr>
            <w:r w:rsidRPr="00B077D5">
              <w:rPr>
                <w:color w:val="000000"/>
                <w:sz w:val="22"/>
                <w:szCs w:val="22"/>
              </w:rPr>
              <w:t>Müdür Yardımcısı</w:t>
            </w:r>
          </w:p>
        </w:tc>
        <w:tc>
          <w:tcPr>
            <w:tcW w:w="1126" w:type="pct"/>
            <w:tcBorders>
              <w:top w:val="nil"/>
              <w:left w:val="nil"/>
              <w:bottom w:val="single" w:sz="8" w:space="0" w:color="auto"/>
              <w:right w:val="single" w:sz="8" w:space="0" w:color="auto"/>
            </w:tcBorders>
            <w:shd w:val="clear" w:color="auto" w:fill="auto"/>
            <w:vAlign w:val="center"/>
          </w:tcPr>
          <w:p w:rsidR="00C97C35" w:rsidRPr="00B077D5" w:rsidRDefault="00C97C35" w:rsidP="005D5C2E">
            <w:pPr>
              <w:spacing w:after="0" w:line="240" w:lineRule="auto"/>
              <w:jc w:val="both"/>
              <w:rPr>
                <w:color w:val="000000"/>
                <w:sz w:val="22"/>
                <w:szCs w:val="22"/>
              </w:rPr>
            </w:pPr>
            <w:r w:rsidRPr="00B077D5">
              <w:rPr>
                <w:color w:val="000000"/>
                <w:sz w:val="22"/>
                <w:szCs w:val="22"/>
              </w:rPr>
              <w:t>Mayıs 2019</w:t>
            </w:r>
          </w:p>
        </w:tc>
      </w:tr>
      <w:tr w:rsidR="007C3AF3"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3AF3" w:rsidRPr="00B077D5" w:rsidRDefault="007C3AF3" w:rsidP="002B6FDB">
            <w:pPr>
              <w:spacing w:after="0" w:line="240" w:lineRule="auto"/>
              <w:jc w:val="center"/>
              <w:rPr>
                <w:b/>
                <w:bCs/>
                <w:color w:val="000000"/>
                <w:sz w:val="22"/>
                <w:szCs w:val="22"/>
              </w:rPr>
            </w:pPr>
            <w:r w:rsidRPr="00B077D5">
              <w:rPr>
                <w:b/>
                <w:bCs/>
                <w:color w:val="000000"/>
                <w:sz w:val="22"/>
                <w:szCs w:val="22"/>
              </w:rPr>
              <w:t>1.1.8</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7C3AF3" w:rsidRPr="00B077D5" w:rsidRDefault="00B077D5" w:rsidP="00B077D5">
            <w:pPr>
              <w:spacing w:after="0" w:line="240" w:lineRule="auto"/>
              <w:jc w:val="both"/>
              <w:rPr>
                <w:sz w:val="22"/>
                <w:szCs w:val="22"/>
              </w:rPr>
            </w:pPr>
            <w:r w:rsidRPr="00B077D5">
              <w:rPr>
                <w:sz w:val="22"/>
                <w:szCs w:val="22"/>
              </w:rPr>
              <w:t>Dezavantajlı öğrencilerin (anne-baba vefat, 1.derece şehit yakını) eğitime yönelik ma</w:t>
            </w:r>
            <w:r>
              <w:rPr>
                <w:sz w:val="22"/>
                <w:szCs w:val="22"/>
              </w:rPr>
              <w:t>ddi ihtiyaçları karşılanması, rehber ve sınıf öğretmenleri tarafından sosyal ve kültürel etkinliklere katılımının sağlanması</w:t>
            </w:r>
          </w:p>
        </w:tc>
        <w:tc>
          <w:tcPr>
            <w:tcW w:w="1172" w:type="pct"/>
            <w:tcBorders>
              <w:top w:val="nil"/>
              <w:left w:val="nil"/>
              <w:bottom w:val="single" w:sz="8" w:space="0" w:color="auto"/>
              <w:right w:val="single" w:sz="8" w:space="0" w:color="auto"/>
            </w:tcBorders>
            <w:shd w:val="clear" w:color="auto" w:fill="auto"/>
            <w:vAlign w:val="center"/>
          </w:tcPr>
          <w:p w:rsidR="00B077D5" w:rsidRPr="00B077D5" w:rsidRDefault="00B077D5" w:rsidP="00B077D5">
            <w:pPr>
              <w:spacing w:after="0" w:line="240" w:lineRule="auto"/>
              <w:jc w:val="both"/>
              <w:rPr>
                <w:color w:val="000000"/>
                <w:sz w:val="22"/>
                <w:szCs w:val="22"/>
              </w:rPr>
            </w:pPr>
            <w:r w:rsidRPr="00B077D5">
              <w:rPr>
                <w:color w:val="000000"/>
                <w:sz w:val="22"/>
                <w:szCs w:val="22"/>
              </w:rPr>
              <w:t xml:space="preserve">Mustafa GÖKTEKE </w:t>
            </w:r>
          </w:p>
          <w:p w:rsidR="00B077D5" w:rsidRPr="00B077D5" w:rsidRDefault="00B077D5" w:rsidP="00B077D5">
            <w:pPr>
              <w:spacing w:after="0" w:line="240" w:lineRule="auto"/>
              <w:jc w:val="both"/>
              <w:rPr>
                <w:color w:val="000000"/>
                <w:sz w:val="22"/>
                <w:szCs w:val="22"/>
              </w:rPr>
            </w:pPr>
            <w:r w:rsidRPr="00B077D5">
              <w:rPr>
                <w:color w:val="000000"/>
                <w:sz w:val="22"/>
                <w:szCs w:val="22"/>
              </w:rPr>
              <w:t>Müdür Yardımcısı</w:t>
            </w:r>
          </w:p>
          <w:p w:rsidR="00B077D5" w:rsidRPr="00B077D5" w:rsidRDefault="00D64CF3" w:rsidP="00B077D5">
            <w:pPr>
              <w:spacing w:after="0" w:line="240" w:lineRule="auto"/>
              <w:jc w:val="both"/>
              <w:rPr>
                <w:color w:val="000000"/>
                <w:sz w:val="22"/>
                <w:szCs w:val="22"/>
              </w:rPr>
            </w:pPr>
            <w:r>
              <w:rPr>
                <w:color w:val="000000"/>
                <w:sz w:val="22"/>
                <w:szCs w:val="22"/>
              </w:rPr>
              <w:t>Ahmet ZORLU</w:t>
            </w:r>
          </w:p>
          <w:p w:rsidR="00B077D5" w:rsidRPr="00B077D5" w:rsidRDefault="00B077D5" w:rsidP="00B077D5">
            <w:pPr>
              <w:spacing w:after="0" w:line="240" w:lineRule="auto"/>
              <w:jc w:val="both"/>
              <w:rPr>
                <w:color w:val="000000"/>
                <w:sz w:val="22"/>
                <w:szCs w:val="22"/>
              </w:rPr>
            </w:pPr>
            <w:r w:rsidRPr="00B077D5">
              <w:rPr>
                <w:color w:val="000000"/>
                <w:sz w:val="22"/>
                <w:szCs w:val="22"/>
              </w:rPr>
              <w:t>Müdür Yardımcısı</w:t>
            </w:r>
          </w:p>
        </w:tc>
        <w:tc>
          <w:tcPr>
            <w:tcW w:w="1126" w:type="pct"/>
            <w:tcBorders>
              <w:top w:val="nil"/>
              <w:left w:val="nil"/>
              <w:bottom w:val="single" w:sz="8" w:space="0" w:color="auto"/>
              <w:right w:val="single" w:sz="8" w:space="0" w:color="auto"/>
            </w:tcBorders>
            <w:shd w:val="clear" w:color="auto" w:fill="auto"/>
            <w:vAlign w:val="center"/>
          </w:tcPr>
          <w:p w:rsidR="007C3AF3" w:rsidRPr="00B077D5" w:rsidRDefault="00B077D5" w:rsidP="005D5C2E">
            <w:pPr>
              <w:spacing w:after="0" w:line="240" w:lineRule="auto"/>
              <w:jc w:val="both"/>
              <w:rPr>
                <w:color w:val="000000"/>
                <w:sz w:val="22"/>
                <w:szCs w:val="22"/>
              </w:rPr>
            </w:pPr>
            <w:r w:rsidRPr="00B077D5">
              <w:rPr>
                <w:color w:val="000000"/>
                <w:sz w:val="22"/>
                <w:szCs w:val="22"/>
              </w:rPr>
              <w:t>01-Eylül-30Haziran</w:t>
            </w:r>
          </w:p>
        </w:tc>
      </w:tr>
      <w:tr w:rsidR="00B077D5"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B077D5" w:rsidRPr="00B077D5" w:rsidRDefault="00B077D5" w:rsidP="002B6FDB">
            <w:pPr>
              <w:spacing w:after="0" w:line="240" w:lineRule="auto"/>
              <w:jc w:val="center"/>
              <w:rPr>
                <w:b/>
                <w:bCs/>
                <w:color w:val="000000"/>
                <w:sz w:val="22"/>
                <w:szCs w:val="22"/>
              </w:rPr>
            </w:pPr>
            <w:r w:rsidRPr="00B077D5">
              <w:rPr>
                <w:b/>
                <w:bCs/>
                <w:color w:val="000000"/>
                <w:sz w:val="22"/>
                <w:szCs w:val="22"/>
              </w:rPr>
              <w:lastRenderedPageBreak/>
              <w:t>1.1.</w:t>
            </w:r>
            <w:r>
              <w:rPr>
                <w:b/>
                <w:bCs/>
                <w:color w:val="000000"/>
                <w:sz w:val="22"/>
                <w:szCs w:val="22"/>
              </w:rPr>
              <w:t>9</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B077D5" w:rsidRPr="00B077D5" w:rsidRDefault="00B077D5" w:rsidP="00B077D5">
            <w:pPr>
              <w:spacing w:after="0" w:line="240" w:lineRule="auto"/>
              <w:jc w:val="both"/>
              <w:rPr>
                <w:sz w:val="22"/>
                <w:szCs w:val="22"/>
              </w:rPr>
            </w:pPr>
            <w:r w:rsidRPr="00B077D5">
              <w:rPr>
                <w:sz w:val="22"/>
                <w:szCs w:val="22"/>
              </w:rPr>
              <w:t>Kaynaştırma eğitimi alan öğrencilerin tespitine yönelik eğitsel değerlendirmelerin yapılması</w:t>
            </w:r>
          </w:p>
        </w:tc>
        <w:tc>
          <w:tcPr>
            <w:tcW w:w="1172" w:type="pct"/>
            <w:tcBorders>
              <w:top w:val="nil"/>
              <w:left w:val="nil"/>
              <w:bottom w:val="single" w:sz="8" w:space="0" w:color="auto"/>
              <w:right w:val="single" w:sz="8" w:space="0" w:color="auto"/>
            </w:tcBorders>
            <w:shd w:val="clear" w:color="auto" w:fill="auto"/>
            <w:vAlign w:val="center"/>
          </w:tcPr>
          <w:p w:rsidR="00B077D5" w:rsidRPr="00B077D5" w:rsidRDefault="00B077D5" w:rsidP="00B077D5">
            <w:pPr>
              <w:spacing w:after="0" w:line="240" w:lineRule="auto"/>
              <w:jc w:val="both"/>
              <w:rPr>
                <w:color w:val="000000"/>
                <w:sz w:val="22"/>
                <w:szCs w:val="22"/>
              </w:rPr>
            </w:pPr>
            <w:r w:rsidRPr="00B077D5">
              <w:rPr>
                <w:color w:val="000000"/>
                <w:sz w:val="22"/>
                <w:szCs w:val="22"/>
              </w:rPr>
              <w:t>Rehber Öğretmen</w:t>
            </w:r>
          </w:p>
          <w:p w:rsidR="00B077D5" w:rsidRPr="00B077D5" w:rsidRDefault="00B077D5" w:rsidP="00B077D5">
            <w:pPr>
              <w:spacing w:after="0" w:line="240" w:lineRule="auto"/>
              <w:jc w:val="both"/>
              <w:rPr>
                <w:color w:val="000000"/>
                <w:sz w:val="22"/>
                <w:szCs w:val="22"/>
              </w:rPr>
            </w:pPr>
            <w:r w:rsidRPr="00B077D5">
              <w:rPr>
                <w:color w:val="000000"/>
                <w:sz w:val="22"/>
                <w:szCs w:val="22"/>
              </w:rPr>
              <w:t>Sınıf Öğretmenleri</w:t>
            </w:r>
          </w:p>
          <w:p w:rsidR="00B077D5" w:rsidRPr="00B077D5" w:rsidRDefault="00B077D5" w:rsidP="00B077D5">
            <w:pPr>
              <w:spacing w:after="0" w:line="240" w:lineRule="auto"/>
              <w:jc w:val="both"/>
              <w:rPr>
                <w:color w:val="000000"/>
                <w:sz w:val="22"/>
                <w:szCs w:val="22"/>
              </w:rPr>
            </w:pPr>
            <w:r w:rsidRPr="00B077D5">
              <w:rPr>
                <w:color w:val="000000"/>
                <w:sz w:val="22"/>
                <w:szCs w:val="22"/>
              </w:rPr>
              <w:t>Rehberlik ve Araştırma Merkezi</w:t>
            </w:r>
          </w:p>
        </w:tc>
        <w:tc>
          <w:tcPr>
            <w:tcW w:w="1126" w:type="pct"/>
            <w:tcBorders>
              <w:top w:val="nil"/>
              <w:left w:val="nil"/>
              <w:bottom w:val="single" w:sz="8" w:space="0" w:color="auto"/>
              <w:right w:val="single" w:sz="8" w:space="0" w:color="auto"/>
            </w:tcBorders>
            <w:shd w:val="clear" w:color="auto" w:fill="auto"/>
            <w:vAlign w:val="center"/>
          </w:tcPr>
          <w:p w:rsidR="00B077D5" w:rsidRPr="00B077D5" w:rsidRDefault="00B077D5" w:rsidP="005D5C2E">
            <w:pPr>
              <w:spacing w:after="0" w:line="240" w:lineRule="auto"/>
              <w:jc w:val="both"/>
              <w:rPr>
                <w:color w:val="000000"/>
                <w:sz w:val="22"/>
                <w:szCs w:val="22"/>
              </w:rPr>
            </w:pPr>
            <w:r w:rsidRPr="00B077D5">
              <w:rPr>
                <w:color w:val="000000"/>
                <w:sz w:val="22"/>
                <w:szCs w:val="22"/>
              </w:rPr>
              <w:t>Ey</w:t>
            </w:r>
            <w:r w:rsidR="005D4FE7">
              <w:rPr>
                <w:color w:val="000000"/>
                <w:sz w:val="22"/>
                <w:szCs w:val="22"/>
              </w:rPr>
              <w:t>l</w:t>
            </w:r>
            <w:r w:rsidRPr="00B077D5">
              <w:rPr>
                <w:color w:val="000000"/>
                <w:sz w:val="22"/>
                <w:szCs w:val="22"/>
              </w:rPr>
              <w:t>ül- Mayıs Ayları arası</w:t>
            </w:r>
          </w:p>
        </w:tc>
      </w:tr>
      <w:tr w:rsidR="00C97C35" w:rsidRPr="00B077D5"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97C35" w:rsidRPr="00B077D5" w:rsidRDefault="00B077D5" w:rsidP="002B6FDB">
            <w:pPr>
              <w:spacing w:after="0" w:line="240" w:lineRule="auto"/>
              <w:jc w:val="center"/>
              <w:rPr>
                <w:b/>
                <w:bCs/>
                <w:color w:val="000000"/>
                <w:sz w:val="22"/>
                <w:szCs w:val="22"/>
              </w:rPr>
            </w:pPr>
            <w:r w:rsidRPr="00B077D5">
              <w:rPr>
                <w:b/>
                <w:bCs/>
                <w:color w:val="000000"/>
                <w:sz w:val="22"/>
                <w:szCs w:val="22"/>
              </w:rPr>
              <w:t>1.1.</w:t>
            </w:r>
            <w:r>
              <w:rPr>
                <w:b/>
                <w:bCs/>
                <w:color w:val="000000"/>
                <w:sz w:val="22"/>
                <w:szCs w:val="22"/>
              </w:rPr>
              <w:t>10</w:t>
            </w:r>
            <w:r w:rsidR="002A2ADA">
              <w:rPr>
                <w:b/>
                <w:bCs/>
                <w:color w:val="000000"/>
                <w:sz w:val="22"/>
                <w:szCs w:val="22"/>
              </w:rPr>
              <w:t>.</w:t>
            </w:r>
          </w:p>
        </w:tc>
        <w:tc>
          <w:tcPr>
            <w:tcW w:w="2346" w:type="pct"/>
            <w:tcBorders>
              <w:top w:val="nil"/>
              <w:left w:val="nil"/>
              <w:bottom w:val="single" w:sz="8" w:space="0" w:color="auto"/>
              <w:right w:val="single" w:sz="8" w:space="0" w:color="auto"/>
            </w:tcBorders>
            <w:shd w:val="clear" w:color="auto" w:fill="auto"/>
            <w:vAlign w:val="center"/>
          </w:tcPr>
          <w:p w:rsidR="00C97C35" w:rsidRPr="00B077D5" w:rsidRDefault="00B077D5" w:rsidP="00B077D5">
            <w:pPr>
              <w:spacing w:after="0" w:line="240" w:lineRule="auto"/>
              <w:jc w:val="both"/>
              <w:rPr>
                <w:sz w:val="22"/>
                <w:szCs w:val="22"/>
              </w:rPr>
            </w:pPr>
            <w:r>
              <w:rPr>
                <w:sz w:val="22"/>
                <w:szCs w:val="22"/>
              </w:rPr>
              <w:t>Evde eğitim alan öğrencilere eğitim veren öğretmenlere gerekli imkânların sağlanması.</w:t>
            </w:r>
          </w:p>
        </w:tc>
        <w:tc>
          <w:tcPr>
            <w:tcW w:w="1172" w:type="pct"/>
            <w:tcBorders>
              <w:top w:val="nil"/>
              <w:left w:val="nil"/>
              <w:bottom w:val="single" w:sz="8" w:space="0" w:color="auto"/>
              <w:right w:val="single" w:sz="8" w:space="0" w:color="auto"/>
            </w:tcBorders>
            <w:shd w:val="clear" w:color="auto" w:fill="auto"/>
            <w:vAlign w:val="center"/>
          </w:tcPr>
          <w:p w:rsidR="00AD54E6" w:rsidRPr="00B077D5" w:rsidRDefault="00AD54E6" w:rsidP="00AD54E6">
            <w:pPr>
              <w:spacing w:after="0" w:line="240" w:lineRule="auto"/>
              <w:jc w:val="both"/>
              <w:rPr>
                <w:color w:val="000000"/>
                <w:sz w:val="22"/>
                <w:szCs w:val="22"/>
              </w:rPr>
            </w:pPr>
            <w:r w:rsidRPr="00B077D5">
              <w:rPr>
                <w:color w:val="000000"/>
                <w:sz w:val="22"/>
                <w:szCs w:val="22"/>
              </w:rPr>
              <w:t xml:space="preserve">Mustafa GÖKTEKE </w:t>
            </w:r>
          </w:p>
          <w:p w:rsidR="00AD54E6" w:rsidRPr="00B077D5" w:rsidRDefault="00AD54E6" w:rsidP="00AD54E6">
            <w:pPr>
              <w:spacing w:after="0" w:line="240" w:lineRule="auto"/>
              <w:jc w:val="both"/>
              <w:rPr>
                <w:color w:val="000000"/>
                <w:sz w:val="22"/>
                <w:szCs w:val="22"/>
              </w:rPr>
            </w:pPr>
            <w:r w:rsidRPr="00B077D5">
              <w:rPr>
                <w:color w:val="000000"/>
                <w:sz w:val="22"/>
                <w:szCs w:val="22"/>
              </w:rPr>
              <w:t>Müdür Yardımcısı</w:t>
            </w:r>
          </w:p>
          <w:p w:rsidR="00AD54E6" w:rsidRPr="00B077D5" w:rsidRDefault="00D64CF3" w:rsidP="00AD54E6">
            <w:pPr>
              <w:spacing w:after="0" w:line="240" w:lineRule="auto"/>
              <w:jc w:val="both"/>
              <w:rPr>
                <w:color w:val="000000"/>
                <w:sz w:val="22"/>
                <w:szCs w:val="22"/>
              </w:rPr>
            </w:pPr>
            <w:r>
              <w:rPr>
                <w:color w:val="000000"/>
                <w:sz w:val="22"/>
                <w:szCs w:val="22"/>
              </w:rPr>
              <w:t>Ahmet ZORLU</w:t>
            </w:r>
          </w:p>
          <w:p w:rsidR="00C97C35" w:rsidRPr="00B077D5" w:rsidRDefault="00AD54E6" w:rsidP="00AD54E6">
            <w:pPr>
              <w:spacing w:after="0" w:line="240" w:lineRule="auto"/>
              <w:jc w:val="both"/>
              <w:rPr>
                <w:color w:val="000000"/>
                <w:sz w:val="22"/>
                <w:szCs w:val="22"/>
              </w:rPr>
            </w:pPr>
            <w:r w:rsidRPr="00B077D5">
              <w:rPr>
                <w:color w:val="000000"/>
                <w:sz w:val="22"/>
                <w:szCs w:val="22"/>
              </w:rPr>
              <w:t>Müdür Yardımcısı</w:t>
            </w:r>
          </w:p>
        </w:tc>
        <w:tc>
          <w:tcPr>
            <w:tcW w:w="1126" w:type="pct"/>
            <w:tcBorders>
              <w:top w:val="nil"/>
              <w:left w:val="nil"/>
              <w:bottom w:val="single" w:sz="8" w:space="0" w:color="auto"/>
              <w:right w:val="single" w:sz="8" w:space="0" w:color="auto"/>
            </w:tcBorders>
            <w:shd w:val="clear" w:color="auto" w:fill="auto"/>
            <w:vAlign w:val="center"/>
          </w:tcPr>
          <w:p w:rsidR="00C97C35" w:rsidRPr="00B077D5" w:rsidRDefault="00AD54E6" w:rsidP="002B6FDB">
            <w:pPr>
              <w:spacing w:after="0" w:line="240" w:lineRule="auto"/>
              <w:jc w:val="both"/>
              <w:rPr>
                <w:color w:val="000000"/>
                <w:sz w:val="22"/>
                <w:szCs w:val="22"/>
              </w:rPr>
            </w:pPr>
            <w:r w:rsidRPr="00B077D5">
              <w:rPr>
                <w:color w:val="000000"/>
                <w:sz w:val="22"/>
                <w:szCs w:val="22"/>
              </w:rPr>
              <w:t>01-Eylül-30Haziran</w:t>
            </w:r>
          </w:p>
        </w:tc>
      </w:tr>
    </w:tbl>
    <w:p w:rsidR="00DF35C9" w:rsidRPr="002B6FDB" w:rsidRDefault="003072A7" w:rsidP="002B6FDB">
      <w:pPr>
        <w:pStyle w:val="Balk2"/>
      </w:pPr>
      <w:bookmarkStart w:id="45" w:name="_Toc529519464"/>
      <w:bookmarkStart w:id="46" w:name="_Toc2150500"/>
      <w:r w:rsidRPr="002B6FDB">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685D53">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685D53">
        <w:t xml:space="preserve">ki faaliyetler yer almaktadır. </w:t>
      </w:r>
    </w:p>
    <w:p w:rsidR="00756936" w:rsidRPr="00EA4A6D" w:rsidRDefault="00756936" w:rsidP="00756936">
      <w:pPr>
        <w:pStyle w:val="Balk3"/>
        <w:rPr>
          <w:rFonts w:ascii="Book Antiqua" w:hAnsi="Book Antiqua"/>
        </w:rPr>
      </w:pPr>
      <w:r w:rsidRPr="00EA4A6D">
        <w:rPr>
          <w:rFonts w:ascii="Book Antiqua" w:hAnsi="Book Antiqua"/>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D41148" w:rsidRPr="00685D53" w:rsidRDefault="00756936" w:rsidP="00685D53">
      <w:pPr>
        <w:pStyle w:val="Balk3"/>
        <w:rPr>
          <w:rFonts w:ascii="Book Antiqua" w:hAnsi="Book Antiqua"/>
          <w:sz w:val="24"/>
          <w:szCs w:val="24"/>
        </w:rPr>
      </w:pPr>
      <w:r w:rsidRPr="00EA4A6D">
        <w:rPr>
          <w:rStyle w:val="Balk4Char"/>
          <w:rFonts w:ascii="Book Antiqua" w:hAnsi="Book Antiqua"/>
        </w:rPr>
        <w:t xml:space="preserve">Stratejik Hedef </w:t>
      </w:r>
      <w:r w:rsidR="008D4E73" w:rsidRPr="00EA4A6D">
        <w:rPr>
          <w:rStyle w:val="Balk4Char"/>
          <w:rFonts w:ascii="Book Antiqua" w:hAnsi="Book Antiqua"/>
        </w:rPr>
        <w:t>2</w:t>
      </w:r>
      <w:r w:rsidRPr="00EA4A6D">
        <w:rPr>
          <w:rStyle w:val="Balk4Char"/>
          <w:rFonts w:ascii="Book Antiqua" w:hAnsi="Book Antiqua"/>
        </w:rPr>
        <w:t>.1</w:t>
      </w:r>
      <w:r w:rsidRPr="00685D53">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685D53">
        <w:rPr>
          <w:rFonts w:ascii="Book Antiqua" w:hAnsi="Book Antiqua"/>
          <w:sz w:val="24"/>
          <w:szCs w:val="24"/>
        </w:rPr>
        <w:t>artırılacaktır.</w:t>
      </w:r>
    </w:p>
    <w:p w:rsidR="00EC5C56" w:rsidRDefault="00756936" w:rsidP="00756936">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402"/>
        <w:gridCol w:w="2127"/>
        <w:gridCol w:w="1417"/>
        <w:gridCol w:w="1134"/>
        <w:gridCol w:w="1134"/>
        <w:gridCol w:w="1134"/>
        <w:gridCol w:w="1134"/>
        <w:gridCol w:w="992"/>
        <w:gridCol w:w="993"/>
      </w:tblGrid>
      <w:tr w:rsidR="00EC5C56" w:rsidRPr="00A47F2F" w:rsidTr="00341268">
        <w:trPr>
          <w:trHeight w:val="396"/>
        </w:trPr>
        <w:tc>
          <w:tcPr>
            <w:tcW w:w="1242" w:type="dxa"/>
            <w:vMerge w:val="restart"/>
            <w:shd w:val="clear" w:color="auto" w:fill="auto"/>
            <w:noWrap/>
            <w:vAlign w:val="center"/>
            <w:hideMark/>
          </w:tcPr>
          <w:p w:rsidR="00EC5C56" w:rsidRPr="003322A4" w:rsidRDefault="00EC5C56" w:rsidP="00163674">
            <w:pPr>
              <w:spacing w:after="0" w:line="240" w:lineRule="auto"/>
              <w:rPr>
                <w:b/>
                <w:bCs/>
                <w:color w:val="000000"/>
                <w:sz w:val="22"/>
                <w:szCs w:val="22"/>
              </w:rPr>
            </w:pPr>
            <w:r>
              <w:rPr>
                <w:b/>
                <w:bCs/>
                <w:color w:val="000000"/>
                <w:sz w:val="22"/>
                <w:szCs w:val="22"/>
              </w:rPr>
              <w:lastRenderedPageBreak/>
              <w:t>No</w:t>
            </w:r>
          </w:p>
        </w:tc>
        <w:tc>
          <w:tcPr>
            <w:tcW w:w="6946" w:type="dxa"/>
            <w:gridSpan w:val="3"/>
            <w:vMerge w:val="restart"/>
            <w:shd w:val="clear" w:color="auto" w:fill="auto"/>
            <w:vAlign w:val="center"/>
            <w:hideMark/>
          </w:tcPr>
          <w:p w:rsidR="00EC5C56" w:rsidRPr="003322A4" w:rsidRDefault="00EC5C56" w:rsidP="00163674">
            <w:pPr>
              <w:spacing w:after="0" w:line="240" w:lineRule="auto"/>
              <w:rPr>
                <w:b/>
                <w:bCs/>
                <w:color w:val="000000"/>
                <w:sz w:val="20"/>
                <w:szCs w:val="22"/>
              </w:rPr>
            </w:pPr>
            <w:r w:rsidRPr="003322A4">
              <w:rPr>
                <w:b/>
                <w:bCs/>
                <w:color w:val="000000"/>
                <w:sz w:val="20"/>
                <w:szCs w:val="22"/>
              </w:rPr>
              <w:t>PERFORMANS</w:t>
            </w:r>
          </w:p>
          <w:p w:rsidR="00EC5C56" w:rsidRPr="003322A4" w:rsidRDefault="00EC5C56" w:rsidP="00163674">
            <w:pPr>
              <w:spacing w:after="0" w:line="240" w:lineRule="auto"/>
              <w:rPr>
                <w:b/>
                <w:bCs/>
                <w:color w:val="000000"/>
                <w:sz w:val="20"/>
                <w:szCs w:val="22"/>
              </w:rPr>
            </w:pPr>
            <w:r w:rsidRPr="003322A4">
              <w:rPr>
                <w:b/>
                <w:bCs/>
                <w:color w:val="000000"/>
                <w:sz w:val="20"/>
                <w:szCs w:val="22"/>
              </w:rPr>
              <w:t>GÖSTERGESİ</w:t>
            </w:r>
          </w:p>
        </w:tc>
        <w:tc>
          <w:tcPr>
            <w:tcW w:w="1134" w:type="dxa"/>
            <w:shd w:val="clear" w:color="auto" w:fill="auto"/>
            <w:vAlign w:val="center"/>
          </w:tcPr>
          <w:p w:rsidR="00EC5C56" w:rsidRPr="003322A4" w:rsidRDefault="00EC5C56" w:rsidP="00163674">
            <w:pPr>
              <w:spacing w:after="0" w:line="240" w:lineRule="auto"/>
              <w:rPr>
                <w:b/>
                <w:bCs/>
                <w:color w:val="000000"/>
                <w:sz w:val="20"/>
                <w:szCs w:val="22"/>
              </w:rPr>
            </w:pPr>
            <w:r w:rsidRPr="003322A4">
              <w:rPr>
                <w:b/>
                <w:bCs/>
                <w:color w:val="000000"/>
                <w:sz w:val="20"/>
                <w:szCs w:val="22"/>
              </w:rPr>
              <w:t>Mevcut</w:t>
            </w:r>
          </w:p>
        </w:tc>
        <w:tc>
          <w:tcPr>
            <w:tcW w:w="5387" w:type="dxa"/>
            <w:gridSpan w:val="5"/>
            <w:shd w:val="clear" w:color="auto" w:fill="auto"/>
            <w:vAlign w:val="center"/>
          </w:tcPr>
          <w:p w:rsidR="00EC5C56" w:rsidRPr="003322A4" w:rsidRDefault="00EC5C56" w:rsidP="00163674">
            <w:pPr>
              <w:spacing w:after="0" w:line="240" w:lineRule="auto"/>
              <w:rPr>
                <w:b/>
                <w:bCs/>
                <w:color w:val="000000"/>
                <w:sz w:val="22"/>
                <w:szCs w:val="22"/>
              </w:rPr>
            </w:pPr>
            <w:r w:rsidRPr="003322A4">
              <w:rPr>
                <w:b/>
                <w:bCs/>
                <w:color w:val="000000"/>
                <w:sz w:val="22"/>
                <w:szCs w:val="22"/>
              </w:rPr>
              <w:t>HEDEF</w:t>
            </w:r>
          </w:p>
        </w:tc>
      </w:tr>
      <w:tr w:rsidR="00BC3C4A" w:rsidRPr="00A47F2F" w:rsidTr="00341268">
        <w:trPr>
          <w:trHeight w:val="290"/>
        </w:trPr>
        <w:tc>
          <w:tcPr>
            <w:tcW w:w="1242" w:type="dxa"/>
            <w:vMerge/>
            <w:shd w:val="clear" w:color="auto" w:fill="auto"/>
            <w:vAlign w:val="center"/>
            <w:hideMark/>
          </w:tcPr>
          <w:p w:rsidR="00EC5C56" w:rsidRPr="003322A4" w:rsidRDefault="00EC5C56" w:rsidP="00163674">
            <w:pPr>
              <w:spacing w:after="0" w:line="240" w:lineRule="auto"/>
              <w:rPr>
                <w:b/>
                <w:bCs/>
                <w:sz w:val="22"/>
                <w:szCs w:val="22"/>
              </w:rPr>
            </w:pPr>
          </w:p>
        </w:tc>
        <w:tc>
          <w:tcPr>
            <w:tcW w:w="6946" w:type="dxa"/>
            <w:gridSpan w:val="3"/>
            <w:vMerge/>
            <w:shd w:val="clear" w:color="auto" w:fill="auto"/>
            <w:vAlign w:val="center"/>
            <w:hideMark/>
          </w:tcPr>
          <w:p w:rsidR="00EC5C56" w:rsidRPr="003322A4" w:rsidRDefault="00EC5C56" w:rsidP="00163674">
            <w:pPr>
              <w:spacing w:after="0" w:line="240" w:lineRule="auto"/>
              <w:rPr>
                <w:b/>
                <w:bCs/>
                <w:sz w:val="22"/>
                <w:szCs w:val="22"/>
              </w:rPr>
            </w:pPr>
          </w:p>
        </w:tc>
        <w:tc>
          <w:tcPr>
            <w:tcW w:w="1134" w:type="dxa"/>
            <w:shd w:val="clear" w:color="auto" w:fill="auto"/>
            <w:noWrap/>
            <w:vAlign w:val="center"/>
            <w:hideMark/>
          </w:tcPr>
          <w:p w:rsidR="00EC5C56" w:rsidRPr="003322A4" w:rsidRDefault="00EC5C56" w:rsidP="00163674">
            <w:pPr>
              <w:spacing w:after="0" w:line="240" w:lineRule="auto"/>
              <w:rPr>
                <w:b/>
                <w:bCs/>
                <w:sz w:val="22"/>
                <w:szCs w:val="22"/>
              </w:rPr>
            </w:pPr>
            <w:r w:rsidRPr="003322A4">
              <w:rPr>
                <w:b/>
                <w:bCs/>
                <w:sz w:val="22"/>
                <w:szCs w:val="22"/>
              </w:rPr>
              <w:t>2018</w:t>
            </w:r>
          </w:p>
        </w:tc>
        <w:tc>
          <w:tcPr>
            <w:tcW w:w="1134" w:type="dxa"/>
            <w:shd w:val="clear" w:color="auto" w:fill="auto"/>
            <w:noWrap/>
            <w:vAlign w:val="center"/>
            <w:hideMark/>
          </w:tcPr>
          <w:p w:rsidR="00EC5C56" w:rsidRPr="003322A4" w:rsidRDefault="00EC5C56" w:rsidP="00163674">
            <w:pPr>
              <w:spacing w:after="0" w:line="240" w:lineRule="auto"/>
              <w:rPr>
                <w:b/>
                <w:bCs/>
                <w:sz w:val="22"/>
                <w:szCs w:val="22"/>
              </w:rPr>
            </w:pPr>
            <w:r w:rsidRPr="003322A4">
              <w:rPr>
                <w:b/>
                <w:bCs/>
                <w:sz w:val="22"/>
                <w:szCs w:val="22"/>
              </w:rPr>
              <w:t>2019</w:t>
            </w:r>
          </w:p>
        </w:tc>
        <w:tc>
          <w:tcPr>
            <w:tcW w:w="1134" w:type="dxa"/>
            <w:vAlign w:val="center"/>
          </w:tcPr>
          <w:p w:rsidR="00EC5C56" w:rsidRPr="003322A4" w:rsidRDefault="00EC5C56" w:rsidP="00163674">
            <w:pPr>
              <w:spacing w:after="0" w:line="240" w:lineRule="auto"/>
              <w:rPr>
                <w:b/>
                <w:bCs/>
                <w:sz w:val="22"/>
                <w:szCs w:val="22"/>
              </w:rPr>
            </w:pPr>
            <w:r w:rsidRPr="003322A4">
              <w:rPr>
                <w:b/>
                <w:bCs/>
                <w:sz w:val="22"/>
                <w:szCs w:val="22"/>
              </w:rPr>
              <w:t>2020</w:t>
            </w:r>
          </w:p>
        </w:tc>
        <w:tc>
          <w:tcPr>
            <w:tcW w:w="1134" w:type="dxa"/>
            <w:vAlign w:val="center"/>
          </w:tcPr>
          <w:p w:rsidR="00EC5C56" w:rsidRPr="003322A4" w:rsidRDefault="00EC5C56" w:rsidP="00163674">
            <w:pPr>
              <w:spacing w:after="0" w:line="240" w:lineRule="auto"/>
              <w:rPr>
                <w:b/>
                <w:bCs/>
                <w:sz w:val="22"/>
                <w:szCs w:val="22"/>
              </w:rPr>
            </w:pPr>
            <w:r w:rsidRPr="003322A4">
              <w:rPr>
                <w:b/>
                <w:bCs/>
                <w:sz w:val="22"/>
                <w:szCs w:val="22"/>
              </w:rPr>
              <w:t>2021</w:t>
            </w:r>
          </w:p>
        </w:tc>
        <w:tc>
          <w:tcPr>
            <w:tcW w:w="992" w:type="dxa"/>
            <w:vAlign w:val="center"/>
          </w:tcPr>
          <w:p w:rsidR="00EC5C56" w:rsidRPr="003322A4" w:rsidRDefault="00EC5C56" w:rsidP="00163674">
            <w:pPr>
              <w:spacing w:after="0" w:line="240" w:lineRule="auto"/>
              <w:rPr>
                <w:b/>
                <w:bCs/>
                <w:sz w:val="22"/>
                <w:szCs w:val="22"/>
              </w:rPr>
            </w:pPr>
            <w:r w:rsidRPr="003322A4">
              <w:rPr>
                <w:b/>
                <w:bCs/>
                <w:sz w:val="22"/>
                <w:szCs w:val="22"/>
              </w:rPr>
              <w:t>2022</w:t>
            </w:r>
          </w:p>
        </w:tc>
        <w:tc>
          <w:tcPr>
            <w:tcW w:w="993" w:type="dxa"/>
            <w:vAlign w:val="center"/>
          </w:tcPr>
          <w:p w:rsidR="00EC5C56" w:rsidRPr="003322A4" w:rsidRDefault="00EC5C56" w:rsidP="00163674">
            <w:pPr>
              <w:spacing w:after="0" w:line="240" w:lineRule="auto"/>
              <w:rPr>
                <w:b/>
                <w:bCs/>
                <w:sz w:val="22"/>
                <w:szCs w:val="22"/>
              </w:rPr>
            </w:pPr>
            <w:r w:rsidRPr="003322A4">
              <w:rPr>
                <w:b/>
                <w:bCs/>
                <w:sz w:val="22"/>
                <w:szCs w:val="22"/>
              </w:rPr>
              <w:t>2023</w:t>
            </w:r>
          </w:p>
        </w:tc>
      </w:tr>
      <w:tr w:rsidR="00BC3C4A" w:rsidRPr="00A47F2F" w:rsidTr="00341268">
        <w:trPr>
          <w:trHeight w:val="518"/>
        </w:trPr>
        <w:tc>
          <w:tcPr>
            <w:tcW w:w="1242" w:type="dxa"/>
            <w:shd w:val="clear" w:color="auto" w:fill="auto"/>
            <w:vAlign w:val="center"/>
          </w:tcPr>
          <w:p w:rsidR="00EC5C56" w:rsidRPr="001175E7" w:rsidRDefault="009A1208" w:rsidP="00163674">
            <w:pPr>
              <w:rPr>
                <w:b/>
                <w:bCs/>
                <w:sz w:val="22"/>
                <w:szCs w:val="22"/>
              </w:rPr>
            </w:pPr>
            <w:r>
              <w:rPr>
                <w:b/>
                <w:bCs/>
                <w:sz w:val="22"/>
                <w:szCs w:val="22"/>
              </w:rPr>
              <w:t xml:space="preserve">PG </w:t>
            </w:r>
            <w:r w:rsidR="00EC5C56" w:rsidRPr="001175E7">
              <w:rPr>
                <w:b/>
                <w:bCs/>
                <w:sz w:val="22"/>
                <w:szCs w:val="22"/>
              </w:rPr>
              <w:t>2.</w:t>
            </w:r>
            <w:r w:rsidR="00F44BDE" w:rsidRPr="001175E7">
              <w:rPr>
                <w:b/>
                <w:bCs/>
                <w:sz w:val="22"/>
                <w:szCs w:val="22"/>
              </w:rPr>
              <w:t>1.1</w:t>
            </w:r>
            <w:r w:rsidR="002A2ADA">
              <w:rPr>
                <w:b/>
                <w:bCs/>
                <w:sz w:val="22"/>
                <w:szCs w:val="22"/>
              </w:rPr>
              <w:t>.</w:t>
            </w:r>
          </w:p>
        </w:tc>
        <w:tc>
          <w:tcPr>
            <w:tcW w:w="6946" w:type="dxa"/>
            <w:gridSpan w:val="3"/>
            <w:shd w:val="clear" w:color="auto" w:fill="auto"/>
            <w:vAlign w:val="center"/>
          </w:tcPr>
          <w:p w:rsidR="00EC5C56" w:rsidRPr="00FC1993" w:rsidRDefault="00EC5C56" w:rsidP="00163674">
            <w:pPr>
              <w:spacing w:after="0" w:line="240" w:lineRule="auto"/>
            </w:pPr>
            <w:r w:rsidRPr="00FC1993">
              <w:t>Okulda öğrenci gelişimine yönelik yapılan faaliyet sayısı (Hijyen, sağlıklı beslenme, trafik eğitimi vb.)</w:t>
            </w:r>
          </w:p>
        </w:tc>
        <w:tc>
          <w:tcPr>
            <w:tcW w:w="1134" w:type="dxa"/>
            <w:shd w:val="clear" w:color="auto" w:fill="auto"/>
            <w:noWrap/>
            <w:vAlign w:val="center"/>
          </w:tcPr>
          <w:p w:rsidR="00EC5C56" w:rsidRPr="003322A4" w:rsidRDefault="00315EC6" w:rsidP="00163674">
            <w:pPr>
              <w:spacing w:after="0" w:line="240" w:lineRule="auto"/>
              <w:rPr>
                <w:sz w:val="22"/>
                <w:szCs w:val="22"/>
              </w:rPr>
            </w:pPr>
            <w:r>
              <w:rPr>
                <w:sz w:val="22"/>
                <w:szCs w:val="22"/>
              </w:rPr>
              <w:t>3</w:t>
            </w:r>
          </w:p>
        </w:tc>
        <w:tc>
          <w:tcPr>
            <w:tcW w:w="1134" w:type="dxa"/>
            <w:shd w:val="clear" w:color="auto" w:fill="auto"/>
            <w:noWrap/>
            <w:vAlign w:val="center"/>
          </w:tcPr>
          <w:p w:rsidR="00EC5C56" w:rsidRPr="003322A4" w:rsidRDefault="00315EC6" w:rsidP="00163674">
            <w:pPr>
              <w:spacing w:after="0" w:line="240" w:lineRule="auto"/>
              <w:rPr>
                <w:sz w:val="22"/>
                <w:szCs w:val="22"/>
              </w:rPr>
            </w:pPr>
            <w:r>
              <w:rPr>
                <w:sz w:val="22"/>
                <w:szCs w:val="22"/>
              </w:rPr>
              <w:t>3</w:t>
            </w:r>
          </w:p>
        </w:tc>
        <w:tc>
          <w:tcPr>
            <w:tcW w:w="1134" w:type="dxa"/>
          </w:tcPr>
          <w:p w:rsidR="00EC5C56" w:rsidRPr="003322A4" w:rsidRDefault="00315EC6" w:rsidP="00163674">
            <w:pPr>
              <w:spacing w:after="0" w:line="240" w:lineRule="auto"/>
              <w:rPr>
                <w:sz w:val="22"/>
                <w:szCs w:val="22"/>
              </w:rPr>
            </w:pPr>
            <w:r>
              <w:rPr>
                <w:sz w:val="22"/>
                <w:szCs w:val="22"/>
              </w:rPr>
              <w:t>4</w:t>
            </w:r>
          </w:p>
        </w:tc>
        <w:tc>
          <w:tcPr>
            <w:tcW w:w="1134" w:type="dxa"/>
          </w:tcPr>
          <w:p w:rsidR="00EC5C56" w:rsidRPr="003322A4" w:rsidRDefault="00315EC6" w:rsidP="00163674">
            <w:pPr>
              <w:spacing w:after="0" w:line="240" w:lineRule="auto"/>
              <w:rPr>
                <w:sz w:val="22"/>
                <w:szCs w:val="22"/>
              </w:rPr>
            </w:pPr>
            <w:r>
              <w:rPr>
                <w:sz w:val="22"/>
                <w:szCs w:val="22"/>
              </w:rPr>
              <w:t>4</w:t>
            </w:r>
          </w:p>
        </w:tc>
        <w:tc>
          <w:tcPr>
            <w:tcW w:w="992" w:type="dxa"/>
          </w:tcPr>
          <w:p w:rsidR="00EC5C56" w:rsidRPr="003322A4" w:rsidRDefault="00315EC6" w:rsidP="00163674">
            <w:pPr>
              <w:spacing w:after="0" w:line="240" w:lineRule="auto"/>
              <w:rPr>
                <w:sz w:val="22"/>
                <w:szCs w:val="22"/>
              </w:rPr>
            </w:pPr>
            <w:r>
              <w:rPr>
                <w:sz w:val="22"/>
                <w:szCs w:val="22"/>
              </w:rPr>
              <w:t>4</w:t>
            </w:r>
          </w:p>
        </w:tc>
        <w:tc>
          <w:tcPr>
            <w:tcW w:w="993" w:type="dxa"/>
          </w:tcPr>
          <w:p w:rsidR="00EC5C56" w:rsidRPr="003322A4" w:rsidRDefault="00315EC6" w:rsidP="00163674">
            <w:pPr>
              <w:spacing w:after="0" w:line="240" w:lineRule="auto"/>
              <w:rPr>
                <w:sz w:val="22"/>
                <w:szCs w:val="22"/>
              </w:rPr>
            </w:pPr>
            <w:r>
              <w:rPr>
                <w:sz w:val="22"/>
                <w:szCs w:val="22"/>
              </w:rPr>
              <w:t>4</w:t>
            </w:r>
          </w:p>
        </w:tc>
      </w:tr>
      <w:tr w:rsidR="00BC3C4A" w:rsidRPr="00A47F2F" w:rsidTr="00341268">
        <w:trPr>
          <w:trHeight w:val="518"/>
        </w:trPr>
        <w:tc>
          <w:tcPr>
            <w:tcW w:w="1242" w:type="dxa"/>
            <w:shd w:val="clear" w:color="auto" w:fill="auto"/>
            <w:vAlign w:val="center"/>
          </w:tcPr>
          <w:p w:rsidR="00EC5C56" w:rsidRPr="001175E7" w:rsidRDefault="009A1208" w:rsidP="00163674">
            <w:pPr>
              <w:rPr>
                <w:b/>
                <w:bCs/>
                <w:sz w:val="22"/>
                <w:szCs w:val="22"/>
              </w:rPr>
            </w:pPr>
            <w:r>
              <w:rPr>
                <w:b/>
                <w:bCs/>
                <w:sz w:val="22"/>
                <w:szCs w:val="22"/>
              </w:rPr>
              <w:t xml:space="preserve">PG </w:t>
            </w:r>
            <w:r w:rsidR="004C6F3D" w:rsidRPr="001175E7">
              <w:rPr>
                <w:b/>
                <w:bCs/>
                <w:sz w:val="22"/>
                <w:szCs w:val="22"/>
              </w:rPr>
              <w:t>2.</w:t>
            </w:r>
            <w:r w:rsidR="00F44BDE" w:rsidRPr="001175E7">
              <w:rPr>
                <w:b/>
                <w:bCs/>
                <w:sz w:val="22"/>
                <w:szCs w:val="22"/>
              </w:rPr>
              <w:t>1.2</w:t>
            </w:r>
            <w:r w:rsidR="002A2ADA">
              <w:rPr>
                <w:b/>
                <w:bCs/>
                <w:sz w:val="22"/>
                <w:szCs w:val="22"/>
              </w:rPr>
              <w:t>.</w:t>
            </w:r>
          </w:p>
        </w:tc>
        <w:tc>
          <w:tcPr>
            <w:tcW w:w="6946" w:type="dxa"/>
            <w:gridSpan w:val="3"/>
            <w:shd w:val="clear" w:color="auto" w:fill="auto"/>
            <w:vAlign w:val="center"/>
          </w:tcPr>
          <w:p w:rsidR="00EC5C56" w:rsidRPr="00685D53" w:rsidRDefault="00EC5C56" w:rsidP="00163674">
            <w:pPr>
              <w:spacing w:after="0" w:line="240" w:lineRule="auto"/>
            </w:pPr>
            <w:r w:rsidRPr="00685D53">
              <w:t>4. Sınıf öğrencilerinden takdir belgesi alanların oranı</w:t>
            </w:r>
          </w:p>
        </w:tc>
        <w:tc>
          <w:tcPr>
            <w:tcW w:w="1134" w:type="dxa"/>
            <w:shd w:val="clear" w:color="auto" w:fill="auto"/>
            <w:noWrap/>
            <w:vAlign w:val="center"/>
          </w:tcPr>
          <w:p w:rsidR="00EC5C56" w:rsidRPr="003322A4" w:rsidRDefault="00315EC6" w:rsidP="00163674">
            <w:pPr>
              <w:spacing w:after="0" w:line="240" w:lineRule="auto"/>
              <w:rPr>
                <w:sz w:val="22"/>
                <w:szCs w:val="22"/>
              </w:rPr>
            </w:pPr>
            <w:r>
              <w:rPr>
                <w:sz w:val="22"/>
                <w:szCs w:val="22"/>
              </w:rPr>
              <w:t>60.44</w:t>
            </w:r>
          </w:p>
        </w:tc>
        <w:tc>
          <w:tcPr>
            <w:tcW w:w="1134" w:type="dxa"/>
            <w:shd w:val="clear" w:color="auto" w:fill="auto"/>
            <w:noWrap/>
            <w:vAlign w:val="center"/>
          </w:tcPr>
          <w:p w:rsidR="00EC5C56" w:rsidRPr="003322A4" w:rsidRDefault="00315EC6" w:rsidP="00163674">
            <w:pPr>
              <w:spacing w:after="0" w:line="240" w:lineRule="auto"/>
              <w:rPr>
                <w:sz w:val="22"/>
                <w:szCs w:val="22"/>
              </w:rPr>
            </w:pPr>
            <w:r>
              <w:rPr>
                <w:sz w:val="22"/>
                <w:szCs w:val="22"/>
              </w:rPr>
              <w:t>60.44</w:t>
            </w:r>
          </w:p>
        </w:tc>
        <w:tc>
          <w:tcPr>
            <w:tcW w:w="1134" w:type="dxa"/>
          </w:tcPr>
          <w:p w:rsidR="00EC5C56" w:rsidRPr="003322A4" w:rsidRDefault="00315EC6" w:rsidP="00163674">
            <w:pPr>
              <w:spacing w:after="0" w:line="240" w:lineRule="auto"/>
              <w:rPr>
                <w:sz w:val="22"/>
                <w:szCs w:val="22"/>
              </w:rPr>
            </w:pPr>
            <w:r>
              <w:rPr>
                <w:sz w:val="22"/>
                <w:szCs w:val="22"/>
              </w:rPr>
              <w:t>60.00</w:t>
            </w:r>
          </w:p>
        </w:tc>
        <w:tc>
          <w:tcPr>
            <w:tcW w:w="1134" w:type="dxa"/>
          </w:tcPr>
          <w:p w:rsidR="00EC5C56" w:rsidRPr="003322A4" w:rsidRDefault="00315EC6" w:rsidP="00163674">
            <w:pPr>
              <w:spacing w:after="0" w:line="240" w:lineRule="auto"/>
              <w:rPr>
                <w:sz w:val="22"/>
                <w:szCs w:val="22"/>
              </w:rPr>
            </w:pPr>
            <w:r>
              <w:rPr>
                <w:sz w:val="22"/>
                <w:szCs w:val="22"/>
              </w:rPr>
              <w:t>61.00</w:t>
            </w:r>
          </w:p>
        </w:tc>
        <w:tc>
          <w:tcPr>
            <w:tcW w:w="992" w:type="dxa"/>
          </w:tcPr>
          <w:p w:rsidR="00EC5C56" w:rsidRPr="003322A4" w:rsidRDefault="00315EC6" w:rsidP="00163674">
            <w:pPr>
              <w:spacing w:after="0" w:line="240" w:lineRule="auto"/>
              <w:rPr>
                <w:sz w:val="22"/>
                <w:szCs w:val="22"/>
              </w:rPr>
            </w:pPr>
            <w:r>
              <w:rPr>
                <w:sz w:val="22"/>
                <w:szCs w:val="22"/>
              </w:rPr>
              <w:t>61.00</w:t>
            </w:r>
          </w:p>
        </w:tc>
        <w:tc>
          <w:tcPr>
            <w:tcW w:w="993" w:type="dxa"/>
          </w:tcPr>
          <w:p w:rsidR="00EC5C56" w:rsidRPr="003322A4" w:rsidRDefault="00315EC6" w:rsidP="00163674">
            <w:pPr>
              <w:spacing w:after="0" w:line="240" w:lineRule="auto"/>
              <w:rPr>
                <w:sz w:val="22"/>
                <w:szCs w:val="22"/>
              </w:rPr>
            </w:pPr>
            <w:r>
              <w:rPr>
                <w:sz w:val="22"/>
                <w:szCs w:val="22"/>
              </w:rPr>
              <w:t>61.00</w:t>
            </w:r>
          </w:p>
        </w:tc>
      </w:tr>
      <w:tr w:rsidR="00BC3C4A" w:rsidRPr="00A47F2F" w:rsidTr="00341268">
        <w:trPr>
          <w:trHeight w:val="518"/>
        </w:trPr>
        <w:tc>
          <w:tcPr>
            <w:tcW w:w="1242" w:type="dxa"/>
            <w:shd w:val="clear" w:color="auto" w:fill="auto"/>
            <w:vAlign w:val="center"/>
          </w:tcPr>
          <w:p w:rsidR="00EC5C56" w:rsidRPr="001175E7" w:rsidRDefault="009A1208" w:rsidP="00163674">
            <w:pPr>
              <w:rPr>
                <w:b/>
                <w:bCs/>
                <w:sz w:val="22"/>
                <w:szCs w:val="22"/>
              </w:rPr>
            </w:pPr>
            <w:r>
              <w:rPr>
                <w:b/>
                <w:bCs/>
                <w:sz w:val="22"/>
                <w:szCs w:val="22"/>
              </w:rPr>
              <w:t xml:space="preserve">PG </w:t>
            </w:r>
            <w:r w:rsidR="004C6F3D" w:rsidRPr="001175E7">
              <w:rPr>
                <w:b/>
                <w:bCs/>
                <w:sz w:val="22"/>
                <w:szCs w:val="22"/>
              </w:rPr>
              <w:t>2.</w:t>
            </w:r>
            <w:r w:rsidR="00F44BDE" w:rsidRPr="001175E7">
              <w:rPr>
                <w:b/>
                <w:bCs/>
                <w:sz w:val="22"/>
                <w:szCs w:val="22"/>
              </w:rPr>
              <w:t>1.3</w:t>
            </w:r>
            <w:r w:rsidR="002A2ADA">
              <w:rPr>
                <w:b/>
                <w:bCs/>
                <w:sz w:val="22"/>
                <w:szCs w:val="22"/>
              </w:rPr>
              <w:t>.</w:t>
            </w:r>
          </w:p>
        </w:tc>
        <w:tc>
          <w:tcPr>
            <w:tcW w:w="6946" w:type="dxa"/>
            <w:gridSpan w:val="3"/>
            <w:shd w:val="clear" w:color="auto" w:fill="auto"/>
            <w:vAlign w:val="center"/>
          </w:tcPr>
          <w:p w:rsidR="00EC5C56" w:rsidRPr="00685D53" w:rsidRDefault="00EC5C56" w:rsidP="00163674">
            <w:pPr>
              <w:spacing w:after="0" w:line="240" w:lineRule="auto"/>
            </w:pPr>
            <w:r w:rsidRPr="00685D53">
              <w:t>4.Sınıf öğrencilerinden teşekkür belgesi alanların oranı</w:t>
            </w:r>
          </w:p>
        </w:tc>
        <w:tc>
          <w:tcPr>
            <w:tcW w:w="1134" w:type="dxa"/>
            <w:shd w:val="clear" w:color="auto" w:fill="auto"/>
            <w:noWrap/>
            <w:vAlign w:val="center"/>
          </w:tcPr>
          <w:p w:rsidR="00EC5C56" w:rsidRPr="003322A4" w:rsidRDefault="00315EC6" w:rsidP="00163674">
            <w:pPr>
              <w:spacing w:after="0" w:line="240" w:lineRule="auto"/>
              <w:rPr>
                <w:sz w:val="22"/>
                <w:szCs w:val="22"/>
              </w:rPr>
            </w:pPr>
            <w:r>
              <w:rPr>
                <w:sz w:val="22"/>
                <w:szCs w:val="22"/>
              </w:rPr>
              <w:t>29.12</w:t>
            </w:r>
          </w:p>
        </w:tc>
        <w:tc>
          <w:tcPr>
            <w:tcW w:w="1134" w:type="dxa"/>
            <w:shd w:val="clear" w:color="auto" w:fill="auto"/>
            <w:noWrap/>
            <w:vAlign w:val="center"/>
          </w:tcPr>
          <w:p w:rsidR="00EC5C56" w:rsidRPr="003322A4" w:rsidRDefault="00315EC6" w:rsidP="00163674">
            <w:pPr>
              <w:spacing w:after="0" w:line="240" w:lineRule="auto"/>
              <w:rPr>
                <w:sz w:val="22"/>
                <w:szCs w:val="22"/>
              </w:rPr>
            </w:pPr>
            <w:r>
              <w:rPr>
                <w:sz w:val="22"/>
                <w:szCs w:val="22"/>
              </w:rPr>
              <w:t>29.50</w:t>
            </w:r>
          </w:p>
        </w:tc>
        <w:tc>
          <w:tcPr>
            <w:tcW w:w="1134" w:type="dxa"/>
          </w:tcPr>
          <w:p w:rsidR="00EC5C56" w:rsidRPr="003322A4" w:rsidRDefault="00315EC6" w:rsidP="00163674">
            <w:pPr>
              <w:spacing w:after="0" w:line="240" w:lineRule="auto"/>
              <w:rPr>
                <w:sz w:val="22"/>
                <w:szCs w:val="22"/>
              </w:rPr>
            </w:pPr>
            <w:r>
              <w:rPr>
                <w:sz w:val="22"/>
                <w:szCs w:val="22"/>
              </w:rPr>
              <w:t>30.0</w:t>
            </w:r>
          </w:p>
        </w:tc>
        <w:tc>
          <w:tcPr>
            <w:tcW w:w="1134" w:type="dxa"/>
          </w:tcPr>
          <w:p w:rsidR="00EC5C56" w:rsidRPr="003322A4" w:rsidRDefault="00315EC6" w:rsidP="00163674">
            <w:pPr>
              <w:spacing w:after="0" w:line="240" w:lineRule="auto"/>
              <w:rPr>
                <w:sz w:val="22"/>
                <w:szCs w:val="22"/>
              </w:rPr>
            </w:pPr>
            <w:r>
              <w:rPr>
                <w:sz w:val="22"/>
                <w:szCs w:val="22"/>
              </w:rPr>
              <w:t>30.00</w:t>
            </w:r>
          </w:p>
        </w:tc>
        <w:tc>
          <w:tcPr>
            <w:tcW w:w="992" w:type="dxa"/>
          </w:tcPr>
          <w:p w:rsidR="00EC5C56" w:rsidRPr="003322A4" w:rsidRDefault="00315EC6" w:rsidP="00163674">
            <w:pPr>
              <w:spacing w:after="0" w:line="240" w:lineRule="auto"/>
              <w:rPr>
                <w:sz w:val="22"/>
                <w:szCs w:val="22"/>
              </w:rPr>
            </w:pPr>
            <w:r>
              <w:rPr>
                <w:sz w:val="22"/>
                <w:szCs w:val="22"/>
              </w:rPr>
              <w:t>30.00</w:t>
            </w:r>
          </w:p>
        </w:tc>
        <w:tc>
          <w:tcPr>
            <w:tcW w:w="993" w:type="dxa"/>
          </w:tcPr>
          <w:p w:rsidR="00EC5C56" w:rsidRPr="003322A4" w:rsidRDefault="00315EC6" w:rsidP="00163674">
            <w:pPr>
              <w:spacing w:after="0" w:line="240" w:lineRule="auto"/>
              <w:rPr>
                <w:sz w:val="22"/>
                <w:szCs w:val="22"/>
              </w:rPr>
            </w:pPr>
            <w:r>
              <w:rPr>
                <w:sz w:val="22"/>
                <w:szCs w:val="22"/>
              </w:rPr>
              <w:t>30.00</w:t>
            </w:r>
          </w:p>
        </w:tc>
      </w:tr>
      <w:tr w:rsidR="00133D8F" w:rsidRPr="00A47F2F" w:rsidTr="00341268">
        <w:trPr>
          <w:trHeight w:val="518"/>
        </w:trPr>
        <w:tc>
          <w:tcPr>
            <w:tcW w:w="1242" w:type="dxa"/>
            <w:shd w:val="clear" w:color="auto" w:fill="auto"/>
            <w:vAlign w:val="center"/>
          </w:tcPr>
          <w:p w:rsidR="00133D8F" w:rsidRPr="001175E7" w:rsidRDefault="009A1208" w:rsidP="00163674">
            <w:pPr>
              <w:rPr>
                <w:b/>
                <w:bCs/>
                <w:sz w:val="22"/>
                <w:szCs w:val="22"/>
              </w:rPr>
            </w:pPr>
            <w:r>
              <w:rPr>
                <w:b/>
                <w:bCs/>
                <w:sz w:val="22"/>
                <w:szCs w:val="22"/>
              </w:rPr>
              <w:t xml:space="preserve">PG </w:t>
            </w:r>
            <w:r w:rsidR="004C6F3D" w:rsidRPr="001175E7">
              <w:rPr>
                <w:b/>
                <w:bCs/>
                <w:sz w:val="22"/>
                <w:szCs w:val="22"/>
              </w:rPr>
              <w:t>2.</w:t>
            </w:r>
            <w:r w:rsidR="00F44BDE" w:rsidRPr="001175E7">
              <w:rPr>
                <w:b/>
                <w:bCs/>
                <w:sz w:val="22"/>
                <w:szCs w:val="22"/>
              </w:rPr>
              <w:t>1.4</w:t>
            </w:r>
            <w:r w:rsidR="002A2ADA">
              <w:rPr>
                <w:b/>
                <w:bCs/>
                <w:sz w:val="22"/>
                <w:szCs w:val="22"/>
              </w:rPr>
              <w:t>.</w:t>
            </w:r>
          </w:p>
        </w:tc>
        <w:tc>
          <w:tcPr>
            <w:tcW w:w="6946" w:type="dxa"/>
            <w:gridSpan w:val="3"/>
            <w:shd w:val="clear" w:color="auto" w:fill="auto"/>
            <w:vAlign w:val="center"/>
          </w:tcPr>
          <w:p w:rsidR="00133D8F" w:rsidRPr="00EC5C56" w:rsidRDefault="00133D8F" w:rsidP="00163674">
            <w:pPr>
              <w:spacing w:after="0" w:line="240" w:lineRule="auto"/>
              <w:rPr>
                <w:color w:val="FF0000"/>
              </w:rPr>
            </w:pPr>
            <w:r>
              <w:rPr>
                <w:sz w:val="22"/>
                <w:szCs w:val="22"/>
              </w:rPr>
              <w:t>Kütüphanede öğrenci başına düşen kitap sayısı</w:t>
            </w:r>
          </w:p>
        </w:tc>
        <w:tc>
          <w:tcPr>
            <w:tcW w:w="1134" w:type="dxa"/>
            <w:shd w:val="clear" w:color="auto" w:fill="auto"/>
            <w:noWrap/>
            <w:vAlign w:val="center"/>
          </w:tcPr>
          <w:p w:rsidR="00133D8F" w:rsidRPr="003322A4" w:rsidRDefault="00315EC6" w:rsidP="00163674">
            <w:pPr>
              <w:spacing w:after="0" w:line="240" w:lineRule="auto"/>
              <w:rPr>
                <w:sz w:val="22"/>
                <w:szCs w:val="22"/>
              </w:rPr>
            </w:pPr>
            <w:r>
              <w:rPr>
                <w:sz w:val="22"/>
                <w:szCs w:val="22"/>
              </w:rPr>
              <w:t>0</w:t>
            </w:r>
          </w:p>
        </w:tc>
        <w:tc>
          <w:tcPr>
            <w:tcW w:w="1134" w:type="dxa"/>
            <w:shd w:val="clear" w:color="auto" w:fill="auto"/>
            <w:noWrap/>
            <w:vAlign w:val="center"/>
          </w:tcPr>
          <w:p w:rsidR="00133D8F" w:rsidRPr="003322A4" w:rsidRDefault="00315EC6" w:rsidP="00163674">
            <w:pPr>
              <w:spacing w:after="0" w:line="240" w:lineRule="auto"/>
              <w:rPr>
                <w:sz w:val="22"/>
                <w:szCs w:val="22"/>
              </w:rPr>
            </w:pPr>
            <w:r>
              <w:rPr>
                <w:sz w:val="22"/>
                <w:szCs w:val="22"/>
              </w:rPr>
              <w:t>0</w:t>
            </w:r>
          </w:p>
        </w:tc>
        <w:tc>
          <w:tcPr>
            <w:tcW w:w="1134" w:type="dxa"/>
          </w:tcPr>
          <w:p w:rsidR="00133D8F" w:rsidRPr="003322A4" w:rsidRDefault="00315EC6" w:rsidP="00163674">
            <w:pPr>
              <w:spacing w:after="0" w:line="240" w:lineRule="auto"/>
              <w:rPr>
                <w:sz w:val="22"/>
                <w:szCs w:val="22"/>
              </w:rPr>
            </w:pPr>
            <w:r>
              <w:rPr>
                <w:sz w:val="22"/>
                <w:szCs w:val="22"/>
              </w:rPr>
              <w:t>0</w:t>
            </w:r>
          </w:p>
        </w:tc>
        <w:tc>
          <w:tcPr>
            <w:tcW w:w="1134" w:type="dxa"/>
          </w:tcPr>
          <w:p w:rsidR="00133D8F" w:rsidRPr="003322A4" w:rsidRDefault="00315EC6" w:rsidP="00163674">
            <w:pPr>
              <w:spacing w:after="0" w:line="240" w:lineRule="auto"/>
              <w:rPr>
                <w:sz w:val="22"/>
                <w:szCs w:val="22"/>
              </w:rPr>
            </w:pPr>
            <w:r>
              <w:rPr>
                <w:sz w:val="22"/>
                <w:szCs w:val="22"/>
              </w:rPr>
              <w:t>0</w:t>
            </w:r>
          </w:p>
        </w:tc>
        <w:tc>
          <w:tcPr>
            <w:tcW w:w="992" w:type="dxa"/>
          </w:tcPr>
          <w:p w:rsidR="00133D8F" w:rsidRPr="003322A4" w:rsidRDefault="00315EC6" w:rsidP="00163674">
            <w:pPr>
              <w:spacing w:after="0" w:line="240" w:lineRule="auto"/>
              <w:rPr>
                <w:sz w:val="22"/>
                <w:szCs w:val="22"/>
              </w:rPr>
            </w:pPr>
            <w:r>
              <w:rPr>
                <w:sz w:val="22"/>
                <w:szCs w:val="22"/>
              </w:rPr>
              <w:t>0</w:t>
            </w:r>
          </w:p>
        </w:tc>
        <w:tc>
          <w:tcPr>
            <w:tcW w:w="993" w:type="dxa"/>
          </w:tcPr>
          <w:p w:rsidR="00133D8F" w:rsidRPr="003322A4" w:rsidRDefault="00315EC6" w:rsidP="00163674">
            <w:pPr>
              <w:spacing w:after="0" w:line="240" w:lineRule="auto"/>
              <w:rPr>
                <w:sz w:val="22"/>
                <w:szCs w:val="22"/>
              </w:rPr>
            </w:pPr>
            <w:r>
              <w:rPr>
                <w:sz w:val="22"/>
                <w:szCs w:val="22"/>
              </w:rPr>
              <w:t>0</w:t>
            </w:r>
          </w:p>
        </w:tc>
      </w:tr>
      <w:tr w:rsidR="00133D8F" w:rsidRPr="00A47F2F" w:rsidTr="00341268">
        <w:trPr>
          <w:trHeight w:val="518"/>
        </w:trPr>
        <w:tc>
          <w:tcPr>
            <w:tcW w:w="1242" w:type="dxa"/>
            <w:shd w:val="clear" w:color="auto" w:fill="auto"/>
            <w:vAlign w:val="center"/>
          </w:tcPr>
          <w:p w:rsidR="00133D8F" w:rsidRPr="001175E7" w:rsidRDefault="009A1208" w:rsidP="00163674">
            <w:pPr>
              <w:rPr>
                <w:b/>
                <w:bCs/>
                <w:sz w:val="22"/>
                <w:szCs w:val="22"/>
              </w:rPr>
            </w:pPr>
            <w:r>
              <w:rPr>
                <w:b/>
                <w:bCs/>
                <w:sz w:val="22"/>
                <w:szCs w:val="22"/>
              </w:rPr>
              <w:t xml:space="preserve">PG </w:t>
            </w:r>
            <w:r w:rsidR="004C6F3D" w:rsidRPr="001175E7">
              <w:rPr>
                <w:b/>
                <w:bCs/>
                <w:sz w:val="22"/>
                <w:szCs w:val="22"/>
              </w:rPr>
              <w:t>2.</w:t>
            </w:r>
            <w:r w:rsidR="00F44BDE" w:rsidRPr="001175E7">
              <w:rPr>
                <w:b/>
                <w:bCs/>
                <w:sz w:val="22"/>
                <w:szCs w:val="22"/>
              </w:rPr>
              <w:t>1.5</w:t>
            </w:r>
            <w:r w:rsidR="002A2ADA">
              <w:rPr>
                <w:b/>
                <w:bCs/>
                <w:sz w:val="22"/>
                <w:szCs w:val="22"/>
              </w:rPr>
              <w:t>.</w:t>
            </w:r>
          </w:p>
        </w:tc>
        <w:tc>
          <w:tcPr>
            <w:tcW w:w="6946" w:type="dxa"/>
            <w:gridSpan w:val="3"/>
            <w:shd w:val="clear" w:color="auto" w:fill="auto"/>
            <w:vAlign w:val="center"/>
          </w:tcPr>
          <w:p w:rsidR="00133D8F" w:rsidRPr="00EC5C56" w:rsidRDefault="00133D8F" w:rsidP="00163674">
            <w:pPr>
              <w:spacing w:after="0" w:line="240" w:lineRule="auto"/>
              <w:rPr>
                <w:color w:val="FF0000"/>
              </w:rPr>
            </w:pPr>
            <w:r>
              <w:rPr>
                <w:sz w:val="22"/>
                <w:szCs w:val="22"/>
              </w:rPr>
              <w:t>Kütüphaneden faydalanan öğrenci oranı</w:t>
            </w:r>
          </w:p>
        </w:tc>
        <w:tc>
          <w:tcPr>
            <w:tcW w:w="1134" w:type="dxa"/>
            <w:shd w:val="clear" w:color="auto" w:fill="auto"/>
            <w:noWrap/>
            <w:vAlign w:val="center"/>
          </w:tcPr>
          <w:p w:rsidR="00133D8F" w:rsidRPr="003322A4" w:rsidRDefault="00315EC6" w:rsidP="00163674">
            <w:pPr>
              <w:spacing w:after="0" w:line="240" w:lineRule="auto"/>
              <w:rPr>
                <w:sz w:val="22"/>
                <w:szCs w:val="22"/>
              </w:rPr>
            </w:pPr>
            <w:r>
              <w:rPr>
                <w:sz w:val="22"/>
                <w:szCs w:val="22"/>
              </w:rPr>
              <w:t>0</w:t>
            </w:r>
          </w:p>
        </w:tc>
        <w:tc>
          <w:tcPr>
            <w:tcW w:w="1134" w:type="dxa"/>
            <w:shd w:val="clear" w:color="auto" w:fill="auto"/>
            <w:noWrap/>
            <w:vAlign w:val="center"/>
          </w:tcPr>
          <w:p w:rsidR="00133D8F" w:rsidRPr="003322A4" w:rsidRDefault="00315EC6" w:rsidP="00163674">
            <w:pPr>
              <w:spacing w:after="0" w:line="240" w:lineRule="auto"/>
              <w:rPr>
                <w:sz w:val="22"/>
                <w:szCs w:val="22"/>
              </w:rPr>
            </w:pPr>
            <w:r>
              <w:rPr>
                <w:sz w:val="22"/>
                <w:szCs w:val="22"/>
              </w:rPr>
              <w:t>0</w:t>
            </w:r>
          </w:p>
        </w:tc>
        <w:tc>
          <w:tcPr>
            <w:tcW w:w="1134" w:type="dxa"/>
          </w:tcPr>
          <w:p w:rsidR="00133D8F" w:rsidRPr="003322A4" w:rsidRDefault="00315EC6" w:rsidP="00163674">
            <w:pPr>
              <w:spacing w:after="0" w:line="240" w:lineRule="auto"/>
              <w:rPr>
                <w:sz w:val="22"/>
                <w:szCs w:val="22"/>
              </w:rPr>
            </w:pPr>
            <w:r>
              <w:rPr>
                <w:sz w:val="22"/>
                <w:szCs w:val="22"/>
              </w:rPr>
              <w:t>0</w:t>
            </w:r>
          </w:p>
        </w:tc>
        <w:tc>
          <w:tcPr>
            <w:tcW w:w="1134" w:type="dxa"/>
          </w:tcPr>
          <w:p w:rsidR="00133D8F" w:rsidRPr="003322A4" w:rsidRDefault="00315EC6" w:rsidP="00163674">
            <w:pPr>
              <w:spacing w:after="0" w:line="240" w:lineRule="auto"/>
              <w:rPr>
                <w:sz w:val="22"/>
                <w:szCs w:val="22"/>
              </w:rPr>
            </w:pPr>
            <w:r>
              <w:rPr>
                <w:sz w:val="22"/>
                <w:szCs w:val="22"/>
              </w:rPr>
              <w:t>0</w:t>
            </w:r>
          </w:p>
        </w:tc>
        <w:tc>
          <w:tcPr>
            <w:tcW w:w="992" w:type="dxa"/>
          </w:tcPr>
          <w:p w:rsidR="00133D8F" w:rsidRPr="003322A4" w:rsidRDefault="00315EC6" w:rsidP="00163674">
            <w:pPr>
              <w:spacing w:after="0" w:line="240" w:lineRule="auto"/>
              <w:rPr>
                <w:sz w:val="22"/>
                <w:szCs w:val="22"/>
              </w:rPr>
            </w:pPr>
            <w:r>
              <w:rPr>
                <w:sz w:val="22"/>
                <w:szCs w:val="22"/>
              </w:rPr>
              <w:t>0</w:t>
            </w:r>
          </w:p>
        </w:tc>
        <w:tc>
          <w:tcPr>
            <w:tcW w:w="993" w:type="dxa"/>
          </w:tcPr>
          <w:p w:rsidR="00133D8F" w:rsidRPr="003322A4" w:rsidRDefault="00315EC6" w:rsidP="00163674">
            <w:pPr>
              <w:spacing w:after="0" w:line="240" w:lineRule="auto"/>
              <w:rPr>
                <w:sz w:val="22"/>
                <w:szCs w:val="22"/>
              </w:rPr>
            </w:pPr>
            <w:r>
              <w:rPr>
                <w:sz w:val="22"/>
                <w:szCs w:val="22"/>
              </w:rPr>
              <w:t>0</w:t>
            </w:r>
          </w:p>
        </w:tc>
      </w:tr>
      <w:tr w:rsidR="00DC501F" w:rsidRPr="00A47F2F" w:rsidTr="00341268">
        <w:trPr>
          <w:trHeight w:val="518"/>
        </w:trPr>
        <w:tc>
          <w:tcPr>
            <w:tcW w:w="1242" w:type="dxa"/>
            <w:shd w:val="clear" w:color="auto" w:fill="auto"/>
            <w:vAlign w:val="center"/>
          </w:tcPr>
          <w:p w:rsidR="00DC501F" w:rsidRPr="001175E7" w:rsidRDefault="009A1208" w:rsidP="00163674">
            <w:pPr>
              <w:rPr>
                <w:b/>
                <w:bCs/>
                <w:sz w:val="22"/>
                <w:szCs w:val="22"/>
              </w:rPr>
            </w:pPr>
            <w:r>
              <w:rPr>
                <w:b/>
                <w:bCs/>
                <w:sz w:val="22"/>
                <w:szCs w:val="22"/>
              </w:rPr>
              <w:t xml:space="preserve">PG </w:t>
            </w:r>
            <w:r w:rsidR="00DC501F" w:rsidRPr="001175E7">
              <w:rPr>
                <w:b/>
                <w:bCs/>
                <w:sz w:val="22"/>
                <w:szCs w:val="22"/>
              </w:rPr>
              <w:t>2.1.6</w:t>
            </w:r>
            <w:r w:rsidR="002A2ADA">
              <w:rPr>
                <w:b/>
                <w:bCs/>
                <w:sz w:val="22"/>
                <w:szCs w:val="22"/>
              </w:rPr>
              <w:t>.</w:t>
            </w:r>
          </w:p>
        </w:tc>
        <w:tc>
          <w:tcPr>
            <w:tcW w:w="6946" w:type="dxa"/>
            <w:gridSpan w:val="3"/>
            <w:shd w:val="clear" w:color="auto" w:fill="auto"/>
            <w:vAlign w:val="center"/>
          </w:tcPr>
          <w:p w:rsidR="00DC501F" w:rsidRDefault="00DC501F" w:rsidP="00163674">
            <w:pPr>
              <w:spacing w:after="0" w:line="240" w:lineRule="auto"/>
              <w:rPr>
                <w:sz w:val="22"/>
                <w:szCs w:val="22"/>
              </w:rPr>
            </w:pPr>
            <w:r>
              <w:rPr>
                <w:sz w:val="22"/>
                <w:szCs w:val="22"/>
              </w:rPr>
              <w:t xml:space="preserve">Anasınıfı </w:t>
            </w:r>
            <w:r>
              <w:t>ö</w:t>
            </w:r>
            <w:r w:rsidRPr="00A914B2">
              <w:t>ğrencilerin kazanımlara ulaşma oranı</w:t>
            </w:r>
          </w:p>
        </w:tc>
        <w:tc>
          <w:tcPr>
            <w:tcW w:w="1134" w:type="dxa"/>
            <w:shd w:val="clear" w:color="auto" w:fill="auto"/>
            <w:noWrap/>
            <w:vAlign w:val="center"/>
          </w:tcPr>
          <w:p w:rsidR="00DC501F" w:rsidRDefault="00DC501F" w:rsidP="00163674">
            <w:pPr>
              <w:spacing w:after="0" w:line="240" w:lineRule="auto"/>
              <w:rPr>
                <w:sz w:val="22"/>
                <w:szCs w:val="22"/>
              </w:rPr>
            </w:pPr>
            <w:r>
              <w:rPr>
                <w:sz w:val="22"/>
                <w:szCs w:val="22"/>
              </w:rPr>
              <w:t>96.00</w:t>
            </w:r>
          </w:p>
        </w:tc>
        <w:tc>
          <w:tcPr>
            <w:tcW w:w="1134" w:type="dxa"/>
            <w:shd w:val="clear" w:color="auto" w:fill="auto"/>
            <w:noWrap/>
            <w:vAlign w:val="center"/>
          </w:tcPr>
          <w:p w:rsidR="00DC501F" w:rsidRDefault="00DC501F" w:rsidP="00163674">
            <w:pPr>
              <w:spacing w:after="0" w:line="240" w:lineRule="auto"/>
              <w:rPr>
                <w:sz w:val="22"/>
                <w:szCs w:val="22"/>
              </w:rPr>
            </w:pPr>
            <w:r>
              <w:rPr>
                <w:sz w:val="22"/>
                <w:szCs w:val="22"/>
              </w:rPr>
              <w:t>97.00</w:t>
            </w:r>
          </w:p>
        </w:tc>
        <w:tc>
          <w:tcPr>
            <w:tcW w:w="1134" w:type="dxa"/>
          </w:tcPr>
          <w:p w:rsidR="00DC501F" w:rsidRDefault="00DC501F" w:rsidP="00163674">
            <w:pPr>
              <w:spacing w:after="0" w:line="240" w:lineRule="auto"/>
              <w:rPr>
                <w:sz w:val="22"/>
                <w:szCs w:val="22"/>
              </w:rPr>
            </w:pPr>
            <w:r>
              <w:rPr>
                <w:sz w:val="22"/>
                <w:szCs w:val="22"/>
              </w:rPr>
              <w:t>97.00</w:t>
            </w:r>
          </w:p>
        </w:tc>
        <w:tc>
          <w:tcPr>
            <w:tcW w:w="1134" w:type="dxa"/>
          </w:tcPr>
          <w:p w:rsidR="00DC501F" w:rsidRDefault="00DC501F" w:rsidP="00163674">
            <w:pPr>
              <w:spacing w:after="0" w:line="240" w:lineRule="auto"/>
              <w:rPr>
                <w:sz w:val="22"/>
                <w:szCs w:val="22"/>
              </w:rPr>
            </w:pPr>
            <w:r>
              <w:rPr>
                <w:sz w:val="22"/>
                <w:szCs w:val="22"/>
              </w:rPr>
              <w:t>97.50</w:t>
            </w:r>
          </w:p>
        </w:tc>
        <w:tc>
          <w:tcPr>
            <w:tcW w:w="992" w:type="dxa"/>
          </w:tcPr>
          <w:p w:rsidR="00DC501F" w:rsidRDefault="00DC501F" w:rsidP="00163674">
            <w:pPr>
              <w:spacing w:after="0" w:line="240" w:lineRule="auto"/>
              <w:rPr>
                <w:sz w:val="22"/>
                <w:szCs w:val="22"/>
              </w:rPr>
            </w:pPr>
            <w:r>
              <w:rPr>
                <w:sz w:val="22"/>
                <w:szCs w:val="22"/>
              </w:rPr>
              <w:t>97.50</w:t>
            </w:r>
          </w:p>
        </w:tc>
        <w:tc>
          <w:tcPr>
            <w:tcW w:w="993" w:type="dxa"/>
          </w:tcPr>
          <w:p w:rsidR="00DC501F" w:rsidRDefault="00DC501F" w:rsidP="00163674">
            <w:pPr>
              <w:spacing w:after="0" w:line="240" w:lineRule="auto"/>
              <w:rPr>
                <w:sz w:val="22"/>
                <w:szCs w:val="22"/>
              </w:rPr>
            </w:pPr>
            <w:r>
              <w:rPr>
                <w:sz w:val="22"/>
                <w:szCs w:val="22"/>
              </w:rPr>
              <w:t>97.50</w:t>
            </w:r>
          </w:p>
        </w:tc>
      </w:tr>
      <w:tr w:rsidR="00AD23D0" w:rsidRPr="00A47F2F" w:rsidTr="00AD23D0">
        <w:trPr>
          <w:trHeight w:val="518"/>
        </w:trPr>
        <w:tc>
          <w:tcPr>
            <w:tcW w:w="1242" w:type="dxa"/>
            <w:vMerge w:val="restart"/>
            <w:shd w:val="clear" w:color="auto" w:fill="auto"/>
            <w:vAlign w:val="center"/>
          </w:tcPr>
          <w:p w:rsidR="00AD23D0" w:rsidRPr="001175E7" w:rsidRDefault="009A1208" w:rsidP="00163674">
            <w:pPr>
              <w:rPr>
                <w:b/>
                <w:bCs/>
                <w:sz w:val="22"/>
                <w:szCs w:val="22"/>
              </w:rPr>
            </w:pPr>
            <w:r>
              <w:rPr>
                <w:b/>
                <w:bCs/>
                <w:sz w:val="22"/>
                <w:szCs w:val="22"/>
              </w:rPr>
              <w:t xml:space="preserve">PG </w:t>
            </w:r>
            <w:r w:rsidR="00DC501F" w:rsidRPr="001175E7">
              <w:rPr>
                <w:b/>
                <w:bCs/>
                <w:sz w:val="22"/>
                <w:szCs w:val="22"/>
              </w:rPr>
              <w:t>2.1.7</w:t>
            </w:r>
            <w:r w:rsidR="002A2ADA">
              <w:rPr>
                <w:b/>
                <w:bCs/>
                <w:sz w:val="22"/>
                <w:szCs w:val="22"/>
              </w:rPr>
              <w:t>.</w:t>
            </w:r>
          </w:p>
        </w:tc>
        <w:tc>
          <w:tcPr>
            <w:tcW w:w="5529" w:type="dxa"/>
            <w:gridSpan w:val="2"/>
            <w:vMerge w:val="restart"/>
            <w:shd w:val="clear" w:color="auto" w:fill="auto"/>
            <w:vAlign w:val="center"/>
          </w:tcPr>
          <w:p w:rsidR="00AD23D0" w:rsidRPr="00A914B2" w:rsidRDefault="00DC501F" w:rsidP="0056196F">
            <w:pPr>
              <w:spacing w:after="0" w:line="240" w:lineRule="auto"/>
            </w:pPr>
            <w:r>
              <w:t xml:space="preserve">Anasınıfı </w:t>
            </w:r>
            <w:r w:rsidR="00AD23D0" w:rsidRPr="00A914B2">
              <w:t>Öğrenci vücut kitle endeksi</w:t>
            </w:r>
          </w:p>
        </w:tc>
        <w:tc>
          <w:tcPr>
            <w:tcW w:w="1417" w:type="dxa"/>
            <w:shd w:val="clear" w:color="auto" w:fill="auto"/>
            <w:vAlign w:val="center"/>
          </w:tcPr>
          <w:p w:rsidR="00AD23D0" w:rsidRPr="00A914B2" w:rsidRDefault="00AD23D0" w:rsidP="0056196F">
            <w:pPr>
              <w:spacing w:after="0" w:line="240" w:lineRule="auto"/>
            </w:pPr>
            <w:r w:rsidRPr="00A914B2">
              <w:t>1.Dönem</w:t>
            </w:r>
          </w:p>
        </w:tc>
        <w:tc>
          <w:tcPr>
            <w:tcW w:w="1134" w:type="dxa"/>
            <w:shd w:val="clear" w:color="auto" w:fill="auto"/>
            <w:noWrap/>
            <w:vAlign w:val="center"/>
          </w:tcPr>
          <w:p w:rsidR="00AD23D0" w:rsidRDefault="00DC501F" w:rsidP="00163674">
            <w:pPr>
              <w:spacing w:after="0" w:line="240" w:lineRule="auto"/>
              <w:rPr>
                <w:sz w:val="22"/>
                <w:szCs w:val="22"/>
              </w:rPr>
            </w:pPr>
            <w:r>
              <w:rPr>
                <w:sz w:val="22"/>
                <w:szCs w:val="22"/>
              </w:rPr>
              <w:t>19.2</w:t>
            </w:r>
          </w:p>
        </w:tc>
        <w:tc>
          <w:tcPr>
            <w:tcW w:w="1134" w:type="dxa"/>
            <w:shd w:val="clear" w:color="auto" w:fill="auto"/>
            <w:noWrap/>
            <w:vAlign w:val="center"/>
          </w:tcPr>
          <w:p w:rsidR="00AD23D0" w:rsidRDefault="00DC501F" w:rsidP="00163674">
            <w:pPr>
              <w:spacing w:after="0" w:line="240" w:lineRule="auto"/>
              <w:rPr>
                <w:sz w:val="22"/>
                <w:szCs w:val="22"/>
              </w:rPr>
            </w:pPr>
            <w:r>
              <w:rPr>
                <w:sz w:val="22"/>
                <w:szCs w:val="22"/>
              </w:rPr>
              <w:t>19.2</w:t>
            </w:r>
          </w:p>
        </w:tc>
        <w:tc>
          <w:tcPr>
            <w:tcW w:w="1134" w:type="dxa"/>
          </w:tcPr>
          <w:p w:rsidR="00AD23D0" w:rsidRDefault="00DC501F" w:rsidP="00163674">
            <w:pPr>
              <w:spacing w:after="0" w:line="240" w:lineRule="auto"/>
              <w:rPr>
                <w:sz w:val="22"/>
                <w:szCs w:val="22"/>
              </w:rPr>
            </w:pPr>
            <w:r>
              <w:rPr>
                <w:sz w:val="22"/>
                <w:szCs w:val="22"/>
              </w:rPr>
              <w:t>19.3</w:t>
            </w:r>
          </w:p>
        </w:tc>
        <w:tc>
          <w:tcPr>
            <w:tcW w:w="1134" w:type="dxa"/>
          </w:tcPr>
          <w:p w:rsidR="00AD23D0" w:rsidRDefault="00DC501F" w:rsidP="00163674">
            <w:pPr>
              <w:spacing w:after="0" w:line="240" w:lineRule="auto"/>
              <w:rPr>
                <w:sz w:val="22"/>
                <w:szCs w:val="22"/>
              </w:rPr>
            </w:pPr>
            <w:r>
              <w:rPr>
                <w:sz w:val="22"/>
                <w:szCs w:val="22"/>
              </w:rPr>
              <w:t>19.3</w:t>
            </w:r>
          </w:p>
        </w:tc>
        <w:tc>
          <w:tcPr>
            <w:tcW w:w="992" w:type="dxa"/>
          </w:tcPr>
          <w:p w:rsidR="00AD23D0" w:rsidRDefault="00DC501F" w:rsidP="00163674">
            <w:pPr>
              <w:spacing w:after="0" w:line="240" w:lineRule="auto"/>
              <w:rPr>
                <w:sz w:val="22"/>
                <w:szCs w:val="22"/>
              </w:rPr>
            </w:pPr>
            <w:r>
              <w:rPr>
                <w:sz w:val="22"/>
                <w:szCs w:val="22"/>
              </w:rPr>
              <w:t>19.4</w:t>
            </w:r>
          </w:p>
        </w:tc>
        <w:tc>
          <w:tcPr>
            <w:tcW w:w="993" w:type="dxa"/>
          </w:tcPr>
          <w:p w:rsidR="00AD23D0" w:rsidRDefault="00DC501F" w:rsidP="00163674">
            <w:pPr>
              <w:spacing w:after="0" w:line="240" w:lineRule="auto"/>
              <w:rPr>
                <w:sz w:val="22"/>
                <w:szCs w:val="22"/>
              </w:rPr>
            </w:pPr>
            <w:r>
              <w:rPr>
                <w:sz w:val="22"/>
                <w:szCs w:val="22"/>
              </w:rPr>
              <w:t>19.4</w:t>
            </w:r>
          </w:p>
        </w:tc>
      </w:tr>
      <w:tr w:rsidR="00AD23D0" w:rsidRPr="00A47F2F" w:rsidTr="00AD23D0">
        <w:trPr>
          <w:trHeight w:val="518"/>
        </w:trPr>
        <w:tc>
          <w:tcPr>
            <w:tcW w:w="1242" w:type="dxa"/>
            <w:vMerge/>
            <w:shd w:val="clear" w:color="auto" w:fill="auto"/>
            <w:vAlign w:val="center"/>
          </w:tcPr>
          <w:p w:rsidR="00AD23D0" w:rsidRPr="001175E7" w:rsidRDefault="00AD23D0" w:rsidP="00163674">
            <w:pPr>
              <w:rPr>
                <w:b/>
                <w:bCs/>
                <w:sz w:val="22"/>
                <w:szCs w:val="22"/>
              </w:rPr>
            </w:pPr>
          </w:p>
        </w:tc>
        <w:tc>
          <w:tcPr>
            <w:tcW w:w="5529" w:type="dxa"/>
            <w:gridSpan w:val="2"/>
            <w:vMerge/>
            <w:shd w:val="clear" w:color="auto" w:fill="auto"/>
            <w:vAlign w:val="center"/>
          </w:tcPr>
          <w:p w:rsidR="00AD23D0" w:rsidRDefault="00AD23D0" w:rsidP="00163674">
            <w:pPr>
              <w:spacing w:after="0" w:line="240" w:lineRule="auto"/>
              <w:rPr>
                <w:sz w:val="22"/>
                <w:szCs w:val="22"/>
              </w:rPr>
            </w:pPr>
          </w:p>
        </w:tc>
        <w:tc>
          <w:tcPr>
            <w:tcW w:w="1417" w:type="dxa"/>
            <w:shd w:val="clear" w:color="auto" w:fill="auto"/>
            <w:vAlign w:val="center"/>
          </w:tcPr>
          <w:p w:rsidR="00AD23D0" w:rsidRDefault="00AD23D0" w:rsidP="00163674">
            <w:pPr>
              <w:spacing w:after="0" w:line="240" w:lineRule="auto"/>
              <w:rPr>
                <w:sz w:val="22"/>
                <w:szCs w:val="22"/>
              </w:rPr>
            </w:pPr>
            <w:r w:rsidRPr="00A914B2">
              <w:t>2.Dönem</w:t>
            </w:r>
          </w:p>
        </w:tc>
        <w:tc>
          <w:tcPr>
            <w:tcW w:w="1134" w:type="dxa"/>
            <w:shd w:val="clear" w:color="auto" w:fill="auto"/>
            <w:noWrap/>
            <w:vAlign w:val="center"/>
          </w:tcPr>
          <w:p w:rsidR="00AD23D0" w:rsidRDefault="00DC501F" w:rsidP="00163674">
            <w:pPr>
              <w:spacing w:after="0" w:line="240" w:lineRule="auto"/>
              <w:rPr>
                <w:sz w:val="22"/>
                <w:szCs w:val="22"/>
              </w:rPr>
            </w:pPr>
            <w:r>
              <w:rPr>
                <w:sz w:val="22"/>
                <w:szCs w:val="22"/>
              </w:rPr>
              <w:t>19.2</w:t>
            </w:r>
          </w:p>
        </w:tc>
        <w:tc>
          <w:tcPr>
            <w:tcW w:w="1134" w:type="dxa"/>
            <w:shd w:val="clear" w:color="auto" w:fill="auto"/>
            <w:noWrap/>
            <w:vAlign w:val="center"/>
          </w:tcPr>
          <w:p w:rsidR="00AD23D0" w:rsidRDefault="00DC501F" w:rsidP="00163674">
            <w:pPr>
              <w:spacing w:after="0" w:line="240" w:lineRule="auto"/>
              <w:rPr>
                <w:sz w:val="22"/>
                <w:szCs w:val="22"/>
              </w:rPr>
            </w:pPr>
            <w:r>
              <w:rPr>
                <w:sz w:val="22"/>
                <w:szCs w:val="22"/>
              </w:rPr>
              <w:t>19.2</w:t>
            </w:r>
          </w:p>
        </w:tc>
        <w:tc>
          <w:tcPr>
            <w:tcW w:w="1134" w:type="dxa"/>
          </w:tcPr>
          <w:p w:rsidR="00AD23D0" w:rsidRDefault="00DC501F" w:rsidP="00163674">
            <w:pPr>
              <w:spacing w:after="0" w:line="240" w:lineRule="auto"/>
              <w:rPr>
                <w:sz w:val="22"/>
                <w:szCs w:val="22"/>
              </w:rPr>
            </w:pPr>
            <w:r>
              <w:rPr>
                <w:sz w:val="22"/>
                <w:szCs w:val="22"/>
              </w:rPr>
              <w:t>19.2</w:t>
            </w:r>
          </w:p>
        </w:tc>
        <w:tc>
          <w:tcPr>
            <w:tcW w:w="1134" w:type="dxa"/>
          </w:tcPr>
          <w:p w:rsidR="00AD23D0" w:rsidRDefault="00DC501F" w:rsidP="00163674">
            <w:pPr>
              <w:spacing w:after="0" w:line="240" w:lineRule="auto"/>
              <w:rPr>
                <w:sz w:val="22"/>
                <w:szCs w:val="22"/>
              </w:rPr>
            </w:pPr>
            <w:r>
              <w:rPr>
                <w:sz w:val="22"/>
                <w:szCs w:val="22"/>
              </w:rPr>
              <w:t>19.3</w:t>
            </w:r>
          </w:p>
        </w:tc>
        <w:tc>
          <w:tcPr>
            <w:tcW w:w="992" w:type="dxa"/>
          </w:tcPr>
          <w:p w:rsidR="00AD23D0" w:rsidRDefault="00DC501F" w:rsidP="00163674">
            <w:pPr>
              <w:spacing w:after="0" w:line="240" w:lineRule="auto"/>
              <w:rPr>
                <w:sz w:val="22"/>
                <w:szCs w:val="22"/>
              </w:rPr>
            </w:pPr>
            <w:r>
              <w:rPr>
                <w:sz w:val="22"/>
                <w:szCs w:val="22"/>
              </w:rPr>
              <w:t>19.4</w:t>
            </w:r>
          </w:p>
        </w:tc>
        <w:tc>
          <w:tcPr>
            <w:tcW w:w="993" w:type="dxa"/>
          </w:tcPr>
          <w:p w:rsidR="00AD23D0" w:rsidRDefault="00DC501F" w:rsidP="00163674">
            <w:pPr>
              <w:spacing w:after="0" w:line="240" w:lineRule="auto"/>
              <w:rPr>
                <w:sz w:val="22"/>
                <w:szCs w:val="22"/>
              </w:rPr>
            </w:pPr>
            <w:r>
              <w:rPr>
                <w:sz w:val="22"/>
                <w:szCs w:val="22"/>
              </w:rPr>
              <w:t>19.4</w:t>
            </w:r>
          </w:p>
        </w:tc>
      </w:tr>
      <w:tr w:rsidR="00AD23D0" w:rsidRPr="00A47F2F" w:rsidTr="00341268">
        <w:trPr>
          <w:trHeight w:val="518"/>
        </w:trPr>
        <w:tc>
          <w:tcPr>
            <w:tcW w:w="1242" w:type="dxa"/>
            <w:shd w:val="clear" w:color="auto" w:fill="auto"/>
            <w:vAlign w:val="center"/>
          </w:tcPr>
          <w:p w:rsidR="00AD23D0" w:rsidRPr="001175E7" w:rsidRDefault="005135E7" w:rsidP="00163674">
            <w:pPr>
              <w:rPr>
                <w:b/>
                <w:bCs/>
                <w:sz w:val="22"/>
                <w:szCs w:val="22"/>
              </w:rPr>
            </w:pPr>
            <w:r>
              <w:rPr>
                <w:b/>
                <w:bCs/>
                <w:sz w:val="22"/>
                <w:szCs w:val="22"/>
              </w:rPr>
              <w:t xml:space="preserve">PG </w:t>
            </w:r>
            <w:r w:rsidR="00AD23D0" w:rsidRPr="001175E7">
              <w:rPr>
                <w:b/>
                <w:bCs/>
                <w:sz w:val="22"/>
                <w:szCs w:val="22"/>
              </w:rPr>
              <w:t>2.</w:t>
            </w:r>
            <w:r w:rsidR="00DC501F">
              <w:rPr>
                <w:b/>
                <w:bCs/>
                <w:sz w:val="22"/>
                <w:szCs w:val="22"/>
              </w:rPr>
              <w:t>1.8</w:t>
            </w:r>
            <w:r w:rsidR="002A2ADA">
              <w:rPr>
                <w:b/>
                <w:bCs/>
                <w:sz w:val="22"/>
                <w:szCs w:val="22"/>
              </w:rPr>
              <w:t>.</w:t>
            </w:r>
          </w:p>
        </w:tc>
        <w:tc>
          <w:tcPr>
            <w:tcW w:w="6946" w:type="dxa"/>
            <w:gridSpan w:val="3"/>
            <w:shd w:val="clear" w:color="auto" w:fill="auto"/>
            <w:vAlign w:val="center"/>
          </w:tcPr>
          <w:p w:rsidR="00AD23D0" w:rsidRPr="00EC5C56" w:rsidRDefault="00AD23D0" w:rsidP="00163674">
            <w:pPr>
              <w:spacing w:after="0" w:line="240" w:lineRule="auto"/>
              <w:rPr>
                <w:color w:val="FF0000"/>
              </w:rPr>
            </w:pPr>
            <w:r>
              <w:rPr>
                <w:sz w:val="22"/>
                <w:szCs w:val="22"/>
              </w:rPr>
              <w:t>Öğrenci başına okunan kitap sayısı</w:t>
            </w:r>
          </w:p>
        </w:tc>
        <w:tc>
          <w:tcPr>
            <w:tcW w:w="1134" w:type="dxa"/>
            <w:shd w:val="clear" w:color="auto" w:fill="auto"/>
            <w:noWrap/>
            <w:vAlign w:val="center"/>
          </w:tcPr>
          <w:p w:rsidR="00AD23D0" w:rsidRPr="003322A4" w:rsidRDefault="00AD23D0" w:rsidP="00163674">
            <w:pPr>
              <w:spacing w:after="0" w:line="240" w:lineRule="auto"/>
              <w:rPr>
                <w:sz w:val="22"/>
                <w:szCs w:val="22"/>
              </w:rPr>
            </w:pPr>
            <w:r>
              <w:rPr>
                <w:sz w:val="22"/>
                <w:szCs w:val="22"/>
              </w:rPr>
              <w:t>16.09</w:t>
            </w:r>
          </w:p>
        </w:tc>
        <w:tc>
          <w:tcPr>
            <w:tcW w:w="1134" w:type="dxa"/>
            <w:shd w:val="clear" w:color="auto" w:fill="auto"/>
            <w:noWrap/>
            <w:vAlign w:val="center"/>
          </w:tcPr>
          <w:p w:rsidR="00AD23D0" w:rsidRPr="003322A4" w:rsidRDefault="00AD23D0" w:rsidP="00163674">
            <w:pPr>
              <w:spacing w:after="0" w:line="240" w:lineRule="auto"/>
              <w:rPr>
                <w:sz w:val="22"/>
                <w:szCs w:val="22"/>
              </w:rPr>
            </w:pPr>
            <w:r>
              <w:rPr>
                <w:sz w:val="22"/>
                <w:szCs w:val="22"/>
              </w:rPr>
              <w:t>16.50</w:t>
            </w:r>
          </w:p>
        </w:tc>
        <w:tc>
          <w:tcPr>
            <w:tcW w:w="1134" w:type="dxa"/>
          </w:tcPr>
          <w:p w:rsidR="00AD23D0" w:rsidRPr="003322A4" w:rsidRDefault="00AD23D0" w:rsidP="00163674">
            <w:pPr>
              <w:spacing w:after="0" w:line="240" w:lineRule="auto"/>
              <w:rPr>
                <w:sz w:val="22"/>
                <w:szCs w:val="22"/>
              </w:rPr>
            </w:pPr>
            <w:r>
              <w:rPr>
                <w:sz w:val="22"/>
                <w:szCs w:val="22"/>
              </w:rPr>
              <w:t>16.50</w:t>
            </w:r>
          </w:p>
        </w:tc>
        <w:tc>
          <w:tcPr>
            <w:tcW w:w="1134" w:type="dxa"/>
          </w:tcPr>
          <w:p w:rsidR="00AD23D0" w:rsidRPr="003322A4" w:rsidRDefault="00AD23D0" w:rsidP="00163674">
            <w:pPr>
              <w:spacing w:after="0" w:line="240" w:lineRule="auto"/>
              <w:rPr>
                <w:sz w:val="22"/>
                <w:szCs w:val="22"/>
              </w:rPr>
            </w:pPr>
            <w:r>
              <w:rPr>
                <w:sz w:val="22"/>
                <w:szCs w:val="22"/>
              </w:rPr>
              <w:t>17.00</w:t>
            </w:r>
          </w:p>
        </w:tc>
        <w:tc>
          <w:tcPr>
            <w:tcW w:w="992" w:type="dxa"/>
          </w:tcPr>
          <w:p w:rsidR="00AD23D0" w:rsidRPr="003322A4" w:rsidRDefault="00AD23D0" w:rsidP="00163674">
            <w:pPr>
              <w:spacing w:after="0" w:line="240" w:lineRule="auto"/>
              <w:rPr>
                <w:sz w:val="22"/>
                <w:szCs w:val="22"/>
              </w:rPr>
            </w:pPr>
            <w:r>
              <w:rPr>
                <w:sz w:val="22"/>
                <w:szCs w:val="22"/>
              </w:rPr>
              <w:t>17.50</w:t>
            </w:r>
          </w:p>
        </w:tc>
        <w:tc>
          <w:tcPr>
            <w:tcW w:w="993" w:type="dxa"/>
          </w:tcPr>
          <w:p w:rsidR="00AD23D0" w:rsidRPr="003322A4" w:rsidRDefault="00AD23D0" w:rsidP="00163674">
            <w:pPr>
              <w:spacing w:after="0" w:line="240" w:lineRule="auto"/>
              <w:rPr>
                <w:sz w:val="22"/>
                <w:szCs w:val="22"/>
              </w:rPr>
            </w:pPr>
            <w:r>
              <w:rPr>
                <w:sz w:val="22"/>
                <w:szCs w:val="22"/>
              </w:rPr>
              <w:t>18.00</w:t>
            </w:r>
          </w:p>
        </w:tc>
      </w:tr>
      <w:tr w:rsidR="00AD23D0" w:rsidRPr="00A47F2F" w:rsidTr="00341268">
        <w:trPr>
          <w:trHeight w:val="511"/>
        </w:trPr>
        <w:tc>
          <w:tcPr>
            <w:tcW w:w="1242" w:type="dxa"/>
            <w:vMerge w:val="restart"/>
            <w:shd w:val="clear" w:color="auto" w:fill="auto"/>
            <w:vAlign w:val="center"/>
          </w:tcPr>
          <w:p w:rsidR="00AD23D0" w:rsidRPr="001175E7" w:rsidRDefault="005135E7" w:rsidP="00163674">
            <w:pPr>
              <w:rPr>
                <w:sz w:val="22"/>
                <w:szCs w:val="22"/>
              </w:rPr>
            </w:pPr>
            <w:r>
              <w:rPr>
                <w:b/>
                <w:bCs/>
                <w:sz w:val="22"/>
                <w:szCs w:val="22"/>
              </w:rPr>
              <w:t xml:space="preserve">PG </w:t>
            </w:r>
            <w:r w:rsidR="00DC501F" w:rsidRPr="001175E7">
              <w:rPr>
                <w:b/>
                <w:bCs/>
                <w:sz w:val="22"/>
                <w:szCs w:val="22"/>
              </w:rPr>
              <w:t>2.</w:t>
            </w:r>
            <w:r w:rsidR="00DC501F">
              <w:rPr>
                <w:b/>
                <w:bCs/>
                <w:sz w:val="22"/>
                <w:szCs w:val="22"/>
              </w:rPr>
              <w:t>1.9</w:t>
            </w:r>
            <w:r w:rsidR="002A2ADA">
              <w:rPr>
                <w:b/>
                <w:bCs/>
                <w:sz w:val="22"/>
                <w:szCs w:val="22"/>
              </w:rPr>
              <w:t>.</w:t>
            </w:r>
          </w:p>
        </w:tc>
        <w:tc>
          <w:tcPr>
            <w:tcW w:w="3402" w:type="dxa"/>
            <w:vMerge w:val="restart"/>
            <w:shd w:val="clear" w:color="auto" w:fill="auto"/>
            <w:vAlign w:val="center"/>
          </w:tcPr>
          <w:p w:rsidR="00AD23D0" w:rsidRPr="003322A4" w:rsidRDefault="00AD23D0" w:rsidP="00163674">
            <w:pPr>
              <w:spacing w:after="0" w:line="240" w:lineRule="auto"/>
              <w:rPr>
                <w:sz w:val="22"/>
                <w:szCs w:val="22"/>
              </w:rPr>
            </w:pPr>
            <w:r>
              <w:rPr>
                <w:sz w:val="22"/>
                <w:szCs w:val="22"/>
              </w:rPr>
              <w:t>Sosyal, kültürel faaliyetlere katılan öğrenci oranı</w:t>
            </w:r>
          </w:p>
        </w:tc>
        <w:tc>
          <w:tcPr>
            <w:tcW w:w="3544" w:type="dxa"/>
            <w:gridSpan w:val="2"/>
            <w:shd w:val="clear" w:color="auto" w:fill="auto"/>
            <w:vAlign w:val="center"/>
          </w:tcPr>
          <w:p w:rsidR="00AD23D0" w:rsidRPr="003322A4" w:rsidRDefault="00AD23D0" w:rsidP="00163674">
            <w:pPr>
              <w:spacing w:after="0" w:line="240" w:lineRule="auto"/>
              <w:rPr>
                <w:sz w:val="22"/>
                <w:szCs w:val="22"/>
              </w:rPr>
            </w:pPr>
            <w:r>
              <w:rPr>
                <w:sz w:val="22"/>
                <w:szCs w:val="22"/>
              </w:rPr>
              <w:t>Edebi (kompozisyon, şiir, tiyatro)</w:t>
            </w:r>
          </w:p>
        </w:tc>
        <w:tc>
          <w:tcPr>
            <w:tcW w:w="1134" w:type="dxa"/>
            <w:shd w:val="clear" w:color="auto" w:fill="auto"/>
            <w:noWrap/>
            <w:vAlign w:val="center"/>
          </w:tcPr>
          <w:p w:rsidR="00AD23D0" w:rsidRPr="003322A4" w:rsidRDefault="00AD23D0" w:rsidP="00163674">
            <w:pPr>
              <w:spacing w:after="0" w:line="240" w:lineRule="auto"/>
              <w:rPr>
                <w:sz w:val="22"/>
                <w:szCs w:val="22"/>
              </w:rPr>
            </w:pPr>
            <w:r>
              <w:rPr>
                <w:sz w:val="22"/>
                <w:szCs w:val="22"/>
              </w:rPr>
              <w:t>12.50</w:t>
            </w:r>
          </w:p>
        </w:tc>
        <w:tc>
          <w:tcPr>
            <w:tcW w:w="1134" w:type="dxa"/>
            <w:shd w:val="clear" w:color="auto" w:fill="auto"/>
            <w:noWrap/>
            <w:vAlign w:val="center"/>
          </w:tcPr>
          <w:p w:rsidR="00AD23D0" w:rsidRPr="003322A4" w:rsidRDefault="00AD23D0" w:rsidP="00163674">
            <w:pPr>
              <w:spacing w:after="0" w:line="240" w:lineRule="auto"/>
              <w:rPr>
                <w:sz w:val="22"/>
                <w:szCs w:val="22"/>
              </w:rPr>
            </w:pPr>
            <w:r>
              <w:rPr>
                <w:sz w:val="22"/>
                <w:szCs w:val="22"/>
              </w:rPr>
              <w:t>12.50</w:t>
            </w:r>
          </w:p>
        </w:tc>
        <w:tc>
          <w:tcPr>
            <w:tcW w:w="1134" w:type="dxa"/>
          </w:tcPr>
          <w:p w:rsidR="00AD23D0" w:rsidRPr="003322A4" w:rsidRDefault="00AD23D0" w:rsidP="00163674">
            <w:pPr>
              <w:spacing w:after="0" w:line="240" w:lineRule="auto"/>
              <w:rPr>
                <w:sz w:val="22"/>
                <w:szCs w:val="22"/>
              </w:rPr>
            </w:pPr>
            <w:r>
              <w:rPr>
                <w:sz w:val="22"/>
                <w:szCs w:val="22"/>
              </w:rPr>
              <w:t>12.50</w:t>
            </w:r>
          </w:p>
        </w:tc>
        <w:tc>
          <w:tcPr>
            <w:tcW w:w="1134" w:type="dxa"/>
          </w:tcPr>
          <w:p w:rsidR="00AD23D0" w:rsidRPr="003322A4" w:rsidRDefault="00AD23D0" w:rsidP="00163674">
            <w:pPr>
              <w:spacing w:after="0" w:line="240" w:lineRule="auto"/>
              <w:rPr>
                <w:sz w:val="22"/>
                <w:szCs w:val="22"/>
              </w:rPr>
            </w:pPr>
            <w:r>
              <w:rPr>
                <w:sz w:val="22"/>
                <w:szCs w:val="22"/>
              </w:rPr>
              <w:t>12.50</w:t>
            </w:r>
          </w:p>
        </w:tc>
        <w:tc>
          <w:tcPr>
            <w:tcW w:w="992" w:type="dxa"/>
          </w:tcPr>
          <w:p w:rsidR="00AD23D0" w:rsidRPr="003322A4" w:rsidRDefault="00AD23D0" w:rsidP="00163674">
            <w:pPr>
              <w:spacing w:after="0" w:line="240" w:lineRule="auto"/>
              <w:rPr>
                <w:sz w:val="22"/>
                <w:szCs w:val="22"/>
              </w:rPr>
            </w:pPr>
            <w:r>
              <w:rPr>
                <w:sz w:val="22"/>
                <w:szCs w:val="22"/>
              </w:rPr>
              <w:t>13.00</w:t>
            </w:r>
          </w:p>
        </w:tc>
        <w:tc>
          <w:tcPr>
            <w:tcW w:w="993" w:type="dxa"/>
          </w:tcPr>
          <w:p w:rsidR="00AD23D0" w:rsidRPr="003322A4" w:rsidRDefault="00AD23D0" w:rsidP="00163674">
            <w:pPr>
              <w:spacing w:after="0" w:line="240" w:lineRule="auto"/>
              <w:rPr>
                <w:sz w:val="22"/>
                <w:szCs w:val="22"/>
              </w:rPr>
            </w:pPr>
            <w:r>
              <w:rPr>
                <w:sz w:val="22"/>
                <w:szCs w:val="22"/>
              </w:rPr>
              <w:t>13.00</w:t>
            </w:r>
          </w:p>
        </w:tc>
      </w:tr>
      <w:tr w:rsidR="00AD23D0" w:rsidRPr="00A47F2F" w:rsidTr="00341268">
        <w:trPr>
          <w:trHeight w:val="222"/>
        </w:trPr>
        <w:tc>
          <w:tcPr>
            <w:tcW w:w="1242" w:type="dxa"/>
            <w:vMerge/>
            <w:shd w:val="clear" w:color="auto" w:fill="auto"/>
            <w:vAlign w:val="center"/>
          </w:tcPr>
          <w:p w:rsidR="00AD23D0" w:rsidRDefault="00AD23D0" w:rsidP="00BC3C4A">
            <w:pPr>
              <w:rPr>
                <w:b/>
                <w:bCs/>
                <w:color w:val="FF0000"/>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Default="00AD23D0" w:rsidP="00BC3C4A">
            <w:pPr>
              <w:spacing w:after="0" w:line="240" w:lineRule="auto"/>
              <w:rPr>
                <w:sz w:val="22"/>
                <w:szCs w:val="22"/>
              </w:rPr>
            </w:pPr>
            <w:r>
              <w:rPr>
                <w:sz w:val="22"/>
                <w:szCs w:val="22"/>
              </w:rPr>
              <w:t>Sportif</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17.20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17.50</w:t>
            </w:r>
          </w:p>
        </w:tc>
        <w:tc>
          <w:tcPr>
            <w:tcW w:w="1134" w:type="dxa"/>
          </w:tcPr>
          <w:p w:rsidR="00AD23D0" w:rsidRPr="003322A4" w:rsidRDefault="00AD23D0" w:rsidP="00BC3C4A">
            <w:pPr>
              <w:spacing w:after="0" w:line="240" w:lineRule="auto"/>
              <w:rPr>
                <w:sz w:val="22"/>
                <w:szCs w:val="22"/>
              </w:rPr>
            </w:pPr>
            <w:r>
              <w:rPr>
                <w:sz w:val="22"/>
                <w:szCs w:val="22"/>
              </w:rPr>
              <w:t>17.50</w:t>
            </w:r>
          </w:p>
        </w:tc>
        <w:tc>
          <w:tcPr>
            <w:tcW w:w="1134" w:type="dxa"/>
          </w:tcPr>
          <w:p w:rsidR="00AD23D0" w:rsidRPr="003322A4" w:rsidRDefault="00AD23D0" w:rsidP="00BC3C4A">
            <w:pPr>
              <w:spacing w:after="0" w:line="240" w:lineRule="auto"/>
              <w:rPr>
                <w:sz w:val="22"/>
                <w:szCs w:val="22"/>
              </w:rPr>
            </w:pPr>
            <w:r>
              <w:rPr>
                <w:sz w:val="22"/>
                <w:szCs w:val="22"/>
              </w:rPr>
              <w:t>18.00</w:t>
            </w:r>
          </w:p>
        </w:tc>
        <w:tc>
          <w:tcPr>
            <w:tcW w:w="992" w:type="dxa"/>
          </w:tcPr>
          <w:p w:rsidR="00AD23D0" w:rsidRPr="003322A4" w:rsidRDefault="00AD23D0" w:rsidP="00BC3C4A">
            <w:pPr>
              <w:spacing w:after="0" w:line="240" w:lineRule="auto"/>
              <w:rPr>
                <w:sz w:val="22"/>
                <w:szCs w:val="22"/>
              </w:rPr>
            </w:pPr>
            <w:r>
              <w:rPr>
                <w:sz w:val="22"/>
                <w:szCs w:val="22"/>
              </w:rPr>
              <w:t>18.00</w:t>
            </w:r>
          </w:p>
        </w:tc>
        <w:tc>
          <w:tcPr>
            <w:tcW w:w="993" w:type="dxa"/>
          </w:tcPr>
          <w:p w:rsidR="00AD23D0" w:rsidRPr="003322A4" w:rsidRDefault="00AD23D0" w:rsidP="00BC3C4A">
            <w:pPr>
              <w:spacing w:after="0" w:line="240" w:lineRule="auto"/>
              <w:rPr>
                <w:sz w:val="22"/>
                <w:szCs w:val="22"/>
              </w:rPr>
            </w:pPr>
            <w:r>
              <w:rPr>
                <w:sz w:val="22"/>
                <w:szCs w:val="22"/>
              </w:rPr>
              <w:t>18.50</w:t>
            </w:r>
          </w:p>
        </w:tc>
      </w:tr>
      <w:tr w:rsidR="00AD23D0" w:rsidRPr="00A47F2F" w:rsidTr="00341268">
        <w:trPr>
          <w:trHeight w:val="240"/>
        </w:trPr>
        <w:tc>
          <w:tcPr>
            <w:tcW w:w="1242" w:type="dxa"/>
            <w:vMerge/>
            <w:shd w:val="clear" w:color="auto" w:fill="auto"/>
            <w:vAlign w:val="center"/>
          </w:tcPr>
          <w:p w:rsidR="00AD23D0" w:rsidRPr="003322A4" w:rsidRDefault="00AD23D0" w:rsidP="00BC3C4A">
            <w:pPr>
              <w:rPr>
                <w:b/>
                <w:bCs/>
                <w:color w:val="FF0000"/>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Default="00AD23D0" w:rsidP="00BC3C4A">
            <w:pPr>
              <w:spacing w:after="0" w:line="240" w:lineRule="auto"/>
              <w:rPr>
                <w:sz w:val="22"/>
                <w:szCs w:val="22"/>
              </w:rPr>
            </w:pPr>
            <w:r>
              <w:rPr>
                <w:sz w:val="22"/>
                <w:szCs w:val="22"/>
              </w:rPr>
              <w:t>Sanatsal (müzik, resim vb.)</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40.10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40.50</w:t>
            </w:r>
          </w:p>
        </w:tc>
        <w:tc>
          <w:tcPr>
            <w:tcW w:w="1134" w:type="dxa"/>
          </w:tcPr>
          <w:p w:rsidR="00AD23D0" w:rsidRPr="003322A4" w:rsidRDefault="00AD23D0" w:rsidP="00BC3C4A">
            <w:pPr>
              <w:spacing w:after="0" w:line="240" w:lineRule="auto"/>
              <w:rPr>
                <w:sz w:val="22"/>
                <w:szCs w:val="22"/>
              </w:rPr>
            </w:pPr>
            <w:r>
              <w:rPr>
                <w:sz w:val="22"/>
                <w:szCs w:val="22"/>
              </w:rPr>
              <w:t>40.50</w:t>
            </w:r>
          </w:p>
        </w:tc>
        <w:tc>
          <w:tcPr>
            <w:tcW w:w="1134" w:type="dxa"/>
          </w:tcPr>
          <w:p w:rsidR="00AD23D0" w:rsidRPr="003322A4" w:rsidRDefault="00AD23D0" w:rsidP="00BC3C4A">
            <w:pPr>
              <w:spacing w:after="0" w:line="240" w:lineRule="auto"/>
              <w:rPr>
                <w:sz w:val="22"/>
                <w:szCs w:val="22"/>
              </w:rPr>
            </w:pPr>
            <w:r>
              <w:rPr>
                <w:sz w:val="22"/>
                <w:szCs w:val="22"/>
              </w:rPr>
              <w:t>41.00</w:t>
            </w:r>
          </w:p>
        </w:tc>
        <w:tc>
          <w:tcPr>
            <w:tcW w:w="992" w:type="dxa"/>
          </w:tcPr>
          <w:p w:rsidR="00AD23D0" w:rsidRPr="003322A4" w:rsidRDefault="00AD23D0" w:rsidP="00BC3C4A">
            <w:pPr>
              <w:spacing w:after="0" w:line="240" w:lineRule="auto"/>
              <w:rPr>
                <w:sz w:val="22"/>
                <w:szCs w:val="22"/>
              </w:rPr>
            </w:pPr>
            <w:r>
              <w:rPr>
                <w:sz w:val="22"/>
                <w:szCs w:val="22"/>
              </w:rPr>
              <w:t>41.00</w:t>
            </w:r>
          </w:p>
        </w:tc>
        <w:tc>
          <w:tcPr>
            <w:tcW w:w="993" w:type="dxa"/>
          </w:tcPr>
          <w:p w:rsidR="00AD23D0" w:rsidRPr="003322A4" w:rsidRDefault="00AD23D0" w:rsidP="00BC3C4A">
            <w:pPr>
              <w:spacing w:after="0" w:line="240" w:lineRule="auto"/>
              <w:rPr>
                <w:sz w:val="22"/>
                <w:szCs w:val="22"/>
              </w:rPr>
            </w:pPr>
            <w:r>
              <w:rPr>
                <w:sz w:val="22"/>
                <w:szCs w:val="22"/>
              </w:rPr>
              <w:t>41.50</w:t>
            </w:r>
          </w:p>
        </w:tc>
      </w:tr>
      <w:tr w:rsidR="00AD23D0" w:rsidRPr="00A47F2F" w:rsidTr="00341268">
        <w:trPr>
          <w:trHeight w:val="222"/>
        </w:trPr>
        <w:tc>
          <w:tcPr>
            <w:tcW w:w="1242" w:type="dxa"/>
            <w:vMerge/>
            <w:shd w:val="clear" w:color="auto" w:fill="auto"/>
            <w:vAlign w:val="center"/>
          </w:tcPr>
          <w:p w:rsidR="00AD23D0" w:rsidRPr="003322A4" w:rsidRDefault="00AD23D0" w:rsidP="00BC3C4A">
            <w:pPr>
              <w:rPr>
                <w:b/>
                <w:bCs/>
                <w:color w:val="FF0000"/>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Pr="0096266A" w:rsidRDefault="00AD23D0" w:rsidP="00BC3C4A">
            <w:pPr>
              <w:spacing w:after="0" w:line="240" w:lineRule="auto"/>
              <w:rPr>
                <w:color w:val="000000"/>
                <w:sz w:val="22"/>
                <w:szCs w:val="22"/>
              </w:rPr>
            </w:pPr>
            <w:r w:rsidRPr="0096266A">
              <w:rPr>
                <w:color w:val="000000"/>
                <w:sz w:val="22"/>
                <w:szCs w:val="22"/>
              </w:rPr>
              <w:t>Bilimsel</w:t>
            </w:r>
          </w:p>
        </w:tc>
        <w:tc>
          <w:tcPr>
            <w:tcW w:w="1134" w:type="dxa"/>
            <w:shd w:val="clear" w:color="auto" w:fill="auto"/>
            <w:noWrap/>
            <w:vAlign w:val="center"/>
          </w:tcPr>
          <w:p w:rsidR="00AD23D0" w:rsidRPr="003322A4" w:rsidRDefault="0096266A" w:rsidP="00BC3C4A">
            <w:pPr>
              <w:spacing w:after="0" w:line="240" w:lineRule="auto"/>
              <w:rPr>
                <w:sz w:val="22"/>
                <w:szCs w:val="22"/>
              </w:rPr>
            </w:pPr>
            <w:r>
              <w:rPr>
                <w:sz w:val="22"/>
                <w:szCs w:val="22"/>
              </w:rPr>
              <w:t>23.10</w:t>
            </w:r>
          </w:p>
        </w:tc>
        <w:tc>
          <w:tcPr>
            <w:tcW w:w="1134" w:type="dxa"/>
            <w:shd w:val="clear" w:color="auto" w:fill="auto"/>
            <w:noWrap/>
            <w:vAlign w:val="center"/>
          </w:tcPr>
          <w:p w:rsidR="00AD23D0" w:rsidRPr="003322A4" w:rsidRDefault="0096266A" w:rsidP="00BC3C4A">
            <w:pPr>
              <w:spacing w:after="0" w:line="240" w:lineRule="auto"/>
              <w:rPr>
                <w:sz w:val="22"/>
                <w:szCs w:val="22"/>
              </w:rPr>
            </w:pPr>
            <w:r>
              <w:rPr>
                <w:sz w:val="22"/>
                <w:szCs w:val="22"/>
              </w:rPr>
              <w:t>23.50</w:t>
            </w:r>
          </w:p>
        </w:tc>
        <w:tc>
          <w:tcPr>
            <w:tcW w:w="1134" w:type="dxa"/>
          </w:tcPr>
          <w:p w:rsidR="00AD23D0" w:rsidRPr="003322A4" w:rsidRDefault="0096266A" w:rsidP="00BC3C4A">
            <w:pPr>
              <w:spacing w:after="0" w:line="240" w:lineRule="auto"/>
              <w:rPr>
                <w:sz w:val="22"/>
                <w:szCs w:val="22"/>
              </w:rPr>
            </w:pPr>
            <w:r>
              <w:rPr>
                <w:sz w:val="22"/>
                <w:szCs w:val="22"/>
              </w:rPr>
              <w:t>24.00</w:t>
            </w:r>
          </w:p>
        </w:tc>
        <w:tc>
          <w:tcPr>
            <w:tcW w:w="1134" w:type="dxa"/>
          </w:tcPr>
          <w:p w:rsidR="00AD23D0" w:rsidRPr="003322A4" w:rsidRDefault="0096266A" w:rsidP="00BC3C4A">
            <w:pPr>
              <w:spacing w:after="0" w:line="240" w:lineRule="auto"/>
              <w:rPr>
                <w:sz w:val="22"/>
                <w:szCs w:val="22"/>
              </w:rPr>
            </w:pPr>
            <w:r>
              <w:rPr>
                <w:sz w:val="22"/>
                <w:szCs w:val="22"/>
              </w:rPr>
              <w:t>24.50</w:t>
            </w:r>
          </w:p>
        </w:tc>
        <w:tc>
          <w:tcPr>
            <w:tcW w:w="992" w:type="dxa"/>
          </w:tcPr>
          <w:p w:rsidR="00AD23D0" w:rsidRPr="003322A4" w:rsidRDefault="0096266A" w:rsidP="00BC3C4A">
            <w:pPr>
              <w:spacing w:after="0" w:line="240" w:lineRule="auto"/>
              <w:rPr>
                <w:sz w:val="22"/>
                <w:szCs w:val="22"/>
              </w:rPr>
            </w:pPr>
            <w:r>
              <w:rPr>
                <w:sz w:val="22"/>
                <w:szCs w:val="22"/>
              </w:rPr>
              <w:t>25.00</w:t>
            </w:r>
          </w:p>
        </w:tc>
        <w:tc>
          <w:tcPr>
            <w:tcW w:w="993" w:type="dxa"/>
          </w:tcPr>
          <w:p w:rsidR="00AD23D0" w:rsidRPr="003322A4" w:rsidRDefault="0096266A" w:rsidP="00BC3C4A">
            <w:pPr>
              <w:spacing w:after="0" w:line="240" w:lineRule="auto"/>
              <w:rPr>
                <w:sz w:val="22"/>
                <w:szCs w:val="22"/>
              </w:rPr>
            </w:pPr>
            <w:r>
              <w:rPr>
                <w:sz w:val="22"/>
                <w:szCs w:val="22"/>
              </w:rPr>
              <w:t>25.50</w:t>
            </w:r>
          </w:p>
        </w:tc>
      </w:tr>
      <w:tr w:rsidR="00AD23D0" w:rsidRPr="00A47F2F" w:rsidTr="00341268">
        <w:trPr>
          <w:trHeight w:val="86"/>
        </w:trPr>
        <w:tc>
          <w:tcPr>
            <w:tcW w:w="1242" w:type="dxa"/>
            <w:vMerge/>
            <w:shd w:val="clear" w:color="auto" w:fill="auto"/>
            <w:vAlign w:val="center"/>
          </w:tcPr>
          <w:p w:rsidR="00AD23D0" w:rsidRPr="003322A4" w:rsidRDefault="00AD23D0" w:rsidP="00BC3C4A">
            <w:pPr>
              <w:rPr>
                <w:b/>
                <w:bCs/>
                <w:color w:val="FF0000"/>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Pr="0096266A" w:rsidRDefault="00AD23D0" w:rsidP="00BC3C4A">
            <w:pPr>
              <w:spacing w:after="0" w:line="240" w:lineRule="auto"/>
              <w:rPr>
                <w:color w:val="000000"/>
                <w:sz w:val="22"/>
                <w:szCs w:val="22"/>
              </w:rPr>
            </w:pPr>
            <w:r w:rsidRPr="0096266A">
              <w:rPr>
                <w:color w:val="000000"/>
                <w:sz w:val="22"/>
                <w:szCs w:val="22"/>
              </w:rPr>
              <w:t>Değerler Eğitimi</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19.50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19.50</w:t>
            </w:r>
          </w:p>
        </w:tc>
        <w:tc>
          <w:tcPr>
            <w:tcW w:w="1134" w:type="dxa"/>
          </w:tcPr>
          <w:p w:rsidR="00AD23D0" w:rsidRPr="003322A4" w:rsidRDefault="00AD23D0" w:rsidP="00BC3C4A">
            <w:pPr>
              <w:spacing w:after="0" w:line="240" w:lineRule="auto"/>
              <w:rPr>
                <w:sz w:val="22"/>
                <w:szCs w:val="22"/>
              </w:rPr>
            </w:pPr>
            <w:r>
              <w:rPr>
                <w:sz w:val="22"/>
                <w:szCs w:val="22"/>
              </w:rPr>
              <w:t>20.00</w:t>
            </w:r>
          </w:p>
        </w:tc>
        <w:tc>
          <w:tcPr>
            <w:tcW w:w="1134" w:type="dxa"/>
          </w:tcPr>
          <w:p w:rsidR="00AD23D0" w:rsidRPr="003322A4" w:rsidRDefault="00AD23D0" w:rsidP="00BC3C4A">
            <w:pPr>
              <w:spacing w:after="0" w:line="240" w:lineRule="auto"/>
              <w:rPr>
                <w:sz w:val="22"/>
                <w:szCs w:val="22"/>
              </w:rPr>
            </w:pPr>
            <w:r>
              <w:rPr>
                <w:sz w:val="22"/>
                <w:szCs w:val="22"/>
              </w:rPr>
              <w:t>20.00</w:t>
            </w:r>
          </w:p>
        </w:tc>
        <w:tc>
          <w:tcPr>
            <w:tcW w:w="992" w:type="dxa"/>
          </w:tcPr>
          <w:p w:rsidR="00AD23D0" w:rsidRPr="003322A4" w:rsidRDefault="00AD23D0" w:rsidP="00BC3C4A">
            <w:pPr>
              <w:spacing w:after="0" w:line="240" w:lineRule="auto"/>
              <w:rPr>
                <w:sz w:val="22"/>
                <w:szCs w:val="22"/>
              </w:rPr>
            </w:pPr>
            <w:r>
              <w:rPr>
                <w:sz w:val="22"/>
                <w:szCs w:val="22"/>
              </w:rPr>
              <w:t>20.00</w:t>
            </w:r>
          </w:p>
        </w:tc>
        <w:tc>
          <w:tcPr>
            <w:tcW w:w="993" w:type="dxa"/>
          </w:tcPr>
          <w:p w:rsidR="00AD23D0" w:rsidRPr="003322A4" w:rsidRDefault="00AD23D0" w:rsidP="00BC3C4A">
            <w:pPr>
              <w:spacing w:after="0" w:line="240" w:lineRule="auto"/>
              <w:rPr>
                <w:sz w:val="22"/>
                <w:szCs w:val="22"/>
              </w:rPr>
            </w:pPr>
            <w:r>
              <w:rPr>
                <w:sz w:val="22"/>
                <w:szCs w:val="22"/>
              </w:rPr>
              <w:t>20.00</w:t>
            </w:r>
          </w:p>
        </w:tc>
      </w:tr>
      <w:tr w:rsidR="00AD23D0" w:rsidRPr="00A47F2F" w:rsidTr="00341268">
        <w:trPr>
          <w:trHeight w:val="230"/>
        </w:trPr>
        <w:tc>
          <w:tcPr>
            <w:tcW w:w="1242" w:type="dxa"/>
            <w:vMerge/>
            <w:shd w:val="clear" w:color="auto" w:fill="auto"/>
            <w:vAlign w:val="center"/>
          </w:tcPr>
          <w:p w:rsidR="00AD23D0" w:rsidRPr="003322A4" w:rsidRDefault="00AD23D0" w:rsidP="00BC3C4A">
            <w:pPr>
              <w:rPr>
                <w:b/>
                <w:bCs/>
                <w:color w:val="FF0000"/>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Pr="0096266A" w:rsidRDefault="00AD23D0" w:rsidP="00BC3C4A">
            <w:pPr>
              <w:spacing w:after="0" w:line="240" w:lineRule="auto"/>
              <w:rPr>
                <w:color w:val="000000"/>
                <w:sz w:val="22"/>
                <w:szCs w:val="22"/>
              </w:rPr>
            </w:pPr>
            <w:r w:rsidRPr="0096266A">
              <w:rPr>
                <w:color w:val="000000"/>
                <w:sz w:val="22"/>
                <w:szCs w:val="22"/>
              </w:rPr>
              <w:t>Diğer (gezi, fuar, sergi vb.)</w:t>
            </w:r>
          </w:p>
        </w:tc>
        <w:tc>
          <w:tcPr>
            <w:tcW w:w="1134" w:type="dxa"/>
            <w:shd w:val="clear" w:color="auto" w:fill="auto"/>
            <w:noWrap/>
            <w:vAlign w:val="center"/>
          </w:tcPr>
          <w:p w:rsidR="00AD23D0" w:rsidRPr="003322A4" w:rsidRDefault="0096266A" w:rsidP="00BC3C4A">
            <w:pPr>
              <w:spacing w:after="0" w:line="240" w:lineRule="auto"/>
              <w:rPr>
                <w:sz w:val="22"/>
                <w:szCs w:val="22"/>
              </w:rPr>
            </w:pPr>
            <w:r>
              <w:rPr>
                <w:sz w:val="22"/>
                <w:szCs w:val="22"/>
              </w:rPr>
              <w:t>36.80</w:t>
            </w:r>
          </w:p>
        </w:tc>
        <w:tc>
          <w:tcPr>
            <w:tcW w:w="1134" w:type="dxa"/>
            <w:shd w:val="clear" w:color="auto" w:fill="auto"/>
            <w:noWrap/>
            <w:vAlign w:val="center"/>
          </w:tcPr>
          <w:p w:rsidR="00AD23D0" w:rsidRPr="003322A4" w:rsidRDefault="0096266A" w:rsidP="00BC3C4A">
            <w:pPr>
              <w:spacing w:after="0" w:line="240" w:lineRule="auto"/>
              <w:rPr>
                <w:sz w:val="22"/>
                <w:szCs w:val="22"/>
              </w:rPr>
            </w:pPr>
            <w:r>
              <w:rPr>
                <w:sz w:val="22"/>
                <w:szCs w:val="22"/>
              </w:rPr>
              <w:t>37.00</w:t>
            </w:r>
          </w:p>
        </w:tc>
        <w:tc>
          <w:tcPr>
            <w:tcW w:w="1134" w:type="dxa"/>
          </w:tcPr>
          <w:p w:rsidR="00AD23D0" w:rsidRPr="003322A4" w:rsidRDefault="0096266A" w:rsidP="00BC3C4A">
            <w:pPr>
              <w:spacing w:after="0" w:line="240" w:lineRule="auto"/>
              <w:rPr>
                <w:sz w:val="22"/>
                <w:szCs w:val="22"/>
              </w:rPr>
            </w:pPr>
            <w:r>
              <w:rPr>
                <w:sz w:val="22"/>
                <w:szCs w:val="22"/>
              </w:rPr>
              <w:t>37.50</w:t>
            </w:r>
          </w:p>
        </w:tc>
        <w:tc>
          <w:tcPr>
            <w:tcW w:w="1134" w:type="dxa"/>
          </w:tcPr>
          <w:p w:rsidR="00AD23D0" w:rsidRPr="003322A4" w:rsidRDefault="0096266A" w:rsidP="00BC3C4A">
            <w:pPr>
              <w:spacing w:after="0" w:line="240" w:lineRule="auto"/>
              <w:rPr>
                <w:sz w:val="22"/>
                <w:szCs w:val="22"/>
              </w:rPr>
            </w:pPr>
            <w:r>
              <w:rPr>
                <w:sz w:val="22"/>
                <w:szCs w:val="22"/>
              </w:rPr>
              <w:t>38.00</w:t>
            </w:r>
          </w:p>
        </w:tc>
        <w:tc>
          <w:tcPr>
            <w:tcW w:w="992" w:type="dxa"/>
          </w:tcPr>
          <w:p w:rsidR="00AD23D0" w:rsidRPr="003322A4" w:rsidRDefault="0096266A" w:rsidP="00BC3C4A">
            <w:pPr>
              <w:spacing w:after="0" w:line="240" w:lineRule="auto"/>
              <w:rPr>
                <w:sz w:val="22"/>
                <w:szCs w:val="22"/>
              </w:rPr>
            </w:pPr>
            <w:r>
              <w:rPr>
                <w:sz w:val="22"/>
                <w:szCs w:val="22"/>
              </w:rPr>
              <w:t>38.50</w:t>
            </w:r>
          </w:p>
        </w:tc>
        <w:tc>
          <w:tcPr>
            <w:tcW w:w="993" w:type="dxa"/>
          </w:tcPr>
          <w:p w:rsidR="00AD23D0" w:rsidRPr="003322A4" w:rsidRDefault="0096266A" w:rsidP="00BC3C4A">
            <w:pPr>
              <w:spacing w:after="0" w:line="240" w:lineRule="auto"/>
              <w:rPr>
                <w:sz w:val="22"/>
                <w:szCs w:val="22"/>
              </w:rPr>
            </w:pPr>
            <w:r>
              <w:rPr>
                <w:sz w:val="22"/>
                <w:szCs w:val="22"/>
              </w:rPr>
              <w:t>39.00</w:t>
            </w:r>
          </w:p>
        </w:tc>
      </w:tr>
      <w:tr w:rsidR="00AD23D0" w:rsidRPr="00A47F2F" w:rsidTr="00341268">
        <w:trPr>
          <w:trHeight w:val="176"/>
        </w:trPr>
        <w:tc>
          <w:tcPr>
            <w:tcW w:w="1242" w:type="dxa"/>
            <w:vMerge w:val="restart"/>
            <w:shd w:val="clear" w:color="auto" w:fill="auto"/>
            <w:vAlign w:val="center"/>
          </w:tcPr>
          <w:p w:rsidR="00AD23D0" w:rsidRPr="001175E7" w:rsidRDefault="005135E7" w:rsidP="00BC3C4A">
            <w:pPr>
              <w:rPr>
                <w:b/>
                <w:bCs/>
                <w:sz w:val="22"/>
                <w:szCs w:val="22"/>
              </w:rPr>
            </w:pPr>
            <w:r>
              <w:rPr>
                <w:b/>
                <w:bCs/>
                <w:sz w:val="22"/>
                <w:szCs w:val="22"/>
              </w:rPr>
              <w:t xml:space="preserve">PG </w:t>
            </w:r>
            <w:r w:rsidR="00DC501F" w:rsidRPr="001175E7">
              <w:rPr>
                <w:b/>
                <w:bCs/>
                <w:sz w:val="22"/>
                <w:szCs w:val="22"/>
              </w:rPr>
              <w:t>2.</w:t>
            </w:r>
            <w:r w:rsidR="00DC501F">
              <w:rPr>
                <w:b/>
                <w:bCs/>
                <w:sz w:val="22"/>
                <w:szCs w:val="22"/>
              </w:rPr>
              <w:t>1.10</w:t>
            </w:r>
            <w:r w:rsidR="002A2ADA">
              <w:rPr>
                <w:b/>
                <w:bCs/>
                <w:sz w:val="22"/>
                <w:szCs w:val="22"/>
              </w:rPr>
              <w:t>.</w:t>
            </w:r>
          </w:p>
        </w:tc>
        <w:tc>
          <w:tcPr>
            <w:tcW w:w="3402" w:type="dxa"/>
            <w:vMerge w:val="restart"/>
            <w:shd w:val="clear" w:color="auto" w:fill="auto"/>
            <w:vAlign w:val="center"/>
          </w:tcPr>
          <w:p w:rsidR="00AD23D0" w:rsidRDefault="00AD23D0" w:rsidP="00BC3C4A">
            <w:pPr>
              <w:spacing w:after="0" w:line="240" w:lineRule="auto"/>
              <w:rPr>
                <w:sz w:val="22"/>
                <w:szCs w:val="22"/>
              </w:rPr>
            </w:pPr>
            <w:r>
              <w:rPr>
                <w:sz w:val="22"/>
                <w:szCs w:val="22"/>
              </w:rPr>
              <w:t>Veli toplantılarına katılan veli oranı</w:t>
            </w:r>
          </w:p>
        </w:tc>
        <w:tc>
          <w:tcPr>
            <w:tcW w:w="3544" w:type="dxa"/>
            <w:gridSpan w:val="2"/>
            <w:shd w:val="clear" w:color="auto" w:fill="auto"/>
            <w:vAlign w:val="center"/>
          </w:tcPr>
          <w:p w:rsidR="00AD23D0" w:rsidRDefault="00AD23D0" w:rsidP="00BC3C4A">
            <w:pPr>
              <w:spacing w:after="0" w:line="240" w:lineRule="auto"/>
              <w:rPr>
                <w:sz w:val="22"/>
                <w:szCs w:val="22"/>
              </w:rPr>
            </w:pPr>
            <w:r>
              <w:rPr>
                <w:sz w:val="22"/>
                <w:szCs w:val="22"/>
              </w:rPr>
              <w:t>1.sınıf</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93.58</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93.50</w:t>
            </w:r>
          </w:p>
        </w:tc>
        <w:tc>
          <w:tcPr>
            <w:tcW w:w="1134" w:type="dxa"/>
          </w:tcPr>
          <w:p w:rsidR="00AD23D0" w:rsidRPr="003322A4" w:rsidRDefault="00AD23D0" w:rsidP="00BC3C4A">
            <w:pPr>
              <w:spacing w:after="0" w:line="240" w:lineRule="auto"/>
              <w:rPr>
                <w:sz w:val="22"/>
                <w:szCs w:val="22"/>
              </w:rPr>
            </w:pPr>
            <w:r>
              <w:rPr>
                <w:sz w:val="22"/>
                <w:szCs w:val="22"/>
              </w:rPr>
              <w:t>93.50</w:t>
            </w:r>
          </w:p>
        </w:tc>
        <w:tc>
          <w:tcPr>
            <w:tcW w:w="1134" w:type="dxa"/>
          </w:tcPr>
          <w:p w:rsidR="00AD23D0" w:rsidRPr="003322A4" w:rsidRDefault="00AD23D0" w:rsidP="00BC3C4A">
            <w:pPr>
              <w:spacing w:after="0" w:line="240" w:lineRule="auto"/>
              <w:rPr>
                <w:sz w:val="22"/>
                <w:szCs w:val="22"/>
              </w:rPr>
            </w:pPr>
            <w:r>
              <w:rPr>
                <w:sz w:val="22"/>
                <w:szCs w:val="22"/>
              </w:rPr>
              <w:t>94.00</w:t>
            </w:r>
          </w:p>
        </w:tc>
        <w:tc>
          <w:tcPr>
            <w:tcW w:w="992" w:type="dxa"/>
          </w:tcPr>
          <w:p w:rsidR="00AD23D0" w:rsidRPr="003322A4" w:rsidRDefault="00AD23D0" w:rsidP="00BC3C4A">
            <w:pPr>
              <w:spacing w:after="0" w:line="240" w:lineRule="auto"/>
              <w:rPr>
                <w:sz w:val="22"/>
                <w:szCs w:val="22"/>
              </w:rPr>
            </w:pPr>
            <w:r>
              <w:rPr>
                <w:sz w:val="22"/>
                <w:szCs w:val="22"/>
              </w:rPr>
              <w:t>94.00</w:t>
            </w:r>
          </w:p>
        </w:tc>
        <w:tc>
          <w:tcPr>
            <w:tcW w:w="993" w:type="dxa"/>
          </w:tcPr>
          <w:p w:rsidR="00AD23D0" w:rsidRPr="003322A4" w:rsidRDefault="00AD23D0" w:rsidP="00BC3C4A">
            <w:pPr>
              <w:spacing w:after="0" w:line="240" w:lineRule="auto"/>
              <w:rPr>
                <w:sz w:val="22"/>
                <w:szCs w:val="22"/>
              </w:rPr>
            </w:pPr>
            <w:r>
              <w:rPr>
                <w:sz w:val="22"/>
                <w:szCs w:val="22"/>
              </w:rPr>
              <w:t>94.00</w:t>
            </w:r>
          </w:p>
        </w:tc>
      </w:tr>
      <w:tr w:rsidR="00AD23D0" w:rsidRPr="00A47F2F" w:rsidTr="00341268">
        <w:trPr>
          <w:trHeight w:val="173"/>
        </w:trPr>
        <w:tc>
          <w:tcPr>
            <w:tcW w:w="1242" w:type="dxa"/>
            <w:vMerge/>
            <w:shd w:val="clear" w:color="auto" w:fill="auto"/>
            <w:vAlign w:val="center"/>
          </w:tcPr>
          <w:p w:rsidR="00AD23D0" w:rsidRPr="001175E7" w:rsidRDefault="00AD23D0" w:rsidP="00BC3C4A">
            <w:pPr>
              <w:rPr>
                <w:b/>
                <w:bCs/>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Default="00AD23D0" w:rsidP="00BC3C4A">
            <w:pPr>
              <w:spacing w:after="0" w:line="240" w:lineRule="auto"/>
              <w:rPr>
                <w:sz w:val="22"/>
                <w:szCs w:val="22"/>
              </w:rPr>
            </w:pPr>
            <w:r>
              <w:rPr>
                <w:sz w:val="22"/>
                <w:szCs w:val="22"/>
              </w:rPr>
              <w:t>2.sınıf</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92.51</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92.50</w:t>
            </w:r>
          </w:p>
        </w:tc>
        <w:tc>
          <w:tcPr>
            <w:tcW w:w="1134" w:type="dxa"/>
          </w:tcPr>
          <w:p w:rsidR="00AD23D0" w:rsidRPr="003322A4" w:rsidRDefault="00AD23D0" w:rsidP="00BC3C4A">
            <w:pPr>
              <w:spacing w:after="0" w:line="240" w:lineRule="auto"/>
              <w:rPr>
                <w:sz w:val="22"/>
                <w:szCs w:val="22"/>
              </w:rPr>
            </w:pPr>
            <w:r>
              <w:rPr>
                <w:sz w:val="22"/>
                <w:szCs w:val="22"/>
              </w:rPr>
              <w:t>92.50</w:t>
            </w:r>
          </w:p>
        </w:tc>
        <w:tc>
          <w:tcPr>
            <w:tcW w:w="1134" w:type="dxa"/>
          </w:tcPr>
          <w:p w:rsidR="00AD23D0" w:rsidRPr="003322A4" w:rsidRDefault="00AD23D0" w:rsidP="00BC3C4A">
            <w:pPr>
              <w:spacing w:after="0" w:line="240" w:lineRule="auto"/>
              <w:rPr>
                <w:sz w:val="22"/>
                <w:szCs w:val="22"/>
              </w:rPr>
            </w:pPr>
            <w:r>
              <w:rPr>
                <w:sz w:val="22"/>
                <w:szCs w:val="22"/>
              </w:rPr>
              <w:t>93.00</w:t>
            </w:r>
          </w:p>
        </w:tc>
        <w:tc>
          <w:tcPr>
            <w:tcW w:w="992" w:type="dxa"/>
          </w:tcPr>
          <w:p w:rsidR="00AD23D0" w:rsidRPr="003322A4" w:rsidRDefault="00AD23D0" w:rsidP="00BC3C4A">
            <w:pPr>
              <w:spacing w:after="0" w:line="240" w:lineRule="auto"/>
              <w:rPr>
                <w:sz w:val="22"/>
                <w:szCs w:val="22"/>
              </w:rPr>
            </w:pPr>
            <w:r>
              <w:rPr>
                <w:sz w:val="22"/>
                <w:szCs w:val="22"/>
              </w:rPr>
              <w:t>93.00</w:t>
            </w:r>
          </w:p>
        </w:tc>
        <w:tc>
          <w:tcPr>
            <w:tcW w:w="993" w:type="dxa"/>
          </w:tcPr>
          <w:p w:rsidR="00AD23D0" w:rsidRPr="003322A4" w:rsidRDefault="00AD23D0" w:rsidP="00BC3C4A">
            <w:pPr>
              <w:spacing w:after="0" w:line="240" w:lineRule="auto"/>
              <w:rPr>
                <w:sz w:val="22"/>
                <w:szCs w:val="22"/>
              </w:rPr>
            </w:pPr>
            <w:r>
              <w:rPr>
                <w:sz w:val="22"/>
                <w:szCs w:val="22"/>
              </w:rPr>
              <w:t>93.00</w:t>
            </w:r>
          </w:p>
        </w:tc>
      </w:tr>
      <w:tr w:rsidR="00AD23D0" w:rsidRPr="00A47F2F" w:rsidTr="00341268">
        <w:trPr>
          <w:trHeight w:val="173"/>
        </w:trPr>
        <w:tc>
          <w:tcPr>
            <w:tcW w:w="1242" w:type="dxa"/>
            <w:vMerge/>
            <w:shd w:val="clear" w:color="auto" w:fill="auto"/>
            <w:vAlign w:val="center"/>
          </w:tcPr>
          <w:p w:rsidR="00AD23D0" w:rsidRPr="001175E7" w:rsidRDefault="00AD23D0" w:rsidP="00BC3C4A">
            <w:pPr>
              <w:rPr>
                <w:b/>
                <w:bCs/>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Default="00AD23D0" w:rsidP="00BC3C4A">
            <w:pPr>
              <w:spacing w:after="0" w:line="240" w:lineRule="auto"/>
              <w:rPr>
                <w:sz w:val="22"/>
                <w:szCs w:val="22"/>
              </w:rPr>
            </w:pPr>
            <w:r>
              <w:rPr>
                <w:sz w:val="22"/>
                <w:szCs w:val="22"/>
              </w:rPr>
              <w:t>3.sınıf</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95.00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95.00</w:t>
            </w:r>
          </w:p>
        </w:tc>
        <w:tc>
          <w:tcPr>
            <w:tcW w:w="1134" w:type="dxa"/>
          </w:tcPr>
          <w:p w:rsidR="00AD23D0" w:rsidRPr="003322A4" w:rsidRDefault="00AD23D0" w:rsidP="00BC3C4A">
            <w:pPr>
              <w:spacing w:after="0" w:line="240" w:lineRule="auto"/>
              <w:rPr>
                <w:sz w:val="22"/>
                <w:szCs w:val="22"/>
              </w:rPr>
            </w:pPr>
            <w:r>
              <w:rPr>
                <w:sz w:val="22"/>
                <w:szCs w:val="22"/>
              </w:rPr>
              <w:t>95.00</w:t>
            </w:r>
          </w:p>
        </w:tc>
        <w:tc>
          <w:tcPr>
            <w:tcW w:w="1134" w:type="dxa"/>
          </w:tcPr>
          <w:p w:rsidR="00AD23D0" w:rsidRPr="003322A4" w:rsidRDefault="00AD23D0" w:rsidP="00BC3C4A">
            <w:pPr>
              <w:spacing w:after="0" w:line="240" w:lineRule="auto"/>
              <w:rPr>
                <w:sz w:val="22"/>
                <w:szCs w:val="22"/>
              </w:rPr>
            </w:pPr>
            <w:r>
              <w:rPr>
                <w:sz w:val="22"/>
                <w:szCs w:val="22"/>
              </w:rPr>
              <w:t>95.00</w:t>
            </w:r>
          </w:p>
        </w:tc>
        <w:tc>
          <w:tcPr>
            <w:tcW w:w="992" w:type="dxa"/>
          </w:tcPr>
          <w:p w:rsidR="00AD23D0" w:rsidRPr="003322A4" w:rsidRDefault="00AD23D0" w:rsidP="00BC3C4A">
            <w:pPr>
              <w:spacing w:after="0" w:line="240" w:lineRule="auto"/>
              <w:rPr>
                <w:sz w:val="22"/>
                <w:szCs w:val="22"/>
              </w:rPr>
            </w:pPr>
            <w:r>
              <w:rPr>
                <w:sz w:val="22"/>
                <w:szCs w:val="22"/>
              </w:rPr>
              <w:t>95.00</w:t>
            </w:r>
          </w:p>
        </w:tc>
        <w:tc>
          <w:tcPr>
            <w:tcW w:w="993" w:type="dxa"/>
          </w:tcPr>
          <w:p w:rsidR="00AD23D0" w:rsidRPr="003322A4" w:rsidRDefault="00AD23D0" w:rsidP="00BC3C4A">
            <w:pPr>
              <w:spacing w:after="0" w:line="240" w:lineRule="auto"/>
              <w:rPr>
                <w:sz w:val="22"/>
                <w:szCs w:val="22"/>
              </w:rPr>
            </w:pPr>
            <w:r>
              <w:rPr>
                <w:sz w:val="22"/>
                <w:szCs w:val="22"/>
              </w:rPr>
              <w:t>95.00</w:t>
            </w:r>
          </w:p>
        </w:tc>
      </w:tr>
      <w:tr w:rsidR="00AD23D0" w:rsidRPr="00A47F2F" w:rsidTr="00341268">
        <w:trPr>
          <w:trHeight w:val="173"/>
        </w:trPr>
        <w:tc>
          <w:tcPr>
            <w:tcW w:w="1242" w:type="dxa"/>
            <w:vMerge/>
            <w:shd w:val="clear" w:color="auto" w:fill="auto"/>
            <w:vAlign w:val="center"/>
          </w:tcPr>
          <w:p w:rsidR="00AD23D0" w:rsidRPr="001175E7" w:rsidRDefault="00AD23D0" w:rsidP="00BC3C4A">
            <w:pPr>
              <w:rPr>
                <w:b/>
                <w:bCs/>
                <w:sz w:val="22"/>
                <w:szCs w:val="22"/>
              </w:rPr>
            </w:pPr>
          </w:p>
        </w:tc>
        <w:tc>
          <w:tcPr>
            <w:tcW w:w="3402" w:type="dxa"/>
            <w:vMerge/>
            <w:shd w:val="clear" w:color="auto" w:fill="auto"/>
            <w:vAlign w:val="center"/>
          </w:tcPr>
          <w:p w:rsidR="00AD23D0" w:rsidRDefault="00AD23D0" w:rsidP="00BC3C4A">
            <w:pPr>
              <w:spacing w:after="0" w:line="240" w:lineRule="auto"/>
              <w:rPr>
                <w:sz w:val="22"/>
                <w:szCs w:val="22"/>
              </w:rPr>
            </w:pPr>
          </w:p>
        </w:tc>
        <w:tc>
          <w:tcPr>
            <w:tcW w:w="3544" w:type="dxa"/>
            <w:gridSpan w:val="2"/>
            <w:shd w:val="clear" w:color="auto" w:fill="auto"/>
            <w:vAlign w:val="center"/>
          </w:tcPr>
          <w:p w:rsidR="00AD23D0" w:rsidRDefault="00AD23D0" w:rsidP="00BC3C4A">
            <w:pPr>
              <w:spacing w:after="0" w:line="240" w:lineRule="auto"/>
              <w:rPr>
                <w:sz w:val="22"/>
                <w:szCs w:val="22"/>
              </w:rPr>
            </w:pPr>
            <w:r>
              <w:rPr>
                <w:sz w:val="22"/>
                <w:szCs w:val="22"/>
              </w:rPr>
              <w:t>4.sınıf</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95.00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95.00</w:t>
            </w:r>
          </w:p>
        </w:tc>
        <w:tc>
          <w:tcPr>
            <w:tcW w:w="1134" w:type="dxa"/>
          </w:tcPr>
          <w:p w:rsidR="00AD23D0" w:rsidRPr="003322A4" w:rsidRDefault="00AD23D0" w:rsidP="00BC3C4A">
            <w:pPr>
              <w:spacing w:after="0" w:line="240" w:lineRule="auto"/>
              <w:rPr>
                <w:sz w:val="22"/>
                <w:szCs w:val="22"/>
              </w:rPr>
            </w:pPr>
            <w:r>
              <w:rPr>
                <w:sz w:val="22"/>
                <w:szCs w:val="22"/>
              </w:rPr>
              <w:t>95.00</w:t>
            </w:r>
          </w:p>
        </w:tc>
        <w:tc>
          <w:tcPr>
            <w:tcW w:w="1134" w:type="dxa"/>
          </w:tcPr>
          <w:p w:rsidR="00AD23D0" w:rsidRPr="003322A4" w:rsidRDefault="00AD23D0" w:rsidP="00BC3C4A">
            <w:pPr>
              <w:spacing w:after="0" w:line="240" w:lineRule="auto"/>
              <w:rPr>
                <w:sz w:val="22"/>
                <w:szCs w:val="22"/>
              </w:rPr>
            </w:pPr>
            <w:r>
              <w:rPr>
                <w:sz w:val="22"/>
                <w:szCs w:val="22"/>
              </w:rPr>
              <w:t>95.00</w:t>
            </w:r>
          </w:p>
        </w:tc>
        <w:tc>
          <w:tcPr>
            <w:tcW w:w="992" w:type="dxa"/>
          </w:tcPr>
          <w:p w:rsidR="00AD23D0" w:rsidRPr="003322A4" w:rsidRDefault="00AD23D0" w:rsidP="00BC3C4A">
            <w:pPr>
              <w:spacing w:after="0" w:line="240" w:lineRule="auto"/>
              <w:rPr>
                <w:sz w:val="22"/>
                <w:szCs w:val="22"/>
              </w:rPr>
            </w:pPr>
            <w:r>
              <w:rPr>
                <w:sz w:val="22"/>
                <w:szCs w:val="22"/>
              </w:rPr>
              <w:t>95.00</w:t>
            </w:r>
          </w:p>
        </w:tc>
        <w:tc>
          <w:tcPr>
            <w:tcW w:w="993" w:type="dxa"/>
          </w:tcPr>
          <w:p w:rsidR="00AD23D0" w:rsidRPr="003322A4" w:rsidRDefault="00AD23D0" w:rsidP="00BC3C4A">
            <w:pPr>
              <w:spacing w:after="0" w:line="240" w:lineRule="auto"/>
              <w:rPr>
                <w:sz w:val="22"/>
                <w:szCs w:val="22"/>
              </w:rPr>
            </w:pPr>
            <w:r>
              <w:rPr>
                <w:sz w:val="22"/>
                <w:szCs w:val="22"/>
              </w:rPr>
              <w:t>95.00</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lastRenderedPageBreak/>
              <w:t xml:space="preserve">PG </w:t>
            </w:r>
            <w:r w:rsidR="00AD23D0" w:rsidRPr="001175E7">
              <w:rPr>
                <w:b/>
                <w:bCs/>
                <w:sz w:val="22"/>
                <w:szCs w:val="22"/>
              </w:rPr>
              <w:t>2.</w:t>
            </w:r>
            <w:r w:rsidR="00DC501F">
              <w:rPr>
                <w:b/>
                <w:bCs/>
                <w:sz w:val="22"/>
                <w:szCs w:val="22"/>
              </w:rPr>
              <w:t>1.11</w:t>
            </w:r>
            <w:r w:rsidR="002A2ADA">
              <w:rPr>
                <w:b/>
                <w:bCs/>
                <w:sz w:val="22"/>
                <w:szCs w:val="22"/>
              </w:rPr>
              <w:t>.</w:t>
            </w:r>
          </w:p>
        </w:tc>
        <w:tc>
          <w:tcPr>
            <w:tcW w:w="6946" w:type="dxa"/>
            <w:gridSpan w:val="3"/>
            <w:shd w:val="clear" w:color="auto" w:fill="auto"/>
            <w:vAlign w:val="center"/>
          </w:tcPr>
          <w:p w:rsidR="00AD23D0" w:rsidRDefault="00AD23D0" w:rsidP="00BC3C4A">
            <w:pPr>
              <w:spacing w:after="0" w:line="240" w:lineRule="auto"/>
              <w:rPr>
                <w:sz w:val="22"/>
                <w:szCs w:val="22"/>
              </w:rPr>
            </w:pPr>
            <w:r>
              <w:rPr>
                <w:sz w:val="22"/>
                <w:szCs w:val="22"/>
              </w:rPr>
              <w:t>Diğer kurumlarla yapılan iş birliği sayısı ( Üniversite, STK, Devlet Kurumları vb. )</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2</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2</w:t>
            </w:r>
          </w:p>
        </w:tc>
        <w:tc>
          <w:tcPr>
            <w:tcW w:w="1134" w:type="dxa"/>
          </w:tcPr>
          <w:p w:rsidR="00AD23D0" w:rsidRPr="003322A4" w:rsidRDefault="00AD23D0" w:rsidP="00BC3C4A">
            <w:pPr>
              <w:spacing w:after="0" w:line="240" w:lineRule="auto"/>
              <w:rPr>
                <w:sz w:val="22"/>
                <w:szCs w:val="22"/>
              </w:rPr>
            </w:pPr>
            <w:r>
              <w:rPr>
                <w:sz w:val="22"/>
                <w:szCs w:val="22"/>
              </w:rPr>
              <w:t>2</w:t>
            </w:r>
          </w:p>
        </w:tc>
        <w:tc>
          <w:tcPr>
            <w:tcW w:w="1134" w:type="dxa"/>
          </w:tcPr>
          <w:p w:rsidR="00AD23D0" w:rsidRPr="003322A4" w:rsidRDefault="00AD23D0" w:rsidP="00BC3C4A">
            <w:pPr>
              <w:spacing w:after="0" w:line="240" w:lineRule="auto"/>
              <w:rPr>
                <w:sz w:val="22"/>
                <w:szCs w:val="22"/>
              </w:rPr>
            </w:pPr>
            <w:r>
              <w:rPr>
                <w:sz w:val="22"/>
                <w:szCs w:val="22"/>
              </w:rPr>
              <w:t>2</w:t>
            </w:r>
          </w:p>
        </w:tc>
        <w:tc>
          <w:tcPr>
            <w:tcW w:w="992" w:type="dxa"/>
          </w:tcPr>
          <w:p w:rsidR="00AD23D0" w:rsidRPr="003322A4" w:rsidRDefault="00AD23D0" w:rsidP="00BC3C4A">
            <w:pPr>
              <w:spacing w:after="0" w:line="240" w:lineRule="auto"/>
              <w:rPr>
                <w:sz w:val="22"/>
                <w:szCs w:val="22"/>
              </w:rPr>
            </w:pPr>
            <w:r>
              <w:rPr>
                <w:sz w:val="22"/>
                <w:szCs w:val="22"/>
              </w:rPr>
              <w:t>2</w:t>
            </w:r>
          </w:p>
        </w:tc>
        <w:tc>
          <w:tcPr>
            <w:tcW w:w="993" w:type="dxa"/>
          </w:tcPr>
          <w:p w:rsidR="00AD23D0" w:rsidRPr="003322A4" w:rsidRDefault="00AD23D0" w:rsidP="00BC3C4A">
            <w:pPr>
              <w:spacing w:after="0" w:line="240" w:lineRule="auto"/>
              <w:rPr>
                <w:sz w:val="22"/>
                <w:szCs w:val="22"/>
              </w:rPr>
            </w:pPr>
            <w:r>
              <w:rPr>
                <w:sz w:val="22"/>
                <w:szCs w:val="22"/>
              </w:rPr>
              <w:t>2</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1.12</w:t>
            </w:r>
            <w:r w:rsidR="002A2ADA">
              <w:rPr>
                <w:b/>
                <w:bCs/>
                <w:sz w:val="22"/>
                <w:szCs w:val="22"/>
              </w:rPr>
              <w:t>.</w:t>
            </w:r>
          </w:p>
        </w:tc>
        <w:tc>
          <w:tcPr>
            <w:tcW w:w="6946" w:type="dxa"/>
            <w:gridSpan w:val="3"/>
            <w:shd w:val="clear" w:color="auto" w:fill="auto"/>
            <w:vAlign w:val="center"/>
          </w:tcPr>
          <w:p w:rsidR="00AD23D0" w:rsidRDefault="00AD23D0" w:rsidP="00BC3C4A">
            <w:pPr>
              <w:spacing w:after="0" w:line="240" w:lineRule="auto"/>
              <w:rPr>
                <w:sz w:val="22"/>
                <w:szCs w:val="22"/>
              </w:rPr>
            </w:pPr>
            <w:r>
              <w:rPr>
                <w:sz w:val="22"/>
                <w:szCs w:val="22"/>
              </w:rPr>
              <w:t>Yıl boyunca yapılan proje sayısı (TÜBİTAK; Ulusal Ajans, ZEKA vb.)</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0</w:t>
            </w:r>
          </w:p>
        </w:tc>
        <w:tc>
          <w:tcPr>
            <w:tcW w:w="1134" w:type="dxa"/>
          </w:tcPr>
          <w:p w:rsidR="00AD23D0" w:rsidRPr="003322A4" w:rsidRDefault="00AD23D0" w:rsidP="00BC3C4A">
            <w:pPr>
              <w:spacing w:after="0" w:line="240" w:lineRule="auto"/>
              <w:rPr>
                <w:sz w:val="22"/>
                <w:szCs w:val="22"/>
              </w:rPr>
            </w:pPr>
            <w:r>
              <w:rPr>
                <w:sz w:val="22"/>
                <w:szCs w:val="22"/>
              </w:rPr>
              <w:t>1</w:t>
            </w:r>
          </w:p>
        </w:tc>
        <w:tc>
          <w:tcPr>
            <w:tcW w:w="1134" w:type="dxa"/>
          </w:tcPr>
          <w:p w:rsidR="00AD23D0" w:rsidRPr="003322A4" w:rsidRDefault="00AD23D0" w:rsidP="00BC3C4A">
            <w:pPr>
              <w:spacing w:after="0" w:line="240" w:lineRule="auto"/>
              <w:rPr>
                <w:sz w:val="22"/>
                <w:szCs w:val="22"/>
              </w:rPr>
            </w:pPr>
            <w:r>
              <w:rPr>
                <w:sz w:val="22"/>
                <w:szCs w:val="22"/>
              </w:rPr>
              <w:t>1</w:t>
            </w:r>
          </w:p>
        </w:tc>
        <w:tc>
          <w:tcPr>
            <w:tcW w:w="992" w:type="dxa"/>
          </w:tcPr>
          <w:p w:rsidR="00AD23D0" w:rsidRPr="003322A4" w:rsidRDefault="00AD23D0" w:rsidP="00BC3C4A">
            <w:pPr>
              <w:spacing w:after="0" w:line="240" w:lineRule="auto"/>
              <w:rPr>
                <w:sz w:val="22"/>
                <w:szCs w:val="22"/>
              </w:rPr>
            </w:pPr>
            <w:r>
              <w:rPr>
                <w:sz w:val="22"/>
                <w:szCs w:val="22"/>
              </w:rPr>
              <w:t>1</w:t>
            </w:r>
          </w:p>
        </w:tc>
        <w:tc>
          <w:tcPr>
            <w:tcW w:w="993" w:type="dxa"/>
          </w:tcPr>
          <w:p w:rsidR="00AD23D0" w:rsidRPr="003322A4" w:rsidRDefault="00AD23D0" w:rsidP="00BC3C4A">
            <w:pPr>
              <w:spacing w:after="0" w:line="240" w:lineRule="auto"/>
              <w:rPr>
                <w:sz w:val="22"/>
                <w:szCs w:val="22"/>
              </w:rPr>
            </w:pPr>
            <w:r>
              <w:rPr>
                <w:sz w:val="22"/>
                <w:szCs w:val="22"/>
              </w:rPr>
              <w:t>1</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1.13</w:t>
            </w:r>
            <w:r w:rsidR="002A2ADA">
              <w:rPr>
                <w:b/>
                <w:bCs/>
                <w:sz w:val="22"/>
                <w:szCs w:val="22"/>
              </w:rPr>
              <w:t>.</w:t>
            </w:r>
          </w:p>
        </w:tc>
        <w:tc>
          <w:tcPr>
            <w:tcW w:w="6946" w:type="dxa"/>
            <w:gridSpan w:val="3"/>
            <w:shd w:val="clear" w:color="auto" w:fill="auto"/>
            <w:vAlign w:val="center"/>
          </w:tcPr>
          <w:p w:rsidR="00AD23D0" w:rsidRDefault="00AD23D0" w:rsidP="00BC3C4A">
            <w:pPr>
              <w:spacing w:after="0" w:line="240" w:lineRule="auto"/>
              <w:rPr>
                <w:sz w:val="22"/>
                <w:szCs w:val="22"/>
              </w:rPr>
            </w:pPr>
            <w:r>
              <w:rPr>
                <w:sz w:val="22"/>
                <w:szCs w:val="22"/>
              </w:rPr>
              <w:t>Yıl boyunca yapılan seminer, konferans, panel vb. etkinlik sayısı</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w:t>
            </w:r>
          </w:p>
        </w:tc>
        <w:tc>
          <w:tcPr>
            <w:tcW w:w="1134" w:type="dxa"/>
          </w:tcPr>
          <w:p w:rsidR="00AD23D0" w:rsidRPr="003322A4" w:rsidRDefault="00AD23D0" w:rsidP="00BC3C4A">
            <w:pPr>
              <w:spacing w:after="0" w:line="240" w:lineRule="auto"/>
              <w:rPr>
                <w:sz w:val="22"/>
                <w:szCs w:val="22"/>
              </w:rPr>
            </w:pPr>
            <w:r>
              <w:rPr>
                <w:sz w:val="22"/>
                <w:szCs w:val="22"/>
              </w:rPr>
              <w:t>1</w:t>
            </w:r>
          </w:p>
        </w:tc>
        <w:tc>
          <w:tcPr>
            <w:tcW w:w="1134" w:type="dxa"/>
          </w:tcPr>
          <w:p w:rsidR="00AD23D0" w:rsidRPr="003322A4" w:rsidRDefault="00AD23D0" w:rsidP="00BC3C4A">
            <w:pPr>
              <w:spacing w:after="0" w:line="240" w:lineRule="auto"/>
              <w:rPr>
                <w:sz w:val="22"/>
                <w:szCs w:val="22"/>
              </w:rPr>
            </w:pPr>
            <w:r>
              <w:rPr>
                <w:sz w:val="22"/>
                <w:szCs w:val="22"/>
              </w:rPr>
              <w:t>1</w:t>
            </w:r>
          </w:p>
        </w:tc>
        <w:tc>
          <w:tcPr>
            <w:tcW w:w="992" w:type="dxa"/>
          </w:tcPr>
          <w:p w:rsidR="00AD23D0" w:rsidRPr="003322A4" w:rsidRDefault="00AD23D0" w:rsidP="00BC3C4A">
            <w:pPr>
              <w:spacing w:after="0" w:line="240" w:lineRule="auto"/>
              <w:rPr>
                <w:sz w:val="22"/>
                <w:szCs w:val="22"/>
              </w:rPr>
            </w:pPr>
            <w:r>
              <w:rPr>
                <w:sz w:val="22"/>
                <w:szCs w:val="22"/>
              </w:rPr>
              <w:t>1</w:t>
            </w:r>
          </w:p>
        </w:tc>
        <w:tc>
          <w:tcPr>
            <w:tcW w:w="993" w:type="dxa"/>
          </w:tcPr>
          <w:p w:rsidR="00AD23D0" w:rsidRPr="003322A4" w:rsidRDefault="00AD23D0" w:rsidP="00BC3C4A">
            <w:pPr>
              <w:spacing w:after="0" w:line="240" w:lineRule="auto"/>
              <w:rPr>
                <w:sz w:val="22"/>
                <w:szCs w:val="22"/>
              </w:rPr>
            </w:pPr>
            <w:r>
              <w:rPr>
                <w:sz w:val="22"/>
                <w:szCs w:val="22"/>
              </w:rPr>
              <w:t>1</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1.14</w:t>
            </w:r>
            <w:r w:rsidR="002A2ADA">
              <w:rPr>
                <w:b/>
                <w:bCs/>
                <w:sz w:val="22"/>
                <w:szCs w:val="22"/>
              </w:rPr>
              <w:t>.</w:t>
            </w:r>
          </w:p>
        </w:tc>
        <w:tc>
          <w:tcPr>
            <w:tcW w:w="6946" w:type="dxa"/>
            <w:gridSpan w:val="3"/>
            <w:shd w:val="clear" w:color="auto" w:fill="auto"/>
            <w:vAlign w:val="center"/>
          </w:tcPr>
          <w:p w:rsidR="00AD23D0" w:rsidRPr="00685D53" w:rsidRDefault="00AD23D0" w:rsidP="00BC3C4A">
            <w:pPr>
              <w:spacing w:after="0" w:line="240" w:lineRule="auto"/>
              <w:rPr>
                <w:sz w:val="22"/>
                <w:szCs w:val="22"/>
              </w:rPr>
            </w:pPr>
            <w:r w:rsidRPr="00685D53">
              <w:rPr>
                <w:sz w:val="22"/>
                <w:szCs w:val="22"/>
              </w:rPr>
              <w:t xml:space="preserve">Mahalli spor kulüplerinden yararlanan öğrenci oranı </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3.40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3.50</w:t>
            </w:r>
          </w:p>
        </w:tc>
        <w:tc>
          <w:tcPr>
            <w:tcW w:w="1134" w:type="dxa"/>
          </w:tcPr>
          <w:p w:rsidR="00AD23D0" w:rsidRPr="003322A4" w:rsidRDefault="00AD23D0" w:rsidP="00BC3C4A">
            <w:pPr>
              <w:spacing w:after="0" w:line="240" w:lineRule="auto"/>
              <w:rPr>
                <w:sz w:val="22"/>
                <w:szCs w:val="22"/>
              </w:rPr>
            </w:pPr>
            <w:r>
              <w:rPr>
                <w:sz w:val="22"/>
                <w:szCs w:val="22"/>
              </w:rPr>
              <w:t>3.50</w:t>
            </w:r>
          </w:p>
        </w:tc>
        <w:tc>
          <w:tcPr>
            <w:tcW w:w="1134" w:type="dxa"/>
          </w:tcPr>
          <w:p w:rsidR="00AD23D0" w:rsidRPr="003322A4" w:rsidRDefault="00AD23D0" w:rsidP="00BC3C4A">
            <w:pPr>
              <w:spacing w:after="0" w:line="240" w:lineRule="auto"/>
              <w:rPr>
                <w:sz w:val="22"/>
                <w:szCs w:val="22"/>
              </w:rPr>
            </w:pPr>
            <w:r>
              <w:rPr>
                <w:sz w:val="22"/>
                <w:szCs w:val="22"/>
              </w:rPr>
              <w:t>3.50</w:t>
            </w:r>
          </w:p>
        </w:tc>
        <w:tc>
          <w:tcPr>
            <w:tcW w:w="992" w:type="dxa"/>
          </w:tcPr>
          <w:p w:rsidR="00AD23D0" w:rsidRPr="003322A4" w:rsidRDefault="00AD23D0" w:rsidP="00BC3C4A">
            <w:pPr>
              <w:spacing w:after="0" w:line="240" w:lineRule="auto"/>
              <w:rPr>
                <w:sz w:val="22"/>
                <w:szCs w:val="22"/>
              </w:rPr>
            </w:pPr>
            <w:r>
              <w:rPr>
                <w:sz w:val="22"/>
                <w:szCs w:val="22"/>
              </w:rPr>
              <w:t>3.50</w:t>
            </w:r>
          </w:p>
        </w:tc>
        <w:tc>
          <w:tcPr>
            <w:tcW w:w="993" w:type="dxa"/>
          </w:tcPr>
          <w:p w:rsidR="00AD23D0" w:rsidRPr="003322A4" w:rsidRDefault="00AD23D0" w:rsidP="00BC3C4A">
            <w:pPr>
              <w:spacing w:after="0" w:line="240" w:lineRule="auto"/>
              <w:rPr>
                <w:sz w:val="22"/>
                <w:szCs w:val="22"/>
              </w:rPr>
            </w:pPr>
            <w:r>
              <w:rPr>
                <w:sz w:val="22"/>
                <w:szCs w:val="22"/>
              </w:rPr>
              <w:t>3.50</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1.15</w:t>
            </w:r>
            <w:r w:rsidR="002A2ADA">
              <w:rPr>
                <w:b/>
                <w:bCs/>
                <w:sz w:val="22"/>
                <w:szCs w:val="22"/>
              </w:rPr>
              <w:t>.</w:t>
            </w:r>
          </w:p>
        </w:tc>
        <w:tc>
          <w:tcPr>
            <w:tcW w:w="6946" w:type="dxa"/>
            <w:gridSpan w:val="3"/>
            <w:shd w:val="clear" w:color="auto" w:fill="auto"/>
            <w:vAlign w:val="center"/>
          </w:tcPr>
          <w:p w:rsidR="00AD23D0" w:rsidRDefault="00AD23D0" w:rsidP="00BC3C4A">
            <w:pPr>
              <w:spacing w:after="0" w:line="240" w:lineRule="auto"/>
              <w:rPr>
                <w:sz w:val="22"/>
                <w:szCs w:val="22"/>
              </w:rPr>
            </w:pPr>
            <w:r>
              <w:rPr>
                <w:sz w:val="22"/>
                <w:szCs w:val="22"/>
              </w:rPr>
              <w:t>Ders Dışı Eğitim Faaliyetleri kapsamında açılan kurs sayısı</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0</w:t>
            </w:r>
          </w:p>
        </w:tc>
        <w:tc>
          <w:tcPr>
            <w:tcW w:w="1134" w:type="dxa"/>
            <w:shd w:val="clear" w:color="auto" w:fill="auto"/>
            <w:noWrap/>
            <w:vAlign w:val="center"/>
          </w:tcPr>
          <w:p w:rsidR="00AD23D0" w:rsidRPr="003322A4" w:rsidRDefault="00517081" w:rsidP="00BC3C4A">
            <w:pPr>
              <w:spacing w:after="0" w:line="240" w:lineRule="auto"/>
              <w:rPr>
                <w:sz w:val="22"/>
                <w:szCs w:val="22"/>
              </w:rPr>
            </w:pPr>
            <w:r>
              <w:rPr>
                <w:sz w:val="22"/>
                <w:szCs w:val="22"/>
              </w:rPr>
              <w:t>1</w:t>
            </w:r>
          </w:p>
        </w:tc>
        <w:tc>
          <w:tcPr>
            <w:tcW w:w="1134" w:type="dxa"/>
          </w:tcPr>
          <w:p w:rsidR="00AD23D0" w:rsidRPr="003322A4" w:rsidRDefault="00517081" w:rsidP="00BC3C4A">
            <w:pPr>
              <w:spacing w:after="0" w:line="240" w:lineRule="auto"/>
              <w:rPr>
                <w:sz w:val="22"/>
                <w:szCs w:val="22"/>
              </w:rPr>
            </w:pPr>
            <w:r>
              <w:rPr>
                <w:sz w:val="22"/>
                <w:szCs w:val="22"/>
              </w:rPr>
              <w:t>2</w:t>
            </w:r>
          </w:p>
        </w:tc>
        <w:tc>
          <w:tcPr>
            <w:tcW w:w="1134" w:type="dxa"/>
          </w:tcPr>
          <w:p w:rsidR="00AD23D0" w:rsidRPr="003322A4" w:rsidRDefault="00517081" w:rsidP="00BC3C4A">
            <w:pPr>
              <w:spacing w:after="0" w:line="240" w:lineRule="auto"/>
              <w:rPr>
                <w:sz w:val="22"/>
                <w:szCs w:val="22"/>
              </w:rPr>
            </w:pPr>
            <w:r>
              <w:rPr>
                <w:sz w:val="22"/>
                <w:szCs w:val="22"/>
              </w:rPr>
              <w:t>2</w:t>
            </w:r>
          </w:p>
        </w:tc>
        <w:tc>
          <w:tcPr>
            <w:tcW w:w="992" w:type="dxa"/>
          </w:tcPr>
          <w:p w:rsidR="00AD23D0" w:rsidRPr="003322A4" w:rsidRDefault="00517081" w:rsidP="00BC3C4A">
            <w:pPr>
              <w:spacing w:after="0" w:line="240" w:lineRule="auto"/>
              <w:rPr>
                <w:sz w:val="22"/>
                <w:szCs w:val="22"/>
              </w:rPr>
            </w:pPr>
            <w:r>
              <w:rPr>
                <w:sz w:val="22"/>
                <w:szCs w:val="22"/>
              </w:rPr>
              <w:t>2</w:t>
            </w:r>
          </w:p>
        </w:tc>
        <w:tc>
          <w:tcPr>
            <w:tcW w:w="993" w:type="dxa"/>
          </w:tcPr>
          <w:p w:rsidR="00AD23D0" w:rsidRPr="003322A4" w:rsidRDefault="00517081" w:rsidP="00BC3C4A">
            <w:pPr>
              <w:spacing w:after="0" w:line="240" w:lineRule="auto"/>
              <w:rPr>
                <w:sz w:val="22"/>
                <w:szCs w:val="22"/>
              </w:rPr>
            </w:pPr>
            <w:r>
              <w:rPr>
                <w:sz w:val="22"/>
                <w:szCs w:val="22"/>
              </w:rPr>
              <w:t>2</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1.16</w:t>
            </w:r>
            <w:r w:rsidR="002A2ADA">
              <w:rPr>
                <w:b/>
                <w:bCs/>
                <w:sz w:val="22"/>
                <w:szCs w:val="22"/>
              </w:rPr>
              <w:t>.</w:t>
            </w:r>
          </w:p>
        </w:tc>
        <w:tc>
          <w:tcPr>
            <w:tcW w:w="6946" w:type="dxa"/>
            <w:gridSpan w:val="3"/>
            <w:shd w:val="clear" w:color="auto" w:fill="auto"/>
            <w:vAlign w:val="center"/>
          </w:tcPr>
          <w:p w:rsidR="00AD23D0" w:rsidRPr="00685D53" w:rsidRDefault="00AD23D0" w:rsidP="00BC3C4A">
            <w:pPr>
              <w:spacing w:after="0" w:line="240" w:lineRule="auto"/>
              <w:rPr>
                <w:sz w:val="22"/>
                <w:szCs w:val="22"/>
              </w:rPr>
            </w:pPr>
            <w:r w:rsidRPr="00685D53">
              <w:rPr>
                <w:sz w:val="22"/>
                <w:szCs w:val="22"/>
              </w:rPr>
              <w:t>Ders Dışı Eğitim Faaliyetleri kapsamında açılan kurslara katılan öğrenci oranı %</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0</w:t>
            </w:r>
          </w:p>
        </w:tc>
        <w:tc>
          <w:tcPr>
            <w:tcW w:w="1134" w:type="dxa"/>
            <w:shd w:val="clear" w:color="auto" w:fill="auto"/>
            <w:noWrap/>
            <w:vAlign w:val="center"/>
          </w:tcPr>
          <w:p w:rsidR="00AD23D0" w:rsidRPr="003322A4" w:rsidRDefault="00517081" w:rsidP="00BC3C4A">
            <w:pPr>
              <w:spacing w:after="0" w:line="240" w:lineRule="auto"/>
              <w:rPr>
                <w:sz w:val="22"/>
                <w:szCs w:val="22"/>
              </w:rPr>
            </w:pPr>
            <w:r>
              <w:rPr>
                <w:sz w:val="22"/>
                <w:szCs w:val="22"/>
              </w:rPr>
              <w:t>10.00</w:t>
            </w:r>
          </w:p>
        </w:tc>
        <w:tc>
          <w:tcPr>
            <w:tcW w:w="1134" w:type="dxa"/>
          </w:tcPr>
          <w:p w:rsidR="00AD23D0" w:rsidRPr="003322A4" w:rsidRDefault="00517081" w:rsidP="00BC3C4A">
            <w:pPr>
              <w:spacing w:after="0" w:line="240" w:lineRule="auto"/>
              <w:rPr>
                <w:sz w:val="22"/>
                <w:szCs w:val="22"/>
              </w:rPr>
            </w:pPr>
            <w:r>
              <w:rPr>
                <w:sz w:val="22"/>
                <w:szCs w:val="22"/>
              </w:rPr>
              <w:t>12.00</w:t>
            </w:r>
          </w:p>
        </w:tc>
        <w:tc>
          <w:tcPr>
            <w:tcW w:w="1134" w:type="dxa"/>
          </w:tcPr>
          <w:p w:rsidR="00AD23D0" w:rsidRPr="003322A4" w:rsidRDefault="00517081" w:rsidP="00BC3C4A">
            <w:pPr>
              <w:spacing w:after="0" w:line="240" w:lineRule="auto"/>
              <w:rPr>
                <w:sz w:val="22"/>
                <w:szCs w:val="22"/>
              </w:rPr>
            </w:pPr>
            <w:r>
              <w:rPr>
                <w:sz w:val="22"/>
                <w:szCs w:val="22"/>
              </w:rPr>
              <w:t>12.00</w:t>
            </w:r>
          </w:p>
        </w:tc>
        <w:tc>
          <w:tcPr>
            <w:tcW w:w="992" w:type="dxa"/>
          </w:tcPr>
          <w:p w:rsidR="00AD23D0" w:rsidRPr="003322A4" w:rsidRDefault="00517081" w:rsidP="00BC3C4A">
            <w:pPr>
              <w:spacing w:after="0" w:line="240" w:lineRule="auto"/>
              <w:rPr>
                <w:sz w:val="22"/>
                <w:szCs w:val="22"/>
              </w:rPr>
            </w:pPr>
            <w:r>
              <w:rPr>
                <w:sz w:val="22"/>
                <w:szCs w:val="22"/>
              </w:rPr>
              <w:t>12.00</w:t>
            </w:r>
          </w:p>
        </w:tc>
        <w:tc>
          <w:tcPr>
            <w:tcW w:w="993" w:type="dxa"/>
          </w:tcPr>
          <w:p w:rsidR="00AD23D0" w:rsidRPr="003322A4" w:rsidRDefault="00517081" w:rsidP="00BC3C4A">
            <w:pPr>
              <w:spacing w:after="0" w:line="240" w:lineRule="auto"/>
              <w:rPr>
                <w:sz w:val="22"/>
                <w:szCs w:val="22"/>
              </w:rPr>
            </w:pPr>
            <w:r>
              <w:rPr>
                <w:sz w:val="22"/>
                <w:szCs w:val="22"/>
              </w:rPr>
              <w:t>12.00</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1.17</w:t>
            </w:r>
            <w:r w:rsidR="002A2ADA">
              <w:rPr>
                <w:b/>
                <w:bCs/>
                <w:sz w:val="22"/>
                <w:szCs w:val="22"/>
              </w:rPr>
              <w:t>.</w:t>
            </w:r>
          </w:p>
        </w:tc>
        <w:tc>
          <w:tcPr>
            <w:tcW w:w="6946" w:type="dxa"/>
            <w:gridSpan w:val="3"/>
            <w:shd w:val="clear" w:color="auto" w:fill="auto"/>
            <w:vAlign w:val="center"/>
          </w:tcPr>
          <w:p w:rsidR="00AD23D0" w:rsidRPr="00685D53" w:rsidRDefault="00AD23D0" w:rsidP="00BC3C4A">
            <w:pPr>
              <w:spacing w:after="0" w:line="240" w:lineRule="auto"/>
              <w:rPr>
                <w:sz w:val="22"/>
                <w:szCs w:val="22"/>
              </w:rPr>
            </w:pPr>
            <w:r w:rsidRPr="00685D53">
              <w:rPr>
                <w:sz w:val="22"/>
                <w:szCs w:val="22"/>
              </w:rPr>
              <w:t>Öğrencilerin yabancı dil dersi yıl sonu başarı puanı ortalaması</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83.60</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83.60</w:t>
            </w:r>
          </w:p>
        </w:tc>
        <w:tc>
          <w:tcPr>
            <w:tcW w:w="1134" w:type="dxa"/>
          </w:tcPr>
          <w:p w:rsidR="00AD23D0" w:rsidRPr="003322A4" w:rsidRDefault="00AD23D0" w:rsidP="00BC3C4A">
            <w:pPr>
              <w:spacing w:after="0" w:line="240" w:lineRule="auto"/>
              <w:rPr>
                <w:sz w:val="22"/>
                <w:szCs w:val="22"/>
              </w:rPr>
            </w:pPr>
            <w:r>
              <w:rPr>
                <w:sz w:val="22"/>
                <w:szCs w:val="22"/>
              </w:rPr>
              <w:t>83.70</w:t>
            </w:r>
          </w:p>
        </w:tc>
        <w:tc>
          <w:tcPr>
            <w:tcW w:w="1134" w:type="dxa"/>
          </w:tcPr>
          <w:p w:rsidR="00AD23D0" w:rsidRPr="003322A4" w:rsidRDefault="00AD23D0" w:rsidP="00BC3C4A">
            <w:pPr>
              <w:spacing w:after="0" w:line="240" w:lineRule="auto"/>
              <w:rPr>
                <w:sz w:val="22"/>
                <w:szCs w:val="22"/>
              </w:rPr>
            </w:pPr>
            <w:r>
              <w:rPr>
                <w:sz w:val="22"/>
                <w:szCs w:val="22"/>
              </w:rPr>
              <w:t>83.80</w:t>
            </w:r>
          </w:p>
        </w:tc>
        <w:tc>
          <w:tcPr>
            <w:tcW w:w="992" w:type="dxa"/>
          </w:tcPr>
          <w:p w:rsidR="00AD23D0" w:rsidRPr="003322A4" w:rsidRDefault="00AD23D0" w:rsidP="00BC3C4A">
            <w:pPr>
              <w:spacing w:after="0" w:line="240" w:lineRule="auto"/>
              <w:rPr>
                <w:sz w:val="22"/>
                <w:szCs w:val="22"/>
              </w:rPr>
            </w:pPr>
            <w:r>
              <w:rPr>
                <w:sz w:val="22"/>
                <w:szCs w:val="22"/>
              </w:rPr>
              <w:t>83.90</w:t>
            </w:r>
          </w:p>
        </w:tc>
        <w:tc>
          <w:tcPr>
            <w:tcW w:w="993" w:type="dxa"/>
          </w:tcPr>
          <w:p w:rsidR="00AD23D0" w:rsidRPr="003322A4" w:rsidRDefault="00AD23D0" w:rsidP="00BC3C4A">
            <w:pPr>
              <w:spacing w:after="0" w:line="240" w:lineRule="auto"/>
              <w:rPr>
                <w:sz w:val="22"/>
                <w:szCs w:val="22"/>
              </w:rPr>
            </w:pPr>
            <w:r>
              <w:rPr>
                <w:sz w:val="22"/>
                <w:szCs w:val="22"/>
              </w:rPr>
              <w:t>84.00</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AD23D0" w:rsidRPr="001175E7">
              <w:rPr>
                <w:b/>
                <w:bCs/>
                <w:sz w:val="22"/>
                <w:szCs w:val="22"/>
              </w:rPr>
              <w:t>2.</w:t>
            </w:r>
            <w:r w:rsidR="00DC501F">
              <w:rPr>
                <w:b/>
                <w:bCs/>
                <w:sz w:val="22"/>
                <w:szCs w:val="22"/>
              </w:rPr>
              <w:t>1.18</w:t>
            </w:r>
            <w:r w:rsidR="002A2ADA">
              <w:rPr>
                <w:b/>
                <w:bCs/>
                <w:sz w:val="22"/>
                <w:szCs w:val="22"/>
              </w:rPr>
              <w:t>.</w:t>
            </w:r>
          </w:p>
        </w:tc>
        <w:tc>
          <w:tcPr>
            <w:tcW w:w="6946" w:type="dxa"/>
            <w:gridSpan w:val="3"/>
            <w:shd w:val="clear" w:color="auto" w:fill="auto"/>
            <w:vAlign w:val="center"/>
          </w:tcPr>
          <w:p w:rsidR="00AD23D0" w:rsidRPr="00685D53" w:rsidRDefault="00AD23D0" w:rsidP="00BC3C4A">
            <w:pPr>
              <w:spacing w:after="0" w:line="240" w:lineRule="auto"/>
              <w:rPr>
                <w:sz w:val="22"/>
                <w:szCs w:val="22"/>
              </w:rPr>
            </w:pPr>
            <w:r w:rsidRPr="00685D53">
              <w:rPr>
                <w:sz w:val="22"/>
                <w:szCs w:val="22"/>
              </w:rPr>
              <w:t>İYEP kapsamında açılan kurs sayısı</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2</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2</w:t>
            </w:r>
          </w:p>
        </w:tc>
        <w:tc>
          <w:tcPr>
            <w:tcW w:w="1134" w:type="dxa"/>
          </w:tcPr>
          <w:p w:rsidR="00AD23D0" w:rsidRPr="003322A4" w:rsidRDefault="00AD23D0" w:rsidP="00BC3C4A">
            <w:pPr>
              <w:spacing w:after="0" w:line="240" w:lineRule="auto"/>
              <w:rPr>
                <w:sz w:val="22"/>
                <w:szCs w:val="22"/>
              </w:rPr>
            </w:pPr>
            <w:r>
              <w:rPr>
                <w:sz w:val="22"/>
                <w:szCs w:val="22"/>
              </w:rPr>
              <w:t>2</w:t>
            </w:r>
          </w:p>
        </w:tc>
        <w:tc>
          <w:tcPr>
            <w:tcW w:w="1134" w:type="dxa"/>
          </w:tcPr>
          <w:p w:rsidR="00AD23D0" w:rsidRPr="003322A4" w:rsidRDefault="00AD23D0" w:rsidP="00BC3C4A">
            <w:pPr>
              <w:spacing w:after="0" w:line="240" w:lineRule="auto"/>
              <w:rPr>
                <w:sz w:val="22"/>
                <w:szCs w:val="22"/>
              </w:rPr>
            </w:pPr>
            <w:r>
              <w:rPr>
                <w:sz w:val="22"/>
                <w:szCs w:val="22"/>
              </w:rPr>
              <w:t>2</w:t>
            </w:r>
          </w:p>
        </w:tc>
        <w:tc>
          <w:tcPr>
            <w:tcW w:w="992" w:type="dxa"/>
          </w:tcPr>
          <w:p w:rsidR="00AD23D0" w:rsidRPr="003322A4" w:rsidRDefault="00AD23D0" w:rsidP="00BC3C4A">
            <w:pPr>
              <w:spacing w:after="0" w:line="240" w:lineRule="auto"/>
              <w:rPr>
                <w:sz w:val="22"/>
                <w:szCs w:val="22"/>
              </w:rPr>
            </w:pPr>
            <w:r>
              <w:rPr>
                <w:sz w:val="22"/>
                <w:szCs w:val="22"/>
              </w:rPr>
              <w:t>2</w:t>
            </w:r>
          </w:p>
        </w:tc>
        <w:tc>
          <w:tcPr>
            <w:tcW w:w="993" w:type="dxa"/>
          </w:tcPr>
          <w:p w:rsidR="00AD23D0" w:rsidRPr="003322A4" w:rsidRDefault="00AD23D0" w:rsidP="00BC3C4A">
            <w:pPr>
              <w:spacing w:after="0" w:line="240" w:lineRule="auto"/>
              <w:rPr>
                <w:sz w:val="22"/>
                <w:szCs w:val="22"/>
              </w:rPr>
            </w:pPr>
            <w:r>
              <w:rPr>
                <w:sz w:val="22"/>
                <w:szCs w:val="22"/>
              </w:rPr>
              <w:t>2</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DC501F">
              <w:rPr>
                <w:b/>
                <w:bCs/>
                <w:sz w:val="22"/>
                <w:szCs w:val="22"/>
              </w:rPr>
              <w:t>2.1.19</w:t>
            </w:r>
            <w:r w:rsidR="002A2ADA">
              <w:rPr>
                <w:b/>
                <w:bCs/>
                <w:sz w:val="22"/>
                <w:szCs w:val="22"/>
              </w:rPr>
              <w:t>.</w:t>
            </w:r>
          </w:p>
        </w:tc>
        <w:tc>
          <w:tcPr>
            <w:tcW w:w="6946" w:type="dxa"/>
            <w:gridSpan w:val="3"/>
            <w:shd w:val="clear" w:color="auto" w:fill="auto"/>
            <w:vAlign w:val="center"/>
          </w:tcPr>
          <w:p w:rsidR="00AD23D0" w:rsidRPr="00685D53" w:rsidRDefault="00AD23D0" w:rsidP="00BC3C4A">
            <w:pPr>
              <w:spacing w:after="0" w:line="240" w:lineRule="auto"/>
              <w:rPr>
                <w:sz w:val="22"/>
                <w:szCs w:val="22"/>
              </w:rPr>
            </w:pPr>
            <w:r w:rsidRPr="00685D53">
              <w:rPr>
                <w:sz w:val="22"/>
                <w:szCs w:val="22"/>
              </w:rPr>
              <w:t>İYEP kapsamında eğitim alan öğrenci oranı</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11</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12</w:t>
            </w:r>
          </w:p>
        </w:tc>
        <w:tc>
          <w:tcPr>
            <w:tcW w:w="1134" w:type="dxa"/>
          </w:tcPr>
          <w:p w:rsidR="00AD23D0" w:rsidRPr="003322A4" w:rsidRDefault="00AD23D0" w:rsidP="00BC3C4A">
            <w:pPr>
              <w:spacing w:after="0" w:line="240" w:lineRule="auto"/>
              <w:rPr>
                <w:sz w:val="22"/>
                <w:szCs w:val="22"/>
              </w:rPr>
            </w:pPr>
            <w:r>
              <w:rPr>
                <w:sz w:val="22"/>
                <w:szCs w:val="22"/>
              </w:rPr>
              <w:t>13</w:t>
            </w:r>
          </w:p>
        </w:tc>
        <w:tc>
          <w:tcPr>
            <w:tcW w:w="1134" w:type="dxa"/>
          </w:tcPr>
          <w:p w:rsidR="00AD23D0" w:rsidRPr="003322A4" w:rsidRDefault="00AD23D0" w:rsidP="00BC3C4A">
            <w:pPr>
              <w:spacing w:after="0" w:line="240" w:lineRule="auto"/>
              <w:rPr>
                <w:sz w:val="22"/>
                <w:szCs w:val="22"/>
              </w:rPr>
            </w:pPr>
            <w:r>
              <w:rPr>
                <w:sz w:val="22"/>
                <w:szCs w:val="22"/>
              </w:rPr>
              <w:t>13</w:t>
            </w:r>
          </w:p>
        </w:tc>
        <w:tc>
          <w:tcPr>
            <w:tcW w:w="992" w:type="dxa"/>
          </w:tcPr>
          <w:p w:rsidR="00AD23D0" w:rsidRPr="003322A4" w:rsidRDefault="00AD23D0" w:rsidP="00BC3C4A">
            <w:pPr>
              <w:spacing w:after="0" w:line="240" w:lineRule="auto"/>
              <w:rPr>
                <w:sz w:val="22"/>
                <w:szCs w:val="22"/>
              </w:rPr>
            </w:pPr>
            <w:r>
              <w:rPr>
                <w:sz w:val="22"/>
                <w:szCs w:val="22"/>
              </w:rPr>
              <w:t>13</w:t>
            </w:r>
          </w:p>
        </w:tc>
        <w:tc>
          <w:tcPr>
            <w:tcW w:w="993" w:type="dxa"/>
          </w:tcPr>
          <w:p w:rsidR="00AD23D0" w:rsidRPr="003322A4" w:rsidRDefault="005135E7" w:rsidP="00BC3C4A">
            <w:pPr>
              <w:spacing w:after="0" w:line="240" w:lineRule="auto"/>
              <w:rPr>
                <w:sz w:val="22"/>
                <w:szCs w:val="22"/>
              </w:rPr>
            </w:pPr>
            <w:r>
              <w:rPr>
                <w:sz w:val="22"/>
                <w:szCs w:val="22"/>
              </w:rPr>
              <w:t>13</w:t>
            </w:r>
          </w:p>
        </w:tc>
      </w:tr>
      <w:tr w:rsidR="00AD23D0" w:rsidRPr="00A47F2F" w:rsidTr="00341268">
        <w:trPr>
          <w:trHeight w:val="173"/>
        </w:trPr>
        <w:tc>
          <w:tcPr>
            <w:tcW w:w="1242" w:type="dxa"/>
            <w:shd w:val="clear" w:color="auto" w:fill="auto"/>
            <w:vAlign w:val="center"/>
          </w:tcPr>
          <w:p w:rsidR="00AD23D0" w:rsidRPr="001175E7" w:rsidRDefault="005135E7" w:rsidP="00BC3C4A">
            <w:pPr>
              <w:rPr>
                <w:b/>
                <w:bCs/>
                <w:sz w:val="22"/>
                <w:szCs w:val="22"/>
              </w:rPr>
            </w:pPr>
            <w:r>
              <w:rPr>
                <w:b/>
                <w:bCs/>
                <w:sz w:val="22"/>
                <w:szCs w:val="22"/>
              </w:rPr>
              <w:t xml:space="preserve">PG </w:t>
            </w:r>
            <w:r w:rsidR="00DC501F">
              <w:rPr>
                <w:b/>
                <w:bCs/>
                <w:sz w:val="22"/>
                <w:szCs w:val="22"/>
              </w:rPr>
              <w:t>2.1.20</w:t>
            </w:r>
            <w:r w:rsidR="002A2ADA">
              <w:rPr>
                <w:b/>
                <w:bCs/>
                <w:sz w:val="22"/>
                <w:szCs w:val="22"/>
              </w:rPr>
              <w:t>.</w:t>
            </w:r>
          </w:p>
        </w:tc>
        <w:tc>
          <w:tcPr>
            <w:tcW w:w="6946" w:type="dxa"/>
            <w:gridSpan w:val="3"/>
            <w:shd w:val="clear" w:color="auto" w:fill="auto"/>
            <w:vAlign w:val="center"/>
          </w:tcPr>
          <w:p w:rsidR="00AD23D0" w:rsidRPr="00685D53" w:rsidRDefault="00AD23D0" w:rsidP="00BC3C4A">
            <w:pPr>
              <w:spacing w:after="0" w:line="240" w:lineRule="auto"/>
              <w:rPr>
                <w:sz w:val="22"/>
                <w:szCs w:val="22"/>
              </w:rPr>
            </w:pPr>
            <w:r>
              <w:rPr>
                <w:sz w:val="22"/>
                <w:szCs w:val="22"/>
              </w:rPr>
              <w:t>Lisanslı öğrenci oranı</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35</w:t>
            </w:r>
          </w:p>
        </w:tc>
        <w:tc>
          <w:tcPr>
            <w:tcW w:w="1134" w:type="dxa"/>
            <w:shd w:val="clear" w:color="auto" w:fill="auto"/>
            <w:noWrap/>
            <w:vAlign w:val="center"/>
          </w:tcPr>
          <w:p w:rsidR="00AD23D0" w:rsidRPr="003322A4" w:rsidRDefault="00AD23D0" w:rsidP="00BC3C4A">
            <w:pPr>
              <w:spacing w:after="0" w:line="240" w:lineRule="auto"/>
              <w:rPr>
                <w:sz w:val="22"/>
                <w:szCs w:val="22"/>
              </w:rPr>
            </w:pPr>
            <w:r>
              <w:rPr>
                <w:sz w:val="22"/>
                <w:szCs w:val="22"/>
              </w:rPr>
              <w:t>35</w:t>
            </w:r>
          </w:p>
        </w:tc>
        <w:tc>
          <w:tcPr>
            <w:tcW w:w="1134" w:type="dxa"/>
          </w:tcPr>
          <w:p w:rsidR="00AD23D0" w:rsidRPr="003322A4" w:rsidRDefault="00AD23D0" w:rsidP="00BC3C4A">
            <w:pPr>
              <w:spacing w:after="0" w:line="240" w:lineRule="auto"/>
              <w:rPr>
                <w:sz w:val="22"/>
                <w:szCs w:val="22"/>
              </w:rPr>
            </w:pPr>
            <w:r>
              <w:rPr>
                <w:sz w:val="22"/>
                <w:szCs w:val="22"/>
              </w:rPr>
              <w:t>40</w:t>
            </w:r>
          </w:p>
        </w:tc>
        <w:tc>
          <w:tcPr>
            <w:tcW w:w="1134" w:type="dxa"/>
          </w:tcPr>
          <w:p w:rsidR="00AD23D0" w:rsidRPr="003322A4" w:rsidRDefault="00AD23D0" w:rsidP="00BC3C4A">
            <w:pPr>
              <w:spacing w:after="0" w:line="240" w:lineRule="auto"/>
              <w:rPr>
                <w:sz w:val="22"/>
                <w:szCs w:val="22"/>
              </w:rPr>
            </w:pPr>
            <w:r>
              <w:rPr>
                <w:sz w:val="22"/>
                <w:szCs w:val="22"/>
              </w:rPr>
              <w:t>40</w:t>
            </w:r>
          </w:p>
        </w:tc>
        <w:tc>
          <w:tcPr>
            <w:tcW w:w="992" w:type="dxa"/>
          </w:tcPr>
          <w:p w:rsidR="00AD23D0" w:rsidRPr="003322A4" w:rsidRDefault="00AD23D0" w:rsidP="00BC3C4A">
            <w:pPr>
              <w:spacing w:after="0" w:line="240" w:lineRule="auto"/>
              <w:rPr>
                <w:sz w:val="22"/>
                <w:szCs w:val="22"/>
              </w:rPr>
            </w:pPr>
            <w:r>
              <w:rPr>
                <w:sz w:val="22"/>
                <w:szCs w:val="22"/>
              </w:rPr>
              <w:t>45</w:t>
            </w:r>
          </w:p>
        </w:tc>
        <w:tc>
          <w:tcPr>
            <w:tcW w:w="993" w:type="dxa"/>
          </w:tcPr>
          <w:p w:rsidR="00AD23D0" w:rsidRPr="003322A4" w:rsidRDefault="00AD23D0" w:rsidP="00BC3C4A">
            <w:pPr>
              <w:spacing w:after="0" w:line="240" w:lineRule="auto"/>
              <w:rPr>
                <w:sz w:val="22"/>
                <w:szCs w:val="22"/>
              </w:rPr>
            </w:pPr>
            <w:r>
              <w:rPr>
                <w:sz w:val="22"/>
                <w:szCs w:val="22"/>
              </w:rPr>
              <w:t>45</w:t>
            </w:r>
          </w:p>
        </w:tc>
      </w:tr>
    </w:tbl>
    <w:p w:rsidR="00EA4A6D" w:rsidRDefault="00EA4A6D" w:rsidP="00756936">
      <w:pPr>
        <w:rPr>
          <w:b/>
          <w:sz w:val="28"/>
        </w:rPr>
      </w:pPr>
    </w:p>
    <w:p w:rsidR="00756936" w:rsidRPr="002B6FDB" w:rsidRDefault="00756936" w:rsidP="00756936">
      <w:pPr>
        <w:rPr>
          <w:b/>
          <w:sz w:val="28"/>
        </w:rPr>
      </w:pPr>
      <w:r w:rsidRPr="002B6FDB">
        <w:rPr>
          <w:b/>
          <w:sz w:val="28"/>
        </w:rPr>
        <w:t>Eylemler</w:t>
      </w:r>
    </w:p>
    <w:tbl>
      <w:tblPr>
        <w:tblW w:w="5180" w:type="pct"/>
        <w:tblLayout w:type="fixed"/>
        <w:tblCellMar>
          <w:left w:w="70" w:type="dxa"/>
          <w:right w:w="70" w:type="dxa"/>
        </w:tblCellMar>
        <w:tblLook w:val="04A0"/>
      </w:tblPr>
      <w:tblGrid>
        <w:gridCol w:w="1063"/>
        <w:gridCol w:w="3939"/>
        <w:gridCol w:w="4346"/>
        <w:gridCol w:w="2172"/>
        <w:gridCol w:w="3133"/>
      </w:tblGrid>
      <w:tr w:rsidR="00685D53" w:rsidRPr="00A47F2F" w:rsidTr="002A2ADA">
        <w:trPr>
          <w:trHeight w:val="289"/>
          <w:tblHeader/>
        </w:trPr>
        <w:tc>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5D53" w:rsidRPr="00A47F2F" w:rsidRDefault="00685D53" w:rsidP="008D4E73">
            <w:pPr>
              <w:spacing w:after="0" w:line="240" w:lineRule="auto"/>
              <w:jc w:val="center"/>
              <w:rPr>
                <w:b/>
                <w:bCs/>
                <w:color w:val="000000"/>
                <w:szCs w:val="24"/>
              </w:rPr>
            </w:pPr>
            <w:r>
              <w:rPr>
                <w:b/>
                <w:bCs/>
                <w:color w:val="000000"/>
                <w:szCs w:val="24"/>
              </w:rPr>
              <w:t>No</w:t>
            </w:r>
          </w:p>
        </w:tc>
        <w:tc>
          <w:tcPr>
            <w:tcW w:w="1344" w:type="pct"/>
            <w:tcBorders>
              <w:top w:val="single" w:sz="8" w:space="0" w:color="auto"/>
              <w:left w:val="nil"/>
              <w:bottom w:val="single" w:sz="8" w:space="0" w:color="auto"/>
              <w:right w:val="nil"/>
            </w:tcBorders>
          </w:tcPr>
          <w:p w:rsidR="00685D53" w:rsidRDefault="00685D53" w:rsidP="008D4E73">
            <w:pPr>
              <w:spacing w:after="0" w:line="240" w:lineRule="auto"/>
              <w:jc w:val="center"/>
              <w:rPr>
                <w:b/>
                <w:bCs/>
                <w:color w:val="000000"/>
                <w:szCs w:val="24"/>
              </w:rPr>
            </w:pPr>
          </w:p>
        </w:tc>
        <w:tc>
          <w:tcPr>
            <w:tcW w:w="1483" w:type="pct"/>
            <w:tcBorders>
              <w:top w:val="single" w:sz="8" w:space="0" w:color="auto"/>
              <w:left w:val="nil"/>
              <w:bottom w:val="single" w:sz="8" w:space="0" w:color="auto"/>
              <w:right w:val="single" w:sz="8" w:space="0" w:color="auto"/>
            </w:tcBorders>
            <w:shd w:val="clear" w:color="auto" w:fill="auto"/>
            <w:noWrap/>
            <w:vAlign w:val="center"/>
            <w:hideMark/>
          </w:tcPr>
          <w:p w:rsidR="00685D53" w:rsidRPr="00A47F2F" w:rsidRDefault="00685D53" w:rsidP="00D8126C">
            <w:pPr>
              <w:spacing w:after="0" w:line="240" w:lineRule="auto"/>
              <w:rPr>
                <w:b/>
                <w:bCs/>
                <w:color w:val="000000"/>
                <w:szCs w:val="24"/>
              </w:rPr>
            </w:pPr>
            <w:r>
              <w:rPr>
                <w:b/>
                <w:bCs/>
                <w:color w:val="000000"/>
                <w:szCs w:val="24"/>
              </w:rPr>
              <w:t>Eylem İfadesi</w:t>
            </w:r>
          </w:p>
        </w:tc>
        <w:tc>
          <w:tcPr>
            <w:tcW w:w="741" w:type="pct"/>
            <w:tcBorders>
              <w:top w:val="single" w:sz="8" w:space="0" w:color="auto"/>
              <w:left w:val="nil"/>
              <w:bottom w:val="single" w:sz="8" w:space="0" w:color="auto"/>
              <w:right w:val="single" w:sz="8" w:space="0" w:color="auto"/>
            </w:tcBorders>
            <w:shd w:val="clear" w:color="auto" w:fill="auto"/>
            <w:vAlign w:val="center"/>
          </w:tcPr>
          <w:p w:rsidR="00685D53" w:rsidRPr="00A47F2F" w:rsidRDefault="00685D53" w:rsidP="008D4E73">
            <w:pPr>
              <w:spacing w:after="0" w:line="240" w:lineRule="auto"/>
              <w:jc w:val="center"/>
              <w:rPr>
                <w:b/>
                <w:bCs/>
                <w:color w:val="000000"/>
                <w:szCs w:val="24"/>
              </w:rPr>
            </w:pPr>
            <w:r>
              <w:rPr>
                <w:b/>
                <w:bCs/>
                <w:color w:val="000000"/>
                <w:szCs w:val="24"/>
              </w:rPr>
              <w:t>Eylem Sorumlusu</w:t>
            </w:r>
          </w:p>
        </w:tc>
        <w:tc>
          <w:tcPr>
            <w:tcW w:w="1069" w:type="pct"/>
            <w:tcBorders>
              <w:top w:val="single" w:sz="8" w:space="0" w:color="auto"/>
              <w:left w:val="nil"/>
              <w:bottom w:val="single" w:sz="8" w:space="0" w:color="auto"/>
              <w:right w:val="single" w:sz="8" w:space="0" w:color="auto"/>
            </w:tcBorders>
            <w:shd w:val="clear" w:color="auto" w:fill="auto"/>
            <w:vAlign w:val="center"/>
          </w:tcPr>
          <w:p w:rsidR="00685D53" w:rsidRPr="00A47F2F" w:rsidRDefault="00685D53" w:rsidP="008D4E73">
            <w:pPr>
              <w:spacing w:after="0" w:line="240" w:lineRule="auto"/>
              <w:jc w:val="center"/>
              <w:rPr>
                <w:b/>
                <w:bCs/>
                <w:color w:val="000000"/>
                <w:szCs w:val="24"/>
              </w:rPr>
            </w:pPr>
            <w:r>
              <w:rPr>
                <w:b/>
                <w:bCs/>
                <w:color w:val="000000"/>
                <w:szCs w:val="24"/>
              </w:rPr>
              <w:t>Eylem Tarihi</w:t>
            </w:r>
          </w:p>
        </w:tc>
      </w:tr>
      <w:tr w:rsidR="00AD54E6"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hideMark/>
          </w:tcPr>
          <w:p w:rsidR="00AD54E6" w:rsidRPr="00A47F2F" w:rsidRDefault="00AD54E6" w:rsidP="008D4E73">
            <w:pPr>
              <w:spacing w:after="0" w:line="240" w:lineRule="auto"/>
              <w:jc w:val="center"/>
              <w:rPr>
                <w:b/>
                <w:bCs/>
                <w:color w:val="000000"/>
                <w:szCs w:val="24"/>
              </w:rPr>
            </w:pPr>
            <w:r>
              <w:rPr>
                <w:b/>
                <w:bCs/>
                <w:color w:val="000000"/>
                <w:szCs w:val="24"/>
              </w:rPr>
              <w:t>2.1.1</w:t>
            </w:r>
            <w:r w:rsidR="002A2ADA">
              <w:rPr>
                <w:b/>
                <w:bCs/>
                <w:color w:val="000000"/>
                <w:szCs w:val="24"/>
              </w:rPr>
              <w:t>.</w:t>
            </w:r>
          </w:p>
        </w:tc>
        <w:tc>
          <w:tcPr>
            <w:tcW w:w="2827" w:type="pct"/>
            <w:gridSpan w:val="2"/>
            <w:tcBorders>
              <w:top w:val="nil"/>
              <w:left w:val="nil"/>
              <w:bottom w:val="single" w:sz="8" w:space="0" w:color="auto"/>
              <w:right w:val="single" w:sz="8" w:space="0" w:color="auto"/>
            </w:tcBorders>
          </w:tcPr>
          <w:p w:rsidR="00AD54E6" w:rsidRPr="00A47F2F" w:rsidRDefault="007F3348" w:rsidP="008D4E73">
            <w:pPr>
              <w:spacing w:after="0" w:line="240" w:lineRule="auto"/>
              <w:jc w:val="both"/>
              <w:rPr>
                <w:color w:val="000000"/>
                <w:szCs w:val="24"/>
              </w:rPr>
            </w:pPr>
            <w:r>
              <w:rPr>
                <w:color w:val="000000"/>
                <w:szCs w:val="24"/>
              </w:rPr>
              <w:t>Öğrenci gelişimine yönelik hijyen eğitiminin verilecektir.</w:t>
            </w:r>
          </w:p>
        </w:tc>
        <w:tc>
          <w:tcPr>
            <w:tcW w:w="741" w:type="pct"/>
            <w:tcBorders>
              <w:top w:val="nil"/>
              <w:left w:val="nil"/>
              <w:bottom w:val="single" w:sz="8" w:space="0" w:color="auto"/>
              <w:right w:val="single" w:sz="8" w:space="0" w:color="auto"/>
            </w:tcBorders>
            <w:shd w:val="clear" w:color="auto" w:fill="auto"/>
            <w:vAlign w:val="center"/>
          </w:tcPr>
          <w:p w:rsidR="00AD54E6" w:rsidRPr="00A47F2F" w:rsidRDefault="007F3348" w:rsidP="007F3348">
            <w:pPr>
              <w:spacing w:after="0" w:line="240" w:lineRule="auto"/>
              <w:jc w:val="both"/>
              <w:rPr>
                <w:color w:val="000000"/>
                <w:szCs w:val="24"/>
              </w:rPr>
            </w:pPr>
            <w:r>
              <w:rPr>
                <w:color w:val="000000"/>
                <w:sz w:val="22"/>
                <w:szCs w:val="22"/>
              </w:rPr>
              <w:t>Rehber Öğretmen</w:t>
            </w:r>
          </w:p>
        </w:tc>
        <w:tc>
          <w:tcPr>
            <w:tcW w:w="1069" w:type="pct"/>
            <w:tcBorders>
              <w:top w:val="nil"/>
              <w:left w:val="nil"/>
              <w:bottom w:val="single" w:sz="8" w:space="0" w:color="auto"/>
              <w:right w:val="single" w:sz="8" w:space="0" w:color="auto"/>
            </w:tcBorders>
            <w:shd w:val="clear" w:color="auto" w:fill="auto"/>
            <w:vAlign w:val="center"/>
          </w:tcPr>
          <w:p w:rsidR="00AD54E6" w:rsidRPr="00A47F2F" w:rsidRDefault="008F558C" w:rsidP="008D4E73">
            <w:pPr>
              <w:spacing w:after="0" w:line="240" w:lineRule="auto"/>
              <w:jc w:val="both"/>
              <w:rPr>
                <w:color w:val="000000"/>
                <w:szCs w:val="24"/>
              </w:rPr>
            </w:pPr>
            <w:r>
              <w:rPr>
                <w:color w:val="000000"/>
                <w:szCs w:val="24"/>
              </w:rPr>
              <w:t>Ocak ve Mayıs</w:t>
            </w:r>
          </w:p>
        </w:tc>
      </w:tr>
      <w:tr w:rsidR="00DC501F"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DC501F" w:rsidRDefault="00DC501F" w:rsidP="008D4E73">
            <w:pPr>
              <w:spacing w:after="0" w:line="240" w:lineRule="auto"/>
              <w:jc w:val="center"/>
              <w:rPr>
                <w:b/>
                <w:bCs/>
                <w:color w:val="000000"/>
                <w:szCs w:val="24"/>
              </w:rPr>
            </w:pPr>
            <w:r>
              <w:rPr>
                <w:b/>
                <w:bCs/>
                <w:color w:val="000000"/>
                <w:szCs w:val="24"/>
              </w:rPr>
              <w:t>2.1.</w:t>
            </w:r>
            <w:r w:rsidRPr="00A47F2F">
              <w:rPr>
                <w:b/>
                <w:bCs/>
                <w:color w:val="000000"/>
                <w:szCs w:val="24"/>
              </w:rPr>
              <w:t>2</w:t>
            </w:r>
            <w:r w:rsidR="002A2ADA">
              <w:rPr>
                <w:b/>
                <w:bCs/>
                <w:color w:val="000000"/>
                <w:szCs w:val="24"/>
              </w:rPr>
              <w:t>.</w:t>
            </w:r>
          </w:p>
        </w:tc>
        <w:tc>
          <w:tcPr>
            <w:tcW w:w="2827" w:type="pct"/>
            <w:gridSpan w:val="2"/>
            <w:tcBorders>
              <w:top w:val="nil"/>
              <w:left w:val="nil"/>
              <w:bottom w:val="single" w:sz="8" w:space="0" w:color="auto"/>
              <w:right w:val="single" w:sz="8" w:space="0" w:color="auto"/>
            </w:tcBorders>
          </w:tcPr>
          <w:p w:rsidR="00DC501F" w:rsidRDefault="006A763B" w:rsidP="008D4E73">
            <w:pPr>
              <w:spacing w:after="0" w:line="240" w:lineRule="auto"/>
              <w:jc w:val="both"/>
              <w:rPr>
                <w:color w:val="000000"/>
                <w:szCs w:val="24"/>
              </w:rPr>
            </w:pPr>
            <w:r>
              <w:rPr>
                <w:color w:val="000000"/>
                <w:szCs w:val="24"/>
              </w:rPr>
              <w:t>Öğrencilerin derslere etkin katılımını sağlayarak takdir belgesi alan öğrenci sayısının arttırılması sağlanacaktır.</w:t>
            </w:r>
          </w:p>
        </w:tc>
        <w:tc>
          <w:tcPr>
            <w:tcW w:w="741" w:type="pct"/>
            <w:tcBorders>
              <w:top w:val="nil"/>
              <w:left w:val="nil"/>
              <w:bottom w:val="single" w:sz="8" w:space="0" w:color="auto"/>
              <w:right w:val="single" w:sz="8" w:space="0" w:color="auto"/>
            </w:tcBorders>
            <w:shd w:val="clear" w:color="auto" w:fill="auto"/>
            <w:vAlign w:val="center"/>
          </w:tcPr>
          <w:p w:rsidR="00DC501F" w:rsidRDefault="006A763B" w:rsidP="007F3348">
            <w:pPr>
              <w:spacing w:after="0" w:line="240" w:lineRule="auto"/>
              <w:jc w:val="both"/>
              <w:rPr>
                <w:color w:val="000000"/>
                <w:sz w:val="22"/>
                <w:szCs w:val="22"/>
              </w:rPr>
            </w:pPr>
            <w:r>
              <w:rPr>
                <w:color w:val="000000"/>
                <w:sz w:val="22"/>
                <w:szCs w:val="22"/>
              </w:rPr>
              <w:t>Sınıf Öğretmenleri</w:t>
            </w:r>
          </w:p>
        </w:tc>
        <w:tc>
          <w:tcPr>
            <w:tcW w:w="1069" w:type="pct"/>
            <w:tcBorders>
              <w:top w:val="nil"/>
              <w:left w:val="nil"/>
              <w:bottom w:val="single" w:sz="8" w:space="0" w:color="auto"/>
              <w:right w:val="single" w:sz="8" w:space="0" w:color="auto"/>
            </w:tcBorders>
            <w:shd w:val="clear" w:color="auto" w:fill="auto"/>
            <w:vAlign w:val="center"/>
          </w:tcPr>
          <w:p w:rsidR="00DC501F" w:rsidRDefault="006A763B" w:rsidP="008D4E73">
            <w:pPr>
              <w:spacing w:after="0" w:line="240" w:lineRule="auto"/>
              <w:jc w:val="both"/>
              <w:rPr>
                <w:color w:val="000000"/>
                <w:szCs w:val="24"/>
              </w:rPr>
            </w:pPr>
            <w:r>
              <w:rPr>
                <w:color w:val="000000"/>
                <w:szCs w:val="24"/>
              </w:rPr>
              <w:t>Eylül-Mayıs</w:t>
            </w:r>
          </w:p>
        </w:tc>
      </w:tr>
      <w:tr w:rsidR="006A763B"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6A763B" w:rsidRDefault="006A763B" w:rsidP="008D4E73">
            <w:pPr>
              <w:spacing w:after="0" w:line="240" w:lineRule="auto"/>
              <w:jc w:val="center"/>
              <w:rPr>
                <w:b/>
                <w:bCs/>
                <w:color w:val="000000"/>
                <w:szCs w:val="24"/>
              </w:rPr>
            </w:pPr>
            <w:r>
              <w:rPr>
                <w:b/>
                <w:bCs/>
                <w:color w:val="000000"/>
                <w:szCs w:val="24"/>
              </w:rPr>
              <w:t>2.1.3</w:t>
            </w:r>
            <w:r w:rsidR="002A2ADA">
              <w:rPr>
                <w:b/>
                <w:bCs/>
                <w:color w:val="000000"/>
                <w:szCs w:val="24"/>
              </w:rPr>
              <w:t>.</w:t>
            </w:r>
          </w:p>
        </w:tc>
        <w:tc>
          <w:tcPr>
            <w:tcW w:w="2827" w:type="pct"/>
            <w:gridSpan w:val="2"/>
            <w:tcBorders>
              <w:top w:val="nil"/>
              <w:left w:val="nil"/>
              <w:bottom w:val="single" w:sz="8" w:space="0" w:color="auto"/>
              <w:right w:val="single" w:sz="8" w:space="0" w:color="auto"/>
            </w:tcBorders>
          </w:tcPr>
          <w:p w:rsidR="006A763B" w:rsidRDefault="006A763B" w:rsidP="006A763B">
            <w:pPr>
              <w:spacing w:after="0" w:line="240" w:lineRule="auto"/>
              <w:jc w:val="both"/>
              <w:rPr>
                <w:color w:val="000000"/>
                <w:szCs w:val="24"/>
              </w:rPr>
            </w:pPr>
            <w:r>
              <w:rPr>
                <w:color w:val="000000"/>
                <w:szCs w:val="24"/>
              </w:rPr>
              <w:t>Öğrencilerin derslere etkin katılımını sağlayarak teşekkür belgesi alan öğrenci sayısının arttırılması sağlanacaktır.</w:t>
            </w:r>
          </w:p>
        </w:tc>
        <w:tc>
          <w:tcPr>
            <w:tcW w:w="741" w:type="pct"/>
            <w:tcBorders>
              <w:top w:val="nil"/>
              <w:left w:val="nil"/>
              <w:bottom w:val="single" w:sz="8" w:space="0" w:color="auto"/>
              <w:right w:val="single" w:sz="8" w:space="0" w:color="auto"/>
            </w:tcBorders>
            <w:shd w:val="clear" w:color="auto" w:fill="auto"/>
            <w:vAlign w:val="center"/>
          </w:tcPr>
          <w:p w:rsidR="006A763B" w:rsidRDefault="006A763B" w:rsidP="007F3348">
            <w:pPr>
              <w:spacing w:after="0" w:line="240" w:lineRule="auto"/>
              <w:jc w:val="both"/>
              <w:rPr>
                <w:color w:val="000000"/>
                <w:sz w:val="22"/>
                <w:szCs w:val="22"/>
              </w:rPr>
            </w:pPr>
            <w:r>
              <w:rPr>
                <w:color w:val="000000"/>
                <w:sz w:val="22"/>
                <w:szCs w:val="22"/>
              </w:rPr>
              <w:t>Sınıf Öğretmenleri</w:t>
            </w:r>
          </w:p>
        </w:tc>
        <w:tc>
          <w:tcPr>
            <w:tcW w:w="1069" w:type="pct"/>
            <w:tcBorders>
              <w:top w:val="nil"/>
              <w:left w:val="nil"/>
              <w:bottom w:val="single" w:sz="8" w:space="0" w:color="auto"/>
              <w:right w:val="single" w:sz="8" w:space="0" w:color="auto"/>
            </w:tcBorders>
            <w:shd w:val="clear" w:color="auto" w:fill="auto"/>
            <w:vAlign w:val="center"/>
          </w:tcPr>
          <w:p w:rsidR="006A763B" w:rsidRDefault="006A763B" w:rsidP="008D4E73">
            <w:pPr>
              <w:spacing w:after="0" w:line="240" w:lineRule="auto"/>
              <w:jc w:val="both"/>
              <w:rPr>
                <w:color w:val="000000"/>
                <w:szCs w:val="24"/>
              </w:rPr>
            </w:pPr>
            <w:r>
              <w:rPr>
                <w:color w:val="000000"/>
                <w:szCs w:val="24"/>
              </w:rPr>
              <w:t>Eylül-Mayıs</w:t>
            </w:r>
          </w:p>
        </w:tc>
      </w:tr>
      <w:tr w:rsidR="006A763B"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6A763B" w:rsidRDefault="006A763B" w:rsidP="008D4E73">
            <w:pPr>
              <w:spacing w:after="0" w:line="240" w:lineRule="auto"/>
              <w:jc w:val="center"/>
              <w:rPr>
                <w:b/>
                <w:bCs/>
                <w:color w:val="000000"/>
                <w:szCs w:val="24"/>
              </w:rPr>
            </w:pPr>
            <w:r>
              <w:rPr>
                <w:b/>
                <w:bCs/>
                <w:color w:val="000000"/>
                <w:szCs w:val="24"/>
              </w:rPr>
              <w:t>2.1.4</w:t>
            </w:r>
            <w:r w:rsidR="002A2ADA">
              <w:rPr>
                <w:b/>
                <w:bCs/>
                <w:color w:val="000000"/>
                <w:szCs w:val="24"/>
              </w:rPr>
              <w:t>.</w:t>
            </w:r>
          </w:p>
        </w:tc>
        <w:tc>
          <w:tcPr>
            <w:tcW w:w="2827" w:type="pct"/>
            <w:gridSpan w:val="2"/>
            <w:tcBorders>
              <w:top w:val="nil"/>
              <w:left w:val="nil"/>
              <w:bottom w:val="single" w:sz="8" w:space="0" w:color="auto"/>
              <w:right w:val="single" w:sz="8" w:space="0" w:color="auto"/>
            </w:tcBorders>
          </w:tcPr>
          <w:p w:rsidR="006A763B" w:rsidRDefault="006A763B" w:rsidP="006A763B">
            <w:pPr>
              <w:spacing w:after="0" w:line="240" w:lineRule="auto"/>
              <w:jc w:val="both"/>
              <w:rPr>
                <w:color w:val="000000"/>
                <w:szCs w:val="24"/>
              </w:rPr>
            </w:pPr>
            <w:r>
              <w:rPr>
                <w:color w:val="000000"/>
                <w:szCs w:val="24"/>
              </w:rPr>
              <w:t>Anasınıfı öğrencilerinin bilişsel, dil, öz bakım becerileri ve motor, sosyal-duygusal becerilerine yönelik etkinliklerle gerekli kazanımların verilmesi.</w:t>
            </w:r>
          </w:p>
        </w:tc>
        <w:tc>
          <w:tcPr>
            <w:tcW w:w="741" w:type="pct"/>
            <w:tcBorders>
              <w:top w:val="nil"/>
              <w:left w:val="nil"/>
              <w:bottom w:val="single" w:sz="8" w:space="0" w:color="auto"/>
              <w:right w:val="single" w:sz="8" w:space="0" w:color="auto"/>
            </w:tcBorders>
            <w:shd w:val="clear" w:color="auto" w:fill="auto"/>
            <w:vAlign w:val="center"/>
          </w:tcPr>
          <w:p w:rsidR="006A763B" w:rsidRDefault="006A763B" w:rsidP="005D4FE7">
            <w:pPr>
              <w:spacing w:after="0" w:line="240" w:lineRule="auto"/>
              <w:jc w:val="center"/>
              <w:rPr>
                <w:color w:val="000000"/>
                <w:sz w:val="22"/>
                <w:szCs w:val="22"/>
              </w:rPr>
            </w:pPr>
            <w:r>
              <w:rPr>
                <w:color w:val="000000"/>
                <w:sz w:val="22"/>
                <w:szCs w:val="22"/>
              </w:rPr>
              <w:t>Okul Öncesi Öğretmenleri</w:t>
            </w:r>
          </w:p>
        </w:tc>
        <w:tc>
          <w:tcPr>
            <w:tcW w:w="1069" w:type="pct"/>
            <w:tcBorders>
              <w:top w:val="nil"/>
              <w:left w:val="nil"/>
              <w:bottom w:val="single" w:sz="8" w:space="0" w:color="auto"/>
              <w:right w:val="single" w:sz="8" w:space="0" w:color="auto"/>
            </w:tcBorders>
            <w:shd w:val="clear" w:color="auto" w:fill="auto"/>
            <w:vAlign w:val="center"/>
          </w:tcPr>
          <w:p w:rsidR="006A763B" w:rsidRDefault="006A763B" w:rsidP="008D4E73">
            <w:pPr>
              <w:spacing w:after="0" w:line="240" w:lineRule="auto"/>
              <w:jc w:val="both"/>
              <w:rPr>
                <w:color w:val="000000"/>
                <w:szCs w:val="24"/>
              </w:rPr>
            </w:pPr>
            <w:r>
              <w:rPr>
                <w:color w:val="000000"/>
                <w:szCs w:val="24"/>
              </w:rPr>
              <w:t>Eylül-Mayıs</w:t>
            </w:r>
          </w:p>
        </w:tc>
      </w:tr>
      <w:tr w:rsidR="006A763B"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6A763B" w:rsidRPr="00A47F2F" w:rsidRDefault="006A763B" w:rsidP="008D4E73">
            <w:pPr>
              <w:spacing w:after="0" w:line="240" w:lineRule="auto"/>
              <w:jc w:val="center"/>
              <w:rPr>
                <w:b/>
                <w:bCs/>
                <w:color w:val="000000"/>
                <w:szCs w:val="24"/>
              </w:rPr>
            </w:pPr>
            <w:r>
              <w:rPr>
                <w:b/>
                <w:bCs/>
                <w:color w:val="000000"/>
                <w:szCs w:val="24"/>
              </w:rPr>
              <w:lastRenderedPageBreak/>
              <w:t>2.1.5</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6A763B" w:rsidRPr="00A47F2F" w:rsidRDefault="006A763B" w:rsidP="008F558C">
            <w:pPr>
              <w:spacing w:after="0" w:line="240" w:lineRule="auto"/>
              <w:jc w:val="both"/>
              <w:rPr>
                <w:szCs w:val="24"/>
                <w:highlight w:val="green"/>
              </w:rPr>
            </w:pPr>
            <w:r w:rsidRPr="006A763B">
              <w:rPr>
                <w:szCs w:val="24"/>
              </w:rPr>
              <w:t>A</w:t>
            </w:r>
            <w:r>
              <w:rPr>
                <w:szCs w:val="24"/>
              </w:rPr>
              <w:t>nasınıfı öğrencilerinin düzenli beslenmesine yönelik yapılan çalışmalara önem verilerek vücut kitle indekslerinin standartlara uygun olarak tutulması.</w:t>
            </w:r>
          </w:p>
        </w:tc>
        <w:tc>
          <w:tcPr>
            <w:tcW w:w="741" w:type="pct"/>
            <w:tcBorders>
              <w:top w:val="nil"/>
              <w:left w:val="nil"/>
              <w:bottom w:val="single" w:sz="8" w:space="0" w:color="auto"/>
              <w:right w:val="single" w:sz="8" w:space="0" w:color="auto"/>
            </w:tcBorders>
            <w:shd w:val="clear" w:color="auto" w:fill="auto"/>
            <w:vAlign w:val="center"/>
          </w:tcPr>
          <w:p w:rsidR="006A763B" w:rsidRDefault="006A763B" w:rsidP="005D4FE7">
            <w:pPr>
              <w:spacing w:after="0" w:line="240" w:lineRule="auto"/>
              <w:jc w:val="center"/>
              <w:rPr>
                <w:color w:val="000000"/>
                <w:sz w:val="22"/>
                <w:szCs w:val="22"/>
              </w:rPr>
            </w:pPr>
            <w:r>
              <w:rPr>
                <w:color w:val="000000"/>
                <w:sz w:val="22"/>
                <w:szCs w:val="22"/>
              </w:rPr>
              <w:t>Okul Öncesi Öğretmenleri</w:t>
            </w:r>
          </w:p>
        </w:tc>
        <w:tc>
          <w:tcPr>
            <w:tcW w:w="1069" w:type="pct"/>
            <w:tcBorders>
              <w:top w:val="nil"/>
              <w:left w:val="nil"/>
              <w:bottom w:val="single" w:sz="8" w:space="0" w:color="auto"/>
              <w:right w:val="single" w:sz="8" w:space="0" w:color="auto"/>
            </w:tcBorders>
            <w:shd w:val="clear" w:color="auto" w:fill="auto"/>
            <w:vAlign w:val="center"/>
          </w:tcPr>
          <w:p w:rsidR="006A763B" w:rsidRDefault="006A763B" w:rsidP="0056196F">
            <w:pPr>
              <w:spacing w:after="0" w:line="240" w:lineRule="auto"/>
              <w:jc w:val="both"/>
              <w:rPr>
                <w:color w:val="000000"/>
                <w:szCs w:val="24"/>
              </w:rPr>
            </w:pPr>
            <w:r>
              <w:rPr>
                <w:color w:val="000000"/>
                <w:szCs w:val="24"/>
              </w:rPr>
              <w:t>Eylül-Mayıs</w:t>
            </w:r>
          </w:p>
        </w:tc>
      </w:tr>
      <w:tr w:rsidR="006A763B"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6A763B" w:rsidRDefault="006A763B" w:rsidP="008D4E73">
            <w:pPr>
              <w:spacing w:after="0" w:line="240" w:lineRule="auto"/>
              <w:jc w:val="center"/>
              <w:rPr>
                <w:b/>
                <w:bCs/>
                <w:color w:val="000000"/>
                <w:szCs w:val="24"/>
              </w:rPr>
            </w:pPr>
            <w:r>
              <w:rPr>
                <w:b/>
                <w:bCs/>
                <w:color w:val="000000"/>
                <w:szCs w:val="24"/>
              </w:rPr>
              <w:t>2.1.6</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6A763B" w:rsidRPr="006A763B" w:rsidRDefault="006A763B" w:rsidP="008F558C">
            <w:pPr>
              <w:spacing w:after="0" w:line="240" w:lineRule="auto"/>
              <w:jc w:val="both"/>
              <w:rPr>
                <w:szCs w:val="24"/>
              </w:rPr>
            </w:pPr>
            <w:r>
              <w:rPr>
                <w:szCs w:val="24"/>
              </w:rPr>
              <w:t>Sınıf okuma saatlerinin düzenlenmesi ve sınıf kitaplıklarının zenginleştirilmesi ile öğrenci başına düşen kitap sayısının arttırılması.</w:t>
            </w:r>
          </w:p>
        </w:tc>
        <w:tc>
          <w:tcPr>
            <w:tcW w:w="741" w:type="pct"/>
            <w:tcBorders>
              <w:top w:val="nil"/>
              <w:left w:val="nil"/>
              <w:bottom w:val="single" w:sz="8" w:space="0" w:color="auto"/>
              <w:right w:val="single" w:sz="8" w:space="0" w:color="auto"/>
            </w:tcBorders>
            <w:shd w:val="clear" w:color="auto" w:fill="auto"/>
            <w:vAlign w:val="center"/>
          </w:tcPr>
          <w:p w:rsidR="006A763B" w:rsidRDefault="00027EE4" w:rsidP="0056196F">
            <w:pPr>
              <w:spacing w:after="0" w:line="240" w:lineRule="auto"/>
              <w:jc w:val="both"/>
              <w:rPr>
                <w:color w:val="000000"/>
                <w:sz w:val="22"/>
                <w:szCs w:val="22"/>
              </w:rPr>
            </w:pPr>
            <w:r>
              <w:rPr>
                <w:color w:val="000000"/>
                <w:sz w:val="22"/>
                <w:szCs w:val="22"/>
              </w:rPr>
              <w:t>Sınıf Öğretmenleri</w:t>
            </w:r>
          </w:p>
        </w:tc>
        <w:tc>
          <w:tcPr>
            <w:tcW w:w="1069" w:type="pct"/>
            <w:tcBorders>
              <w:top w:val="nil"/>
              <w:left w:val="nil"/>
              <w:bottom w:val="single" w:sz="8" w:space="0" w:color="auto"/>
              <w:right w:val="single" w:sz="8" w:space="0" w:color="auto"/>
            </w:tcBorders>
            <w:shd w:val="clear" w:color="auto" w:fill="auto"/>
            <w:vAlign w:val="center"/>
          </w:tcPr>
          <w:p w:rsidR="006A763B" w:rsidRDefault="00027EE4" w:rsidP="0056196F">
            <w:pPr>
              <w:spacing w:after="0" w:line="240" w:lineRule="auto"/>
              <w:jc w:val="both"/>
              <w:rPr>
                <w:color w:val="000000"/>
                <w:szCs w:val="24"/>
              </w:rPr>
            </w:pPr>
            <w:r>
              <w:rPr>
                <w:color w:val="000000"/>
                <w:szCs w:val="24"/>
              </w:rPr>
              <w:t>Eylül-Mayıs</w:t>
            </w:r>
          </w:p>
        </w:tc>
      </w:tr>
      <w:tr w:rsidR="00027EE4"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027EE4" w:rsidRDefault="00027EE4" w:rsidP="008D4E73">
            <w:pPr>
              <w:spacing w:after="0" w:line="240" w:lineRule="auto"/>
              <w:jc w:val="center"/>
              <w:rPr>
                <w:b/>
                <w:bCs/>
                <w:color w:val="000000"/>
                <w:szCs w:val="24"/>
              </w:rPr>
            </w:pPr>
            <w:r>
              <w:rPr>
                <w:b/>
                <w:bCs/>
                <w:color w:val="000000"/>
                <w:szCs w:val="24"/>
              </w:rPr>
              <w:t>2.1.7</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027EE4" w:rsidRPr="006A763B" w:rsidRDefault="00027EE4" w:rsidP="008F558C">
            <w:pPr>
              <w:spacing w:after="0" w:line="240" w:lineRule="auto"/>
              <w:jc w:val="both"/>
              <w:rPr>
                <w:szCs w:val="24"/>
              </w:rPr>
            </w:pPr>
            <w:r>
              <w:rPr>
                <w:szCs w:val="24"/>
              </w:rPr>
              <w:t>Öğrencilerin Ulusal ve Uluslararası kitap okuma, sportif-sanatsal faaliyet, bilimsel çalışmalara katılmalarını sağlamak. Belirli gün ve haftalarda yakın çevre gezileri yapmak</w:t>
            </w:r>
          </w:p>
        </w:tc>
        <w:tc>
          <w:tcPr>
            <w:tcW w:w="741" w:type="pct"/>
            <w:tcBorders>
              <w:top w:val="nil"/>
              <w:left w:val="nil"/>
              <w:bottom w:val="single" w:sz="8" w:space="0" w:color="auto"/>
              <w:right w:val="single" w:sz="8" w:space="0" w:color="auto"/>
            </w:tcBorders>
            <w:shd w:val="clear" w:color="auto" w:fill="auto"/>
            <w:vAlign w:val="center"/>
          </w:tcPr>
          <w:p w:rsidR="00027EE4" w:rsidRDefault="00027EE4" w:rsidP="0056196F">
            <w:pPr>
              <w:spacing w:after="0" w:line="240" w:lineRule="auto"/>
              <w:jc w:val="both"/>
              <w:rPr>
                <w:color w:val="000000"/>
                <w:sz w:val="22"/>
                <w:szCs w:val="22"/>
              </w:rPr>
            </w:pPr>
            <w:r>
              <w:rPr>
                <w:color w:val="000000"/>
                <w:sz w:val="22"/>
                <w:szCs w:val="22"/>
              </w:rPr>
              <w:t>Sınıf Öğretmenleri</w:t>
            </w:r>
          </w:p>
          <w:p w:rsidR="00027EE4" w:rsidRDefault="00027EE4" w:rsidP="0056196F">
            <w:pPr>
              <w:spacing w:after="0" w:line="240" w:lineRule="auto"/>
              <w:jc w:val="both"/>
              <w:rPr>
                <w:color w:val="000000"/>
                <w:sz w:val="22"/>
                <w:szCs w:val="22"/>
              </w:rPr>
            </w:pPr>
            <w:r>
              <w:rPr>
                <w:color w:val="000000"/>
                <w:sz w:val="22"/>
                <w:szCs w:val="22"/>
              </w:rPr>
              <w:t>Okul İdaresi</w:t>
            </w:r>
          </w:p>
        </w:tc>
        <w:tc>
          <w:tcPr>
            <w:tcW w:w="1069" w:type="pct"/>
            <w:tcBorders>
              <w:top w:val="nil"/>
              <w:left w:val="nil"/>
              <w:bottom w:val="single" w:sz="8" w:space="0" w:color="auto"/>
              <w:right w:val="single" w:sz="8" w:space="0" w:color="auto"/>
            </w:tcBorders>
            <w:shd w:val="clear" w:color="auto" w:fill="auto"/>
            <w:vAlign w:val="center"/>
          </w:tcPr>
          <w:p w:rsidR="00027EE4" w:rsidRDefault="00027EE4" w:rsidP="0056196F">
            <w:pPr>
              <w:spacing w:after="0" w:line="240" w:lineRule="auto"/>
              <w:jc w:val="both"/>
              <w:rPr>
                <w:color w:val="000000"/>
                <w:szCs w:val="24"/>
              </w:rPr>
            </w:pPr>
            <w:r>
              <w:rPr>
                <w:color w:val="000000"/>
                <w:szCs w:val="24"/>
              </w:rPr>
              <w:t>Eylül-Mayıs</w:t>
            </w:r>
          </w:p>
        </w:tc>
      </w:tr>
      <w:tr w:rsidR="00027EE4"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027EE4" w:rsidRDefault="00027EE4" w:rsidP="008D4E73">
            <w:pPr>
              <w:spacing w:after="0" w:line="240" w:lineRule="auto"/>
              <w:jc w:val="center"/>
              <w:rPr>
                <w:b/>
                <w:bCs/>
                <w:color w:val="000000"/>
                <w:szCs w:val="24"/>
              </w:rPr>
            </w:pPr>
            <w:r>
              <w:rPr>
                <w:b/>
                <w:bCs/>
                <w:color w:val="000000"/>
                <w:szCs w:val="24"/>
              </w:rPr>
              <w:t>2.1.8</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027EE4" w:rsidRPr="006A763B" w:rsidRDefault="00027EE4" w:rsidP="008F558C">
            <w:pPr>
              <w:spacing w:after="0" w:line="240" w:lineRule="auto"/>
              <w:jc w:val="both"/>
              <w:rPr>
                <w:szCs w:val="24"/>
              </w:rPr>
            </w:pPr>
            <w:r>
              <w:rPr>
                <w:szCs w:val="24"/>
              </w:rPr>
              <w:t>Veli toplantı duyurularının sms yolu ile veli bilgilendirmelerinin yapılması.</w:t>
            </w:r>
          </w:p>
        </w:tc>
        <w:tc>
          <w:tcPr>
            <w:tcW w:w="741" w:type="pct"/>
            <w:tcBorders>
              <w:top w:val="nil"/>
              <w:left w:val="nil"/>
              <w:bottom w:val="single" w:sz="8" w:space="0" w:color="auto"/>
              <w:right w:val="single" w:sz="8" w:space="0" w:color="auto"/>
            </w:tcBorders>
            <w:shd w:val="clear" w:color="auto" w:fill="auto"/>
            <w:vAlign w:val="center"/>
          </w:tcPr>
          <w:p w:rsidR="00027EE4" w:rsidRDefault="00027EE4" w:rsidP="0056196F">
            <w:pPr>
              <w:spacing w:after="0" w:line="240" w:lineRule="auto"/>
              <w:jc w:val="both"/>
              <w:rPr>
                <w:color w:val="000000"/>
                <w:sz w:val="22"/>
                <w:szCs w:val="22"/>
              </w:rPr>
            </w:pPr>
            <w:r>
              <w:rPr>
                <w:color w:val="000000"/>
                <w:sz w:val="22"/>
                <w:szCs w:val="22"/>
              </w:rPr>
              <w:t>Sınıf Öğretmenleri</w:t>
            </w:r>
          </w:p>
          <w:p w:rsidR="00027EE4" w:rsidRDefault="00027EE4" w:rsidP="0056196F">
            <w:pPr>
              <w:spacing w:after="0" w:line="240" w:lineRule="auto"/>
              <w:jc w:val="both"/>
              <w:rPr>
                <w:color w:val="000000"/>
                <w:sz w:val="22"/>
                <w:szCs w:val="22"/>
              </w:rPr>
            </w:pPr>
            <w:r>
              <w:rPr>
                <w:color w:val="000000"/>
                <w:sz w:val="22"/>
                <w:szCs w:val="22"/>
              </w:rPr>
              <w:t>Okul İdaresi</w:t>
            </w:r>
          </w:p>
        </w:tc>
        <w:tc>
          <w:tcPr>
            <w:tcW w:w="1069" w:type="pct"/>
            <w:tcBorders>
              <w:top w:val="nil"/>
              <w:left w:val="nil"/>
              <w:bottom w:val="single" w:sz="8" w:space="0" w:color="auto"/>
              <w:right w:val="single" w:sz="8" w:space="0" w:color="auto"/>
            </w:tcBorders>
            <w:shd w:val="clear" w:color="auto" w:fill="auto"/>
            <w:vAlign w:val="center"/>
          </w:tcPr>
          <w:p w:rsidR="00027EE4" w:rsidRDefault="00027EE4" w:rsidP="0056196F">
            <w:pPr>
              <w:spacing w:after="0" w:line="240" w:lineRule="auto"/>
              <w:jc w:val="both"/>
              <w:rPr>
                <w:color w:val="000000"/>
                <w:szCs w:val="24"/>
              </w:rPr>
            </w:pPr>
            <w:r>
              <w:rPr>
                <w:color w:val="000000"/>
                <w:szCs w:val="24"/>
              </w:rPr>
              <w:t>Eylül-Mayıs</w:t>
            </w:r>
          </w:p>
        </w:tc>
      </w:tr>
      <w:tr w:rsidR="00027EE4"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027EE4" w:rsidRDefault="00027EE4" w:rsidP="008D4E73">
            <w:pPr>
              <w:spacing w:after="0" w:line="240" w:lineRule="auto"/>
              <w:jc w:val="center"/>
              <w:rPr>
                <w:b/>
                <w:bCs/>
                <w:color w:val="000000"/>
                <w:szCs w:val="24"/>
              </w:rPr>
            </w:pPr>
            <w:r>
              <w:rPr>
                <w:b/>
                <w:bCs/>
                <w:color w:val="000000"/>
                <w:szCs w:val="24"/>
              </w:rPr>
              <w:t>2.1.9</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027EE4" w:rsidRPr="006A763B" w:rsidRDefault="00683E87" w:rsidP="00683E87">
            <w:pPr>
              <w:spacing w:after="0" w:line="240" w:lineRule="auto"/>
              <w:jc w:val="both"/>
              <w:rPr>
                <w:szCs w:val="24"/>
              </w:rPr>
            </w:pPr>
            <w:r>
              <w:rPr>
                <w:szCs w:val="24"/>
              </w:rPr>
              <w:t>Çevrenin korunmasına yönelik ve güncel sorunlar hakkına öğrencilerin bilgi sahibi olmasına kapsamında STK lar ile resim sergisi, ağaç dikim etkinlikleri yapmak.</w:t>
            </w:r>
          </w:p>
        </w:tc>
        <w:tc>
          <w:tcPr>
            <w:tcW w:w="741" w:type="pct"/>
            <w:tcBorders>
              <w:top w:val="nil"/>
              <w:left w:val="nil"/>
              <w:bottom w:val="single" w:sz="8" w:space="0" w:color="auto"/>
              <w:right w:val="single" w:sz="8" w:space="0" w:color="auto"/>
            </w:tcBorders>
            <w:shd w:val="clear" w:color="auto" w:fill="auto"/>
            <w:vAlign w:val="center"/>
          </w:tcPr>
          <w:p w:rsidR="00027EE4" w:rsidRDefault="008E64B3" w:rsidP="0056196F">
            <w:pPr>
              <w:spacing w:after="0" w:line="240" w:lineRule="auto"/>
              <w:jc w:val="both"/>
              <w:rPr>
                <w:color w:val="000000"/>
                <w:sz w:val="22"/>
                <w:szCs w:val="22"/>
              </w:rPr>
            </w:pPr>
            <w:r>
              <w:rPr>
                <w:color w:val="000000"/>
                <w:sz w:val="22"/>
                <w:szCs w:val="22"/>
              </w:rPr>
              <w:t>Okul İdaresi</w:t>
            </w:r>
          </w:p>
        </w:tc>
        <w:tc>
          <w:tcPr>
            <w:tcW w:w="1069" w:type="pct"/>
            <w:tcBorders>
              <w:top w:val="nil"/>
              <w:left w:val="nil"/>
              <w:bottom w:val="single" w:sz="8" w:space="0" w:color="auto"/>
              <w:right w:val="single" w:sz="8" w:space="0" w:color="auto"/>
            </w:tcBorders>
            <w:shd w:val="clear" w:color="auto" w:fill="auto"/>
            <w:vAlign w:val="center"/>
          </w:tcPr>
          <w:p w:rsidR="00027EE4" w:rsidRDefault="008E64B3" w:rsidP="0056196F">
            <w:pPr>
              <w:spacing w:after="0" w:line="240" w:lineRule="auto"/>
              <w:jc w:val="both"/>
              <w:rPr>
                <w:color w:val="000000"/>
                <w:szCs w:val="24"/>
              </w:rPr>
            </w:pPr>
            <w:r>
              <w:rPr>
                <w:color w:val="000000"/>
                <w:szCs w:val="24"/>
              </w:rPr>
              <w:t>Eylül-Mayıs</w:t>
            </w:r>
          </w:p>
        </w:tc>
      </w:tr>
      <w:tr w:rsidR="00027EE4"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027EE4" w:rsidRDefault="00683E87" w:rsidP="008D4E73">
            <w:pPr>
              <w:spacing w:after="0" w:line="240" w:lineRule="auto"/>
              <w:jc w:val="center"/>
              <w:rPr>
                <w:b/>
                <w:bCs/>
                <w:color w:val="000000"/>
                <w:szCs w:val="24"/>
              </w:rPr>
            </w:pPr>
            <w:r>
              <w:rPr>
                <w:b/>
                <w:bCs/>
                <w:color w:val="000000"/>
                <w:szCs w:val="24"/>
              </w:rPr>
              <w:t>2.1.10</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027EE4" w:rsidRPr="006A763B" w:rsidRDefault="008E64B3" w:rsidP="008E64B3">
            <w:pPr>
              <w:spacing w:after="0" w:line="240" w:lineRule="auto"/>
              <w:jc w:val="both"/>
              <w:rPr>
                <w:szCs w:val="24"/>
              </w:rPr>
            </w:pPr>
            <w:r>
              <w:rPr>
                <w:szCs w:val="24"/>
              </w:rPr>
              <w:t>DPÜ Eğitim Fakültesi ile ortaklaşa gerçekleştirilecek, ö</w:t>
            </w:r>
            <w:r w:rsidR="00683E87">
              <w:rPr>
                <w:szCs w:val="24"/>
              </w:rPr>
              <w:t>ğrenci ve velilerin okumasına yönelik</w:t>
            </w:r>
            <w:r>
              <w:rPr>
                <w:szCs w:val="24"/>
              </w:rPr>
              <w:t xml:space="preserve"> kitap okuma projesi yapmak.</w:t>
            </w:r>
          </w:p>
        </w:tc>
        <w:tc>
          <w:tcPr>
            <w:tcW w:w="741" w:type="pct"/>
            <w:tcBorders>
              <w:top w:val="nil"/>
              <w:left w:val="nil"/>
              <w:bottom w:val="single" w:sz="8" w:space="0" w:color="auto"/>
              <w:right w:val="single" w:sz="8" w:space="0" w:color="auto"/>
            </w:tcBorders>
            <w:shd w:val="clear" w:color="auto" w:fill="auto"/>
            <w:vAlign w:val="center"/>
          </w:tcPr>
          <w:p w:rsidR="00027EE4" w:rsidRDefault="008E64B3" w:rsidP="0056196F">
            <w:pPr>
              <w:spacing w:after="0" w:line="240" w:lineRule="auto"/>
              <w:jc w:val="both"/>
              <w:rPr>
                <w:color w:val="000000"/>
                <w:sz w:val="22"/>
                <w:szCs w:val="22"/>
              </w:rPr>
            </w:pPr>
            <w:r>
              <w:rPr>
                <w:color w:val="000000"/>
                <w:sz w:val="22"/>
                <w:szCs w:val="22"/>
              </w:rPr>
              <w:t>Okul İdaresi</w:t>
            </w:r>
          </w:p>
        </w:tc>
        <w:tc>
          <w:tcPr>
            <w:tcW w:w="1069" w:type="pct"/>
            <w:tcBorders>
              <w:top w:val="nil"/>
              <w:left w:val="nil"/>
              <w:bottom w:val="single" w:sz="8" w:space="0" w:color="auto"/>
              <w:right w:val="single" w:sz="8" w:space="0" w:color="auto"/>
            </w:tcBorders>
            <w:shd w:val="clear" w:color="auto" w:fill="auto"/>
            <w:vAlign w:val="center"/>
          </w:tcPr>
          <w:p w:rsidR="00027EE4" w:rsidRDefault="008E64B3" w:rsidP="0056196F">
            <w:pPr>
              <w:spacing w:after="0" w:line="240" w:lineRule="auto"/>
              <w:jc w:val="both"/>
              <w:rPr>
                <w:color w:val="000000"/>
                <w:szCs w:val="24"/>
              </w:rPr>
            </w:pPr>
            <w:r>
              <w:rPr>
                <w:color w:val="000000"/>
                <w:szCs w:val="24"/>
              </w:rPr>
              <w:t>Eylül-Mayıs</w:t>
            </w:r>
          </w:p>
        </w:tc>
      </w:tr>
      <w:tr w:rsidR="00683E87"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683E87" w:rsidRDefault="00683E87" w:rsidP="008D4E73">
            <w:pPr>
              <w:spacing w:after="0" w:line="240" w:lineRule="auto"/>
              <w:jc w:val="center"/>
              <w:rPr>
                <w:b/>
                <w:bCs/>
                <w:color w:val="000000"/>
                <w:szCs w:val="24"/>
              </w:rPr>
            </w:pPr>
            <w:r>
              <w:rPr>
                <w:b/>
                <w:bCs/>
                <w:color w:val="000000"/>
                <w:szCs w:val="24"/>
              </w:rPr>
              <w:t>2.1.11</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683E87" w:rsidRPr="006A763B" w:rsidRDefault="008E64B3" w:rsidP="008F558C">
            <w:pPr>
              <w:spacing w:after="0" w:line="240" w:lineRule="auto"/>
              <w:jc w:val="both"/>
              <w:rPr>
                <w:szCs w:val="24"/>
              </w:rPr>
            </w:pPr>
            <w:r>
              <w:rPr>
                <w:szCs w:val="24"/>
              </w:rPr>
              <w:t>Velilere yönelik “Aile İçi İletişim” semineri düzenlemek.</w:t>
            </w:r>
          </w:p>
        </w:tc>
        <w:tc>
          <w:tcPr>
            <w:tcW w:w="741" w:type="pct"/>
            <w:tcBorders>
              <w:top w:val="nil"/>
              <w:left w:val="nil"/>
              <w:bottom w:val="single" w:sz="8" w:space="0" w:color="auto"/>
              <w:right w:val="single" w:sz="8" w:space="0" w:color="auto"/>
            </w:tcBorders>
            <w:shd w:val="clear" w:color="auto" w:fill="auto"/>
            <w:vAlign w:val="center"/>
          </w:tcPr>
          <w:p w:rsidR="00683E87" w:rsidRDefault="008E64B3" w:rsidP="0056196F">
            <w:pPr>
              <w:spacing w:after="0" w:line="240" w:lineRule="auto"/>
              <w:jc w:val="both"/>
              <w:rPr>
                <w:color w:val="000000"/>
                <w:sz w:val="22"/>
                <w:szCs w:val="22"/>
              </w:rPr>
            </w:pPr>
            <w:r>
              <w:rPr>
                <w:color w:val="000000"/>
                <w:sz w:val="22"/>
                <w:szCs w:val="22"/>
              </w:rPr>
              <w:t>Rehber Öğretmen</w:t>
            </w:r>
          </w:p>
          <w:p w:rsidR="008E64B3" w:rsidRDefault="008E64B3" w:rsidP="0056196F">
            <w:pPr>
              <w:spacing w:after="0" w:line="240" w:lineRule="auto"/>
              <w:jc w:val="both"/>
              <w:rPr>
                <w:color w:val="000000"/>
                <w:sz w:val="22"/>
                <w:szCs w:val="22"/>
              </w:rPr>
            </w:pPr>
            <w:r>
              <w:rPr>
                <w:color w:val="000000"/>
                <w:sz w:val="22"/>
                <w:szCs w:val="22"/>
              </w:rPr>
              <w:t>Okul İdaresi</w:t>
            </w:r>
          </w:p>
        </w:tc>
        <w:tc>
          <w:tcPr>
            <w:tcW w:w="1069" w:type="pct"/>
            <w:tcBorders>
              <w:top w:val="nil"/>
              <w:left w:val="nil"/>
              <w:bottom w:val="single" w:sz="8" w:space="0" w:color="auto"/>
              <w:right w:val="single" w:sz="8" w:space="0" w:color="auto"/>
            </w:tcBorders>
            <w:shd w:val="clear" w:color="auto" w:fill="auto"/>
            <w:vAlign w:val="center"/>
          </w:tcPr>
          <w:p w:rsidR="00683E87" w:rsidRDefault="008E64B3" w:rsidP="0056196F">
            <w:pPr>
              <w:spacing w:after="0" w:line="240" w:lineRule="auto"/>
              <w:jc w:val="both"/>
              <w:rPr>
                <w:color w:val="000000"/>
                <w:szCs w:val="24"/>
              </w:rPr>
            </w:pPr>
            <w:r>
              <w:rPr>
                <w:color w:val="000000"/>
                <w:szCs w:val="24"/>
              </w:rPr>
              <w:t>Şubat</w:t>
            </w:r>
          </w:p>
        </w:tc>
      </w:tr>
      <w:tr w:rsidR="008E64B3"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8E64B3" w:rsidRDefault="008E64B3" w:rsidP="008D4E73">
            <w:pPr>
              <w:spacing w:after="0" w:line="240" w:lineRule="auto"/>
              <w:jc w:val="center"/>
              <w:rPr>
                <w:b/>
                <w:bCs/>
                <w:color w:val="000000"/>
                <w:szCs w:val="24"/>
              </w:rPr>
            </w:pPr>
            <w:r>
              <w:rPr>
                <w:b/>
                <w:bCs/>
                <w:color w:val="000000"/>
                <w:szCs w:val="24"/>
              </w:rPr>
              <w:t>2.1.12</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8E64B3" w:rsidRPr="006A763B" w:rsidRDefault="008E64B3" w:rsidP="008F558C">
            <w:pPr>
              <w:spacing w:after="0" w:line="240" w:lineRule="auto"/>
              <w:jc w:val="both"/>
              <w:rPr>
                <w:szCs w:val="24"/>
              </w:rPr>
            </w:pPr>
            <w:r>
              <w:rPr>
                <w:szCs w:val="24"/>
              </w:rPr>
              <w:t>Öğrencilerin sportif gelişimini arttırmak için mahalli spor kulüpleri ile iletişim kurmak.</w:t>
            </w:r>
          </w:p>
        </w:tc>
        <w:tc>
          <w:tcPr>
            <w:tcW w:w="741" w:type="pct"/>
            <w:tcBorders>
              <w:top w:val="nil"/>
              <w:left w:val="nil"/>
              <w:bottom w:val="single" w:sz="8" w:space="0" w:color="auto"/>
              <w:right w:val="single" w:sz="8" w:space="0" w:color="auto"/>
            </w:tcBorders>
            <w:shd w:val="clear" w:color="auto" w:fill="auto"/>
            <w:vAlign w:val="center"/>
          </w:tcPr>
          <w:p w:rsidR="008E64B3" w:rsidRDefault="008E64B3" w:rsidP="0056196F">
            <w:pPr>
              <w:spacing w:after="0" w:line="240" w:lineRule="auto"/>
              <w:jc w:val="both"/>
              <w:rPr>
                <w:color w:val="000000"/>
                <w:sz w:val="22"/>
                <w:szCs w:val="22"/>
              </w:rPr>
            </w:pPr>
            <w:r>
              <w:rPr>
                <w:color w:val="000000"/>
                <w:sz w:val="22"/>
                <w:szCs w:val="22"/>
              </w:rPr>
              <w:t>Okul İdaresi</w:t>
            </w:r>
          </w:p>
          <w:p w:rsidR="008E64B3" w:rsidRDefault="008E64B3" w:rsidP="0056196F">
            <w:pPr>
              <w:spacing w:after="0" w:line="240" w:lineRule="auto"/>
              <w:jc w:val="both"/>
              <w:rPr>
                <w:color w:val="000000"/>
                <w:sz w:val="22"/>
                <w:szCs w:val="22"/>
              </w:rPr>
            </w:pPr>
            <w:r>
              <w:rPr>
                <w:color w:val="000000"/>
                <w:sz w:val="22"/>
                <w:szCs w:val="22"/>
              </w:rPr>
              <w:t>Veliler</w:t>
            </w:r>
          </w:p>
        </w:tc>
        <w:tc>
          <w:tcPr>
            <w:tcW w:w="1069" w:type="pct"/>
            <w:tcBorders>
              <w:top w:val="nil"/>
              <w:left w:val="nil"/>
              <w:bottom w:val="single" w:sz="8" w:space="0" w:color="auto"/>
              <w:right w:val="single" w:sz="8" w:space="0" w:color="auto"/>
            </w:tcBorders>
            <w:shd w:val="clear" w:color="auto" w:fill="auto"/>
            <w:vAlign w:val="center"/>
          </w:tcPr>
          <w:p w:rsidR="008E64B3" w:rsidRDefault="008E64B3" w:rsidP="0056196F">
            <w:pPr>
              <w:spacing w:after="0" w:line="240" w:lineRule="auto"/>
              <w:jc w:val="both"/>
              <w:rPr>
                <w:color w:val="000000"/>
                <w:szCs w:val="24"/>
              </w:rPr>
            </w:pPr>
            <w:r w:rsidRPr="008E64B3">
              <w:rPr>
                <w:color w:val="000000"/>
                <w:szCs w:val="24"/>
              </w:rPr>
              <w:t>Eylül-Mayıs</w:t>
            </w:r>
          </w:p>
        </w:tc>
      </w:tr>
      <w:tr w:rsidR="008E64B3"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8E64B3" w:rsidRDefault="008E64B3" w:rsidP="008D4E73">
            <w:pPr>
              <w:spacing w:after="0" w:line="240" w:lineRule="auto"/>
              <w:jc w:val="center"/>
              <w:rPr>
                <w:b/>
                <w:bCs/>
                <w:color w:val="000000"/>
                <w:szCs w:val="24"/>
              </w:rPr>
            </w:pPr>
            <w:r>
              <w:rPr>
                <w:b/>
                <w:bCs/>
                <w:color w:val="000000"/>
                <w:szCs w:val="24"/>
              </w:rPr>
              <w:t>2.1.13</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8E64B3" w:rsidRPr="006A763B" w:rsidRDefault="00A40962" w:rsidP="008F558C">
            <w:pPr>
              <w:spacing w:after="0" w:line="240" w:lineRule="auto"/>
              <w:jc w:val="both"/>
              <w:rPr>
                <w:szCs w:val="24"/>
              </w:rPr>
            </w:pPr>
            <w:r>
              <w:rPr>
                <w:szCs w:val="24"/>
              </w:rPr>
              <w:t>Satranç ve masa tenisi alanlarında ders dışı eğitim faaliyetleri kapsamında kurs açmak.</w:t>
            </w:r>
          </w:p>
        </w:tc>
        <w:tc>
          <w:tcPr>
            <w:tcW w:w="741" w:type="pct"/>
            <w:tcBorders>
              <w:top w:val="nil"/>
              <w:left w:val="nil"/>
              <w:bottom w:val="single" w:sz="8" w:space="0" w:color="auto"/>
              <w:right w:val="single" w:sz="8" w:space="0" w:color="auto"/>
            </w:tcBorders>
            <w:shd w:val="clear" w:color="auto" w:fill="auto"/>
            <w:vAlign w:val="center"/>
          </w:tcPr>
          <w:p w:rsidR="005D4FE7" w:rsidRDefault="005D4FE7" w:rsidP="005D4FE7">
            <w:pPr>
              <w:spacing w:after="0" w:line="240" w:lineRule="auto"/>
              <w:jc w:val="both"/>
              <w:rPr>
                <w:color w:val="000000"/>
                <w:sz w:val="22"/>
                <w:szCs w:val="22"/>
              </w:rPr>
            </w:pPr>
            <w:r>
              <w:rPr>
                <w:color w:val="000000"/>
                <w:sz w:val="22"/>
                <w:szCs w:val="22"/>
              </w:rPr>
              <w:t>Okul İdaresi</w:t>
            </w:r>
          </w:p>
          <w:p w:rsidR="008E64B3" w:rsidRDefault="005D4FE7" w:rsidP="005D4FE7">
            <w:pPr>
              <w:spacing w:after="0" w:line="240" w:lineRule="auto"/>
              <w:jc w:val="both"/>
              <w:rPr>
                <w:color w:val="000000"/>
                <w:sz w:val="22"/>
                <w:szCs w:val="22"/>
              </w:rPr>
            </w:pPr>
            <w:r>
              <w:rPr>
                <w:color w:val="000000"/>
                <w:sz w:val="22"/>
                <w:szCs w:val="22"/>
              </w:rPr>
              <w:t>Kurs Öğretmeni</w:t>
            </w:r>
          </w:p>
        </w:tc>
        <w:tc>
          <w:tcPr>
            <w:tcW w:w="1069" w:type="pct"/>
            <w:tcBorders>
              <w:top w:val="nil"/>
              <w:left w:val="nil"/>
              <w:bottom w:val="single" w:sz="8" w:space="0" w:color="auto"/>
              <w:right w:val="single" w:sz="8" w:space="0" w:color="auto"/>
            </w:tcBorders>
            <w:shd w:val="clear" w:color="auto" w:fill="auto"/>
            <w:vAlign w:val="center"/>
          </w:tcPr>
          <w:p w:rsidR="008E64B3" w:rsidRDefault="00A40962" w:rsidP="0056196F">
            <w:pPr>
              <w:spacing w:after="0" w:line="240" w:lineRule="auto"/>
              <w:jc w:val="both"/>
              <w:rPr>
                <w:color w:val="000000"/>
                <w:szCs w:val="24"/>
              </w:rPr>
            </w:pPr>
            <w:r>
              <w:rPr>
                <w:color w:val="000000"/>
                <w:szCs w:val="24"/>
              </w:rPr>
              <w:t>Eylül-Mayıs</w:t>
            </w:r>
          </w:p>
        </w:tc>
      </w:tr>
      <w:tr w:rsidR="008E64B3"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8E64B3" w:rsidRDefault="00A40962" w:rsidP="008D4E73">
            <w:pPr>
              <w:spacing w:after="0" w:line="240" w:lineRule="auto"/>
              <w:jc w:val="center"/>
              <w:rPr>
                <w:b/>
                <w:bCs/>
                <w:color w:val="000000"/>
                <w:szCs w:val="24"/>
              </w:rPr>
            </w:pPr>
            <w:r>
              <w:rPr>
                <w:b/>
                <w:bCs/>
                <w:color w:val="000000"/>
                <w:szCs w:val="24"/>
              </w:rPr>
              <w:t>2.1.14</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8E64B3" w:rsidRPr="006A763B" w:rsidRDefault="00A40962" w:rsidP="00A40962">
            <w:pPr>
              <w:spacing w:after="0" w:line="240" w:lineRule="auto"/>
              <w:jc w:val="both"/>
              <w:rPr>
                <w:szCs w:val="24"/>
              </w:rPr>
            </w:pPr>
            <w:r>
              <w:rPr>
                <w:szCs w:val="24"/>
              </w:rPr>
              <w:t>Satranç ve masa tenisi alanlarında ders dışı eğitim faaliyetleri kapsamında açılan kurslara öğrencilerinin katılımlarının sağlanması için öğrenci ve velilerin bilgilendirmelerinin sağlamasına yönelik toplantılar yapmak.</w:t>
            </w:r>
          </w:p>
        </w:tc>
        <w:tc>
          <w:tcPr>
            <w:tcW w:w="741" w:type="pct"/>
            <w:tcBorders>
              <w:top w:val="nil"/>
              <w:left w:val="nil"/>
              <w:bottom w:val="single" w:sz="8" w:space="0" w:color="auto"/>
              <w:right w:val="single" w:sz="8" w:space="0" w:color="auto"/>
            </w:tcBorders>
            <w:shd w:val="clear" w:color="auto" w:fill="auto"/>
            <w:vAlign w:val="center"/>
          </w:tcPr>
          <w:p w:rsidR="00A40962" w:rsidRDefault="00A40962" w:rsidP="00A40962">
            <w:pPr>
              <w:spacing w:after="0" w:line="240" w:lineRule="auto"/>
              <w:jc w:val="both"/>
              <w:rPr>
                <w:color w:val="000000"/>
                <w:sz w:val="22"/>
                <w:szCs w:val="22"/>
              </w:rPr>
            </w:pPr>
            <w:r>
              <w:rPr>
                <w:color w:val="000000"/>
                <w:sz w:val="22"/>
                <w:szCs w:val="22"/>
              </w:rPr>
              <w:t>Okul İdaresi</w:t>
            </w:r>
          </w:p>
          <w:p w:rsidR="008E64B3" w:rsidRDefault="00A40962" w:rsidP="0056196F">
            <w:pPr>
              <w:spacing w:after="0" w:line="240" w:lineRule="auto"/>
              <w:jc w:val="both"/>
              <w:rPr>
                <w:color w:val="000000"/>
                <w:sz w:val="22"/>
                <w:szCs w:val="22"/>
              </w:rPr>
            </w:pPr>
            <w:r>
              <w:rPr>
                <w:color w:val="000000"/>
                <w:sz w:val="22"/>
                <w:szCs w:val="22"/>
              </w:rPr>
              <w:t>Kurs Öğretmeni</w:t>
            </w:r>
          </w:p>
        </w:tc>
        <w:tc>
          <w:tcPr>
            <w:tcW w:w="1069" w:type="pct"/>
            <w:tcBorders>
              <w:top w:val="nil"/>
              <w:left w:val="nil"/>
              <w:bottom w:val="single" w:sz="8" w:space="0" w:color="auto"/>
              <w:right w:val="single" w:sz="8" w:space="0" w:color="auto"/>
            </w:tcBorders>
            <w:shd w:val="clear" w:color="auto" w:fill="auto"/>
            <w:vAlign w:val="center"/>
          </w:tcPr>
          <w:p w:rsidR="008E64B3" w:rsidRDefault="00A40962" w:rsidP="0056196F">
            <w:pPr>
              <w:spacing w:after="0" w:line="240" w:lineRule="auto"/>
              <w:jc w:val="both"/>
              <w:rPr>
                <w:color w:val="000000"/>
                <w:szCs w:val="24"/>
              </w:rPr>
            </w:pPr>
            <w:r>
              <w:rPr>
                <w:color w:val="000000"/>
                <w:szCs w:val="24"/>
              </w:rPr>
              <w:t>Eylül-Mayıs</w:t>
            </w:r>
          </w:p>
        </w:tc>
      </w:tr>
      <w:tr w:rsidR="00A40962"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A40962" w:rsidRDefault="00A40962" w:rsidP="008D4E73">
            <w:pPr>
              <w:spacing w:after="0" w:line="240" w:lineRule="auto"/>
              <w:jc w:val="center"/>
              <w:rPr>
                <w:b/>
                <w:bCs/>
                <w:color w:val="000000"/>
                <w:szCs w:val="24"/>
              </w:rPr>
            </w:pPr>
            <w:r>
              <w:rPr>
                <w:b/>
                <w:bCs/>
                <w:color w:val="000000"/>
                <w:szCs w:val="24"/>
              </w:rPr>
              <w:t>2.1.15</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A40962" w:rsidRPr="006A763B" w:rsidRDefault="00A40962" w:rsidP="008F558C">
            <w:pPr>
              <w:spacing w:after="0" w:line="240" w:lineRule="auto"/>
              <w:jc w:val="both"/>
              <w:rPr>
                <w:szCs w:val="24"/>
              </w:rPr>
            </w:pPr>
            <w:r w:rsidRPr="004B3653">
              <w:rPr>
                <w:szCs w:val="24"/>
              </w:rPr>
              <w:t>Yabancı dil dersi</w:t>
            </w:r>
            <w:r>
              <w:rPr>
                <w:szCs w:val="24"/>
              </w:rPr>
              <w:t xml:space="preserve"> başarısının arttırılmasına yönelik DYNED eğitimlerine</w:t>
            </w:r>
            <w:r w:rsidRPr="004B3653">
              <w:rPr>
                <w:szCs w:val="24"/>
              </w:rPr>
              <w:t xml:space="preserve"> katılımlarını arttırmak</w:t>
            </w:r>
            <w:r>
              <w:rPr>
                <w:szCs w:val="24"/>
              </w:rPr>
              <w:t xml:space="preserve"> ve önem vermek</w:t>
            </w:r>
            <w:r w:rsidRPr="004B3653">
              <w:rPr>
                <w:szCs w:val="24"/>
              </w:rPr>
              <w:t>.</w:t>
            </w:r>
          </w:p>
        </w:tc>
        <w:tc>
          <w:tcPr>
            <w:tcW w:w="741" w:type="pct"/>
            <w:tcBorders>
              <w:top w:val="nil"/>
              <w:left w:val="nil"/>
              <w:bottom w:val="single" w:sz="8" w:space="0" w:color="auto"/>
              <w:right w:val="single" w:sz="8" w:space="0" w:color="auto"/>
            </w:tcBorders>
            <w:shd w:val="clear" w:color="auto" w:fill="auto"/>
            <w:vAlign w:val="center"/>
          </w:tcPr>
          <w:p w:rsidR="00A40962" w:rsidRPr="00A47F2F" w:rsidRDefault="00A40962" w:rsidP="003B08BA">
            <w:pPr>
              <w:spacing w:after="0" w:line="240" w:lineRule="auto"/>
              <w:jc w:val="both"/>
              <w:rPr>
                <w:color w:val="000000"/>
                <w:szCs w:val="24"/>
              </w:rPr>
            </w:pPr>
            <w:r>
              <w:rPr>
                <w:color w:val="000000"/>
                <w:szCs w:val="24"/>
              </w:rPr>
              <w:t>İngilizce Öğretmenleri</w:t>
            </w:r>
          </w:p>
        </w:tc>
        <w:tc>
          <w:tcPr>
            <w:tcW w:w="1069" w:type="pct"/>
            <w:tcBorders>
              <w:top w:val="nil"/>
              <w:left w:val="nil"/>
              <w:bottom w:val="single" w:sz="8" w:space="0" w:color="auto"/>
              <w:right w:val="single" w:sz="8" w:space="0" w:color="auto"/>
            </w:tcBorders>
            <w:shd w:val="clear" w:color="auto" w:fill="auto"/>
            <w:vAlign w:val="center"/>
          </w:tcPr>
          <w:p w:rsidR="00A40962" w:rsidRPr="00A47F2F" w:rsidRDefault="00A40962" w:rsidP="003B08BA">
            <w:pPr>
              <w:spacing w:after="0" w:line="240" w:lineRule="auto"/>
              <w:jc w:val="both"/>
              <w:rPr>
                <w:color w:val="000000"/>
                <w:szCs w:val="24"/>
              </w:rPr>
            </w:pPr>
            <w:r>
              <w:rPr>
                <w:color w:val="000000"/>
                <w:szCs w:val="24"/>
              </w:rPr>
              <w:t>Eylül-Mayıs</w:t>
            </w:r>
          </w:p>
        </w:tc>
      </w:tr>
      <w:tr w:rsidR="00A40962"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A40962" w:rsidRDefault="00A40962" w:rsidP="008D4E73">
            <w:pPr>
              <w:spacing w:after="0" w:line="240" w:lineRule="auto"/>
              <w:jc w:val="center"/>
              <w:rPr>
                <w:b/>
                <w:bCs/>
                <w:color w:val="000000"/>
                <w:szCs w:val="24"/>
              </w:rPr>
            </w:pPr>
            <w:r>
              <w:rPr>
                <w:b/>
                <w:bCs/>
                <w:color w:val="000000"/>
                <w:szCs w:val="24"/>
              </w:rPr>
              <w:t>2.1.16</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517081" w:rsidRDefault="00517081" w:rsidP="008F558C">
            <w:pPr>
              <w:spacing w:after="0" w:line="240" w:lineRule="auto"/>
              <w:jc w:val="both"/>
              <w:rPr>
                <w:szCs w:val="24"/>
              </w:rPr>
            </w:pPr>
          </w:p>
          <w:p w:rsidR="00A40962" w:rsidRPr="004B3653" w:rsidRDefault="00A40962" w:rsidP="008F558C">
            <w:pPr>
              <w:spacing w:after="0" w:line="240" w:lineRule="auto"/>
              <w:jc w:val="both"/>
              <w:rPr>
                <w:szCs w:val="24"/>
              </w:rPr>
            </w:pPr>
            <w:r>
              <w:rPr>
                <w:szCs w:val="24"/>
              </w:rPr>
              <w:t>İYEP kapsamında Türkçe ve Matematik derslerinden kurs açmak.</w:t>
            </w:r>
          </w:p>
        </w:tc>
        <w:tc>
          <w:tcPr>
            <w:tcW w:w="741" w:type="pct"/>
            <w:tcBorders>
              <w:top w:val="nil"/>
              <w:left w:val="nil"/>
              <w:bottom w:val="single" w:sz="8" w:space="0" w:color="auto"/>
              <w:right w:val="single" w:sz="8" w:space="0" w:color="auto"/>
            </w:tcBorders>
            <w:shd w:val="clear" w:color="auto" w:fill="auto"/>
            <w:vAlign w:val="center"/>
          </w:tcPr>
          <w:p w:rsidR="00A40962" w:rsidRDefault="00A40962" w:rsidP="00A40962">
            <w:pPr>
              <w:spacing w:after="0" w:line="240" w:lineRule="auto"/>
              <w:jc w:val="both"/>
              <w:rPr>
                <w:color w:val="000000"/>
                <w:sz w:val="22"/>
                <w:szCs w:val="22"/>
              </w:rPr>
            </w:pPr>
            <w:r w:rsidRPr="00A40962">
              <w:rPr>
                <w:color w:val="000000"/>
                <w:sz w:val="22"/>
                <w:szCs w:val="22"/>
              </w:rPr>
              <w:t>Okul İdaresi</w:t>
            </w:r>
          </w:p>
          <w:p w:rsidR="00A40962" w:rsidRDefault="00A40962" w:rsidP="00A40962">
            <w:pPr>
              <w:spacing w:after="0" w:line="240" w:lineRule="auto"/>
              <w:jc w:val="both"/>
              <w:rPr>
                <w:color w:val="000000"/>
                <w:sz w:val="22"/>
                <w:szCs w:val="22"/>
              </w:rPr>
            </w:pPr>
            <w:r>
              <w:rPr>
                <w:color w:val="000000"/>
                <w:sz w:val="22"/>
                <w:szCs w:val="22"/>
              </w:rPr>
              <w:t>Sınıf Öğretmenleri</w:t>
            </w:r>
          </w:p>
        </w:tc>
        <w:tc>
          <w:tcPr>
            <w:tcW w:w="1069" w:type="pct"/>
            <w:tcBorders>
              <w:top w:val="nil"/>
              <w:left w:val="nil"/>
              <w:bottom w:val="single" w:sz="8" w:space="0" w:color="auto"/>
              <w:right w:val="single" w:sz="8" w:space="0" w:color="auto"/>
            </w:tcBorders>
            <w:shd w:val="clear" w:color="auto" w:fill="auto"/>
            <w:vAlign w:val="center"/>
          </w:tcPr>
          <w:p w:rsidR="00A40962" w:rsidRDefault="00A40962" w:rsidP="0056196F">
            <w:pPr>
              <w:spacing w:after="0" w:line="240" w:lineRule="auto"/>
              <w:jc w:val="both"/>
              <w:rPr>
                <w:color w:val="000000"/>
                <w:szCs w:val="24"/>
              </w:rPr>
            </w:pPr>
            <w:r>
              <w:rPr>
                <w:color w:val="000000"/>
                <w:szCs w:val="24"/>
              </w:rPr>
              <w:t>Eylül ayı</w:t>
            </w:r>
          </w:p>
          <w:p w:rsidR="00A40962" w:rsidRDefault="00A40962" w:rsidP="0056196F">
            <w:pPr>
              <w:spacing w:after="0" w:line="240" w:lineRule="auto"/>
              <w:jc w:val="both"/>
              <w:rPr>
                <w:color w:val="000000"/>
                <w:szCs w:val="24"/>
              </w:rPr>
            </w:pPr>
          </w:p>
          <w:p w:rsidR="00A40962" w:rsidRDefault="00A40962" w:rsidP="0056196F">
            <w:pPr>
              <w:spacing w:after="0" w:line="240" w:lineRule="auto"/>
              <w:jc w:val="both"/>
              <w:rPr>
                <w:color w:val="000000"/>
                <w:szCs w:val="24"/>
              </w:rPr>
            </w:pPr>
          </w:p>
        </w:tc>
      </w:tr>
      <w:tr w:rsidR="00A40962"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A40962" w:rsidRDefault="00A40962" w:rsidP="008D4E73">
            <w:pPr>
              <w:spacing w:after="0" w:line="240" w:lineRule="auto"/>
              <w:jc w:val="center"/>
              <w:rPr>
                <w:b/>
                <w:bCs/>
                <w:color w:val="000000"/>
                <w:szCs w:val="24"/>
              </w:rPr>
            </w:pPr>
            <w:r>
              <w:rPr>
                <w:b/>
                <w:bCs/>
                <w:color w:val="000000"/>
                <w:szCs w:val="24"/>
              </w:rPr>
              <w:lastRenderedPageBreak/>
              <w:t>2.1.17</w:t>
            </w:r>
            <w:r w:rsidR="002A2ADA">
              <w:rPr>
                <w:b/>
                <w:bCs/>
                <w:color w:val="000000"/>
                <w:szCs w:val="24"/>
              </w:rPr>
              <w:t>.</w:t>
            </w:r>
          </w:p>
        </w:tc>
        <w:tc>
          <w:tcPr>
            <w:tcW w:w="2827" w:type="pct"/>
            <w:gridSpan w:val="2"/>
            <w:tcBorders>
              <w:top w:val="nil"/>
              <w:left w:val="nil"/>
              <w:bottom w:val="single" w:sz="8" w:space="0" w:color="auto"/>
              <w:right w:val="single" w:sz="8" w:space="0" w:color="auto"/>
            </w:tcBorders>
            <w:shd w:val="clear" w:color="auto" w:fill="auto"/>
          </w:tcPr>
          <w:p w:rsidR="00A40962" w:rsidRDefault="00A40962" w:rsidP="00A40962">
            <w:pPr>
              <w:spacing w:after="0" w:line="240" w:lineRule="auto"/>
              <w:jc w:val="both"/>
              <w:rPr>
                <w:szCs w:val="24"/>
              </w:rPr>
            </w:pPr>
            <w:r>
              <w:rPr>
                <w:szCs w:val="24"/>
              </w:rPr>
              <w:t>İYEP kapsamında açılan Türkçe ve Matematik derslerinden eğitim alan öğrencilerin takibinin yapılması ve kursa katılan öğrencilere yönelik istatistiksel oranların arşivlenmesi.</w:t>
            </w:r>
            <w:r w:rsidRPr="00A40962">
              <w:rPr>
                <w:color w:val="000000"/>
                <w:sz w:val="22"/>
                <w:szCs w:val="22"/>
              </w:rPr>
              <w:t xml:space="preserve"> </w:t>
            </w:r>
          </w:p>
          <w:p w:rsidR="00A40962" w:rsidRDefault="00A40962" w:rsidP="00A40962">
            <w:pPr>
              <w:spacing w:after="0" w:line="240" w:lineRule="auto"/>
              <w:jc w:val="both"/>
              <w:rPr>
                <w:szCs w:val="24"/>
              </w:rPr>
            </w:pPr>
          </w:p>
        </w:tc>
        <w:tc>
          <w:tcPr>
            <w:tcW w:w="741" w:type="pct"/>
            <w:tcBorders>
              <w:top w:val="nil"/>
              <w:left w:val="nil"/>
              <w:bottom w:val="single" w:sz="8" w:space="0" w:color="auto"/>
              <w:right w:val="single" w:sz="8" w:space="0" w:color="auto"/>
            </w:tcBorders>
            <w:shd w:val="clear" w:color="auto" w:fill="auto"/>
            <w:vAlign w:val="center"/>
          </w:tcPr>
          <w:p w:rsidR="00A40962" w:rsidRDefault="00A40962" w:rsidP="00A40962">
            <w:pPr>
              <w:spacing w:after="0" w:line="240" w:lineRule="auto"/>
              <w:jc w:val="both"/>
              <w:rPr>
                <w:color w:val="000000"/>
                <w:sz w:val="22"/>
                <w:szCs w:val="22"/>
              </w:rPr>
            </w:pPr>
            <w:r w:rsidRPr="00A40962">
              <w:rPr>
                <w:color w:val="000000"/>
                <w:sz w:val="22"/>
                <w:szCs w:val="22"/>
              </w:rPr>
              <w:t>Okul İdaresi</w:t>
            </w:r>
          </w:p>
          <w:p w:rsidR="00A40962" w:rsidRPr="00A40962" w:rsidRDefault="00A40962" w:rsidP="00A40962">
            <w:pPr>
              <w:spacing w:after="0" w:line="240" w:lineRule="auto"/>
              <w:jc w:val="both"/>
              <w:rPr>
                <w:color w:val="000000"/>
                <w:sz w:val="22"/>
                <w:szCs w:val="22"/>
              </w:rPr>
            </w:pPr>
            <w:r>
              <w:rPr>
                <w:color w:val="000000"/>
                <w:sz w:val="22"/>
                <w:szCs w:val="22"/>
              </w:rPr>
              <w:t>Sınıf Öğretmenleri</w:t>
            </w:r>
          </w:p>
        </w:tc>
        <w:tc>
          <w:tcPr>
            <w:tcW w:w="1069" w:type="pct"/>
            <w:tcBorders>
              <w:top w:val="nil"/>
              <w:left w:val="nil"/>
              <w:bottom w:val="single" w:sz="8" w:space="0" w:color="auto"/>
              <w:right w:val="single" w:sz="8" w:space="0" w:color="auto"/>
            </w:tcBorders>
            <w:shd w:val="clear" w:color="auto" w:fill="auto"/>
            <w:vAlign w:val="center"/>
          </w:tcPr>
          <w:p w:rsidR="00A40962" w:rsidRDefault="00A40962" w:rsidP="0056196F">
            <w:pPr>
              <w:spacing w:after="0" w:line="240" w:lineRule="auto"/>
              <w:jc w:val="both"/>
              <w:rPr>
                <w:color w:val="000000"/>
                <w:szCs w:val="24"/>
              </w:rPr>
            </w:pPr>
            <w:r>
              <w:rPr>
                <w:color w:val="000000"/>
                <w:szCs w:val="24"/>
              </w:rPr>
              <w:t>Eylül-Mayıs</w:t>
            </w:r>
          </w:p>
        </w:tc>
      </w:tr>
      <w:tr w:rsidR="00A40962"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A40962" w:rsidRPr="004B3653" w:rsidRDefault="00A40962" w:rsidP="008D4E73">
            <w:pPr>
              <w:spacing w:after="0" w:line="240" w:lineRule="auto"/>
              <w:jc w:val="center"/>
              <w:rPr>
                <w:b/>
                <w:bCs/>
                <w:color w:val="000000"/>
                <w:szCs w:val="24"/>
              </w:rPr>
            </w:pPr>
            <w:r>
              <w:rPr>
                <w:b/>
                <w:bCs/>
                <w:color w:val="000000"/>
                <w:szCs w:val="24"/>
              </w:rPr>
              <w:t>2.1.18</w:t>
            </w:r>
            <w:r w:rsidR="002A2ADA">
              <w:rPr>
                <w:b/>
                <w:bCs/>
                <w:color w:val="000000"/>
                <w:szCs w:val="24"/>
              </w:rPr>
              <w:t>.</w:t>
            </w:r>
          </w:p>
        </w:tc>
        <w:tc>
          <w:tcPr>
            <w:tcW w:w="2827" w:type="pct"/>
            <w:gridSpan w:val="2"/>
            <w:tcBorders>
              <w:top w:val="nil"/>
              <w:left w:val="nil"/>
              <w:bottom w:val="single" w:sz="8" w:space="0" w:color="auto"/>
              <w:right w:val="single" w:sz="8" w:space="0" w:color="auto"/>
            </w:tcBorders>
          </w:tcPr>
          <w:p w:rsidR="00A40962" w:rsidRPr="004B3653" w:rsidRDefault="00A40962" w:rsidP="008D4E73">
            <w:pPr>
              <w:spacing w:after="0" w:line="240" w:lineRule="auto"/>
              <w:jc w:val="both"/>
              <w:rPr>
                <w:szCs w:val="24"/>
              </w:rPr>
            </w:pPr>
            <w:r w:rsidRPr="004B3653">
              <w:rPr>
                <w:szCs w:val="24"/>
              </w:rPr>
              <w:t>İYEP kapsamında açılan kurslar katılan öğrencilerin devamlarının sağlanması</w:t>
            </w:r>
          </w:p>
        </w:tc>
        <w:tc>
          <w:tcPr>
            <w:tcW w:w="741" w:type="pct"/>
            <w:tcBorders>
              <w:top w:val="nil"/>
              <w:left w:val="nil"/>
              <w:bottom w:val="single" w:sz="8" w:space="0" w:color="auto"/>
              <w:right w:val="single" w:sz="8" w:space="0" w:color="auto"/>
            </w:tcBorders>
            <w:shd w:val="clear" w:color="auto" w:fill="auto"/>
            <w:vAlign w:val="center"/>
          </w:tcPr>
          <w:p w:rsidR="00A40962" w:rsidRPr="00A47F2F" w:rsidRDefault="00A40962" w:rsidP="008D4E73">
            <w:pPr>
              <w:spacing w:after="0" w:line="240" w:lineRule="auto"/>
              <w:jc w:val="both"/>
              <w:rPr>
                <w:color w:val="000000"/>
                <w:szCs w:val="24"/>
              </w:rPr>
            </w:pPr>
            <w:r>
              <w:rPr>
                <w:color w:val="000000"/>
                <w:szCs w:val="24"/>
              </w:rPr>
              <w:t>İYEP Kursuna Katılan Öğretmen</w:t>
            </w:r>
          </w:p>
        </w:tc>
        <w:tc>
          <w:tcPr>
            <w:tcW w:w="1069" w:type="pct"/>
            <w:tcBorders>
              <w:top w:val="nil"/>
              <w:left w:val="nil"/>
              <w:bottom w:val="single" w:sz="8" w:space="0" w:color="auto"/>
              <w:right w:val="single" w:sz="8" w:space="0" w:color="auto"/>
            </w:tcBorders>
            <w:shd w:val="clear" w:color="auto" w:fill="auto"/>
            <w:vAlign w:val="center"/>
          </w:tcPr>
          <w:p w:rsidR="00A40962" w:rsidRPr="00A47F2F" w:rsidRDefault="00A40962" w:rsidP="008D4E73">
            <w:pPr>
              <w:spacing w:after="0" w:line="240" w:lineRule="auto"/>
              <w:jc w:val="both"/>
              <w:rPr>
                <w:color w:val="000000"/>
                <w:szCs w:val="24"/>
              </w:rPr>
            </w:pPr>
            <w:r>
              <w:rPr>
                <w:color w:val="000000"/>
                <w:szCs w:val="24"/>
              </w:rPr>
              <w:t>Eylül-Mayıs</w:t>
            </w:r>
          </w:p>
        </w:tc>
      </w:tr>
      <w:tr w:rsidR="00A40962" w:rsidRPr="00A47F2F" w:rsidTr="002A2ADA">
        <w:trPr>
          <w:trHeight w:val="372"/>
        </w:trPr>
        <w:tc>
          <w:tcPr>
            <w:tcW w:w="363" w:type="pct"/>
            <w:tcBorders>
              <w:top w:val="nil"/>
              <w:left w:val="single" w:sz="8" w:space="0" w:color="auto"/>
              <w:bottom w:val="single" w:sz="8" w:space="0" w:color="auto"/>
              <w:right w:val="single" w:sz="8" w:space="0" w:color="auto"/>
            </w:tcBorders>
            <w:shd w:val="clear" w:color="auto" w:fill="auto"/>
            <w:noWrap/>
            <w:vAlign w:val="center"/>
          </w:tcPr>
          <w:p w:rsidR="00A40962" w:rsidRPr="00A47F2F" w:rsidRDefault="00A40962" w:rsidP="008D4E73">
            <w:pPr>
              <w:spacing w:after="0" w:line="240" w:lineRule="auto"/>
              <w:jc w:val="center"/>
              <w:rPr>
                <w:b/>
                <w:bCs/>
                <w:color w:val="000000"/>
                <w:szCs w:val="24"/>
              </w:rPr>
            </w:pPr>
            <w:r>
              <w:rPr>
                <w:b/>
                <w:bCs/>
                <w:color w:val="000000"/>
                <w:szCs w:val="24"/>
              </w:rPr>
              <w:t>2.1.19</w:t>
            </w:r>
            <w:r w:rsidR="002A2ADA">
              <w:rPr>
                <w:b/>
                <w:bCs/>
                <w:color w:val="000000"/>
                <w:szCs w:val="24"/>
              </w:rPr>
              <w:t>.</w:t>
            </w:r>
          </w:p>
        </w:tc>
        <w:tc>
          <w:tcPr>
            <w:tcW w:w="2827" w:type="pct"/>
            <w:gridSpan w:val="2"/>
            <w:tcBorders>
              <w:top w:val="nil"/>
              <w:left w:val="nil"/>
              <w:bottom w:val="single" w:sz="8" w:space="0" w:color="auto"/>
              <w:right w:val="single" w:sz="8" w:space="0" w:color="auto"/>
            </w:tcBorders>
          </w:tcPr>
          <w:p w:rsidR="00A40962" w:rsidRPr="00A47F2F" w:rsidRDefault="00A40962" w:rsidP="003B08BA">
            <w:pPr>
              <w:spacing w:after="0" w:line="240" w:lineRule="auto"/>
              <w:jc w:val="both"/>
              <w:rPr>
                <w:szCs w:val="24"/>
                <w:highlight w:val="green"/>
              </w:rPr>
            </w:pPr>
            <w:r>
              <w:rPr>
                <w:szCs w:val="24"/>
              </w:rPr>
              <w:t xml:space="preserve">Herhangi bir sporla lisanslı olan öğrenci sayısını artırmak için GSM ile iletişim kurmak </w:t>
            </w:r>
          </w:p>
        </w:tc>
        <w:tc>
          <w:tcPr>
            <w:tcW w:w="741" w:type="pct"/>
            <w:tcBorders>
              <w:top w:val="nil"/>
              <w:left w:val="nil"/>
              <w:bottom w:val="single" w:sz="8" w:space="0" w:color="auto"/>
              <w:right w:val="single" w:sz="8" w:space="0" w:color="auto"/>
            </w:tcBorders>
            <w:shd w:val="clear" w:color="auto" w:fill="auto"/>
            <w:vAlign w:val="center"/>
          </w:tcPr>
          <w:p w:rsidR="00A40962" w:rsidRPr="008F558C" w:rsidRDefault="00D64CF3" w:rsidP="003B08BA">
            <w:pPr>
              <w:spacing w:after="0" w:line="240" w:lineRule="auto"/>
              <w:jc w:val="both"/>
              <w:rPr>
                <w:color w:val="000000"/>
                <w:sz w:val="22"/>
                <w:szCs w:val="22"/>
              </w:rPr>
            </w:pPr>
            <w:r>
              <w:rPr>
                <w:color w:val="000000"/>
                <w:sz w:val="22"/>
                <w:szCs w:val="22"/>
              </w:rPr>
              <w:t>Ahmet ZORLU</w:t>
            </w:r>
          </w:p>
          <w:p w:rsidR="00A40962" w:rsidRPr="00A47F2F" w:rsidRDefault="00A40962" w:rsidP="003B08BA">
            <w:pPr>
              <w:spacing w:after="0" w:line="240" w:lineRule="auto"/>
              <w:jc w:val="both"/>
              <w:rPr>
                <w:color w:val="000000"/>
                <w:szCs w:val="24"/>
              </w:rPr>
            </w:pPr>
            <w:r>
              <w:rPr>
                <w:color w:val="000000"/>
                <w:szCs w:val="24"/>
              </w:rPr>
              <w:t>Müdür Yardımcısı</w:t>
            </w:r>
          </w:p>
        </w:tc>
        <w:tc>
          <w:tcPr>
            <w:tcW w:w="1069" w:type="pct"/>
            <w:tcBorders>
              <w:top w:val="nil"/>
              <w:left w:val="nil"/>
              <w:bottom w:val="single" w:sz="8" w:space="0" w:color="auto"/>
              <w:right w:val="single" w:sz="8" w:space="0" w:color="auto"/>
            </w:tcBorders>
            <w:shd w:val="clear" w:color="auto" w:fill="auto"/>
            <w:vAlign w:val="center"/>
          </w:tcPr>
          <w:p w:rsidR="00A40962" w:rsidRPr="00A47F2F" w:rsidRDefault="00A40962" w:rsidP="003B08BA">
            <w:pPr>
              <w:spacing w:after="0" w:line="240" w:lineRule="auto"/>
              <w:jc w:val="both"/>
              <w:rPr>
                <w:color w:val="000000"/>
                <w:szCs w:val="24"/>
              </w:rPr>
            </w:pPr>
            <w:r>
              <w:rPr>
                <w:color w:val="000000"/>
                <w:szCs w:val="24"/>
              </w:rPr>
              <w:t>Eylül ayı</w:t>
            </w:r>
          </w:p>
        </w:tc>
      </w:tr>
    </w:tbl>
    <w:p w:rsidR="00685D53" w:rsidRDefault="00685D53" w:rsidP="002B6FDB"/>
    <w:p w:rsidR="008C2833" w:rsidRPr="00D8126C" w:rsidRDefault="008C2833" w:rsidP="00D8126C">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5549"/>
        <w:gridCol w:w="1052"/>
        <w:gridCol w:w="8"/>
        <w:gridCol w:w="1193"/>
        <w:gridCol w:w="1145"/>
        <w:gridCol w:w="1107"/>
        <w:gridCol w:w="1201"/>
        <w:gridCol w:w="1521"/>
      </w:tblGrid>
      <w:tr w:rsidR="008C2833" w:rsidRPr="00A47F2F" w:rsidTr="002F3070">
        <w:trPr>
          <w:trHeight w:val="444"/>
        </w:trPr>
        <w:tc>
          <w:tcPr>
            <w:tcW w:w="1933"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549"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60"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6167"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2F3070">
        <w:trPr>
          <w:trHeight w:val="325"/>
        </w:trPr>
        <w:tc>
          <w:tcPr>
            <w:tcW w:w="1933" w:type="dxa"/>
            <w:vMerge/>
            <w:shd w:val="clear" w:color="auto" w:fill="auto"/>
            <w:vAlign w:val="center"/>
            <w:hideMark/>
          </w:tcPr>
          <w:p w:rsidR="008C2833" w:rsidRPr="003322A4" w:rsidRDefault="008C2833" w:rsidP="0081680B">
            <w:pPr>
              <w:spacing w:after="0" w:line="240" w:lineRule="auto"/>
              <w:rPr>
                <w:b/>
                <w:bCs/>
                <w:sz w:val="22"/>
                <w:szCs w:val="22"/>
              </w:rPr>
            </w:pPr>
          </w:p>
        </w:tc>
        <w:tc>
          <w:tcPr>
            <w:tcW w:w="5549" w:type="dxa"/>
            <w:vMerge/>
            <w:shd w:val="clear" w:color="auto" w:fill="auto"/>
            <w:vAlign w:val="center"/>
            <w:hideMark/>
          </w:tcPr>
          <w:p w:rsidR="008C2833" w:rsidRPr="003322A4" w:rsidRDefault="008C2833" w:rsidP="0081680B">
            <w:pPr>
              <w:spacing w:after="0" w:line="240" w:lineRule="auto"/>
              <w:rPr>
                <w:b/>
                <w:bCs/>
                <w:sz w:val="22"/>
                <w:szCs w:val="22"/>
              </w:rPr>
            </w:pPr>
          </w:p>
        </w:tc>
        <w:tc>
          <w:tcPr>
            <w:tcW w:w="105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201"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145"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1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201"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521"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A70EB9" w:rsidRPr="00A47F2F" w:rsidTr="002F3070">
        <w:trPr>
          <w:trHeight w:val="579"/>
        </w:trPr>
        <w:tc>
          <w:tcPr>
            <w:tcW w:w="1933" w:type="dxa"/>
            <w:shd w:val="clear" w:color="auto" w:fill="auto"/>
            <w:vAlign w:val="center"/>
          </w:tcPr>
          <w:p w:rsidR="00A70EB9" w:rsidRPr="001175E7" w:rsidRDefault="005135E7" w:rsidP="00A70EB9">
            <w:pPr>
              <w:spacing w:after="0" w:line="240" w:lineRule="auto"/>
              <w:rPr>
                <w:b/>
                <w:bCs/>
                <w:sz w:val="22"/>
                <w:szCs w:val="22"/>
              </w:rPr>
            </w:pPr>
            <w:r>
              <w:rPr>
                <w:b/>
                <w:bCs/>
                <w:sz w:val="22"/>
                <w:szCs w:val="22"/>
              </w:rPr>
              <w:t xml:space="preserve">PG </w:t>
            </w:r>
            <w:r w:rsidR="00F44BDE" w:rsidRPr="001175E7">
              <w:rPr>
                <w:b/>
                <w:bCs/>
                <w:sz w:val="22"/>
                <w:szCs w:val="22"/>
              </w:rPr>
              <w:t>2.2.1</w:t>
            </w:r>
            <w:r w:rsidR="002A2ADA">
              <w:rPr>
                <w:b/>
                <w:bCs/>
                <w:sz w:val="22"/>
                <w:szCs w:val="22"/>
              </w:rPr>
              <w:t>.</w:t>
            </w:r>
          </w:p>
        </w:tc>
        <w:tc>
          <w:tcPr>
            <w:tcW w:w="5549" w:type="dxa"/>
            <w:shd w:val="clear" w:color="auto" w:fill="auto"/>
            <w:vAlign w:val="center"/>
          </w:tcPr>
          <w:p w:rsidR="00A70EB9" w:rsidRPr="003322A4" w:rsidRDefault="00A70EB9" w:rsidP="00A70EB9">
            <w:pPr>
              <w:spacing w:after="0" w:line="240" w:lineRule="auto"/>
              <w:rPr>
                <w:sz w:val="22"/>
                <w:szCs w:val="22"/>
              </w:rPr>
            </w:pPr>
            <w:r w:rsidRPr="00E75600">
              <w:rPr>
                <w:sz w:val="22"/>
                <w:szCs w:val="22"/>
              </w:rPr>
              <w:t>Rehberlik servisinden bireysel olarak yararlanan öğrenci oranı</w:t>
            </w:r>
          </w:p>
        </w:tc>
        <w:tc>
          <w:tcPr>
            <w:tcW w:w="1052" w:type="dxa"/>
            <w:shd w:val="clear" w:color="auto" w:fill="auto"/>
            <w:noWrap/>
            <w:vAlign w:val="center"/>
          </w:tcPr>
          <w:p w:rsidR="00A70EB9" w:rsidRPr="003322A4" w:rsidRDefault="00247347" w:rsidP="00A70EB9">
            <w:pPr>
              <w:spacing w:after="0" w:line="240" w:lineRule="auto"/>
              <w:rPr>
                <w:sz w:val="22"/>
                <w:szCs w:val="22"/>
              </w:rPr>
            </w:pPr>
            <w:r>
              <w:rPr>
                <w:sz w:val="22"/>
                <w:szCs w:val="22"/>
              </w:rPr>
              <w:t>48.50</w:t>
            </w:r>
          </w:p>
        </w:tc>
        <w:tc>
          <w:tcPr>
            <w:tcW w:w="1201" w:type="dxa"/>
            <w:gridSpan w:val="2"/>
            <w:shd w:val="clear" w:color="auto" w:fill="auto"/>
            <w:noWrap/>
            <w:vAlign w:val="center"/>
          </w:tcPr>
          <w:p w:rsidR="00A70EB9" w:rsidRPr="003322A4" w:rsidRDefault="00247347" w:rsidP="00A70EB9">
            <w:pPr>
              <w:spacing w:after="0" w:line="240" w:lineRule="auto"/>
              <w:rPr>
                <w:sz w:val="22"/>
                <w:szCs w:val="22"/>
              </w:rPr>
            </w:pPr>
            <w:r>
              <w:rPr>
                <w:sz w:val="22"/>
                <w:szCs w:val="22"/>
              </w:rPr>
              <w:t>49.00</w:t>
            </w:r>
          </w:p>
        </w:tc>
        <w:tc>
          <w:tcPr>
            <w:tcW w:w="1145" w:type="dxa"/>
          </w:tcPr>
          <w:p w:rsidR="00A70EB9" w:rsidRPr="003322A4" w:rsidRDefault="00247347" w:rsidP="00A70EB9">
            <w:pPr>
              <w:spacing w:after="0" w:line="240" w:lineRule="auto"/>
              <w:rPr>
                <w:sz w:val="22"/>
                <w:szCs w:val="22"/>
              </w:rPr>
            </w:pPr>
            <w:r>
              <w:rPr>
                <w:sz w:val="22"/>
                <w:szCs w:val="22"/>
              </w:rPr>
              <w:t>49.50</w:t>
            </w:r>
          </w:p>
        </w:tc>
        <w:tc>
          <w:tcPr>
            <w:tcW w:w="1107" w:type="dxa"/>
          </w:tcPr>
          <w:p w:rsidR="00A70EB9" w:rsidRPr="003322A4" w:rsidRDefault="00247347" w:rsidP="00A70EB9">
            <w:pPr>
              <w:spacing w:after="0" w:line="240" w:lineRule="auto"/>
              <w:rPr>
                <w:sz w:val="22"/>
                <w:szCs w:val="22"/>
              </w:rPr>
            </w:pPr>
            <w:r>
              <w:rPr>
                <w:sz w:val="22"/>
                <w:szCs w:val="22"/>
              </w:rPr>
              <w:t>50.00</w:t>
            </w:r>
          </w:p>
        </w:tc>
        <w:tc>
          <w:tcPr>
            <w:tcW w:w="1201" w:type="dxa"/>
          </w:tcPr>
          <w:p w:rsidR="00A70EB9" w:rsidRPr="003322A4" w:rsidRDefault="00247347" w:rsidP="00A70EB9">
            <w:pPr>
              <w:spacing w:after="0" w:line="240" w:lineRule="auto"/>
              <w:rPr>
                <w:sz w:val="22"/>
                <w:szCs w:val="22"/>
              </w:rPr>
            </w:pPr>
            <w:r>
              <w:rPr>
                <w:sz w:val="22"/>
                <w:szCs w:val="22"/>
              </w:rPr>
              <w:t>50.50</w:t>
            </w:r>
          </w:p>
        </w:tc>
        <w:tc>
          <w:tcPr>
            <w:tcW w:w="1521" w:type="dxa"/>
          </w:tcPr>
          <w:p w:rsidR="00A70EB9" w:rsidRPr="003322A4" w:rsidRDefault="00247347" w:rsidP="00A70EB9">
            <w:pPr>
              <w:spacing w:after="0" w:line="240" w:lineRule="auto"/>
              <w:rPr>
                <w:sz w:val="22"/>
                <w:szCs w:val="22"/>
              </w:rPr>
            </w:pPr>
            <w:r>
              <w:rPr>
                <w:sz w:val="22"/>
                <w:szCs w:val="22"/>
              </w:rPr>
              <w:t>51.00</w:t>
            </w:r>
          </w:p>
        </w:tc>
      </w:tr>
      <w:tr w:rsidR="00A70EB9" w:rsidRPr="00A47F2F" w:rsidTr="003302B1">
        <w:trPr>
          <w:trHeight w:val="579"/>
        </w:trPr>
        <w:tc>
          <w:tcPr>
            <w:tcW w:w="1933" w:type="dxa"/>
            <w:shd w:val="clear" w:color="auto" w:fill="auto"/>
            <w:vAlign w:val="center"/>
          </w:tcPr>
          <w:p w:rsidR="00A70EB9" w:rsidRPr="001175E7" w:rsidRDefault="005135E7" w:rsidP="00A70EB9">
            <w:pPr>
              <w:rPr>
                <w:sz w:val="22"/>
                <w:szCs w:val="22"/>
              </w:rPr>
            </w:pPr>
            <w:r>
              <w:rPr>
                <w:b/>
                <w:bCs/>
                <w:sz w:val="22"/>
                <w:szCs w:val="22"/>
              </w:rPr>
              <w:t xml:space="preserve">PG </w:t>
            </w:r>
            <w:r w:rsidR="00F44BDE" w:rsidRPr="001175E7">
              <w:rPr>
                <w:b/>
                <w:bCs/>
                <w:sz w:val="22"/>
                <w:szCs w:val="22"/>
              </w:rPr>
              <w:t>2.2.2</w:t>
            </w:r>
            <w:r w:rsidR="002A2ADA">
              <w:rPr>
                <w:b/>
                <w:bCs/>
                <w:sz w:val="22"/>
                <w:szCs w:val="22"/>
              </w:rPr>
              <w:t>.</w:t>
            </w:r>
          </w:p>
        </w:tc>
        <w:tc>
          <w:tcPr>
            <w:tcW w:w="5549" w:type="dxa"/>
            <w:shd w:val="clear" w:color="auto" w:fill="auto"/>
            <w:vAlign w:val="center"/>
          </w:tcPr>
          <w:p w:rsidR="00A70EB9" w:rsidRPr="003322A4" w:rsidRDefault="00D8126C" w:rsidP="003302B1">
            <w:pPr>
              <w:spacing w:after="0" w:line="240" w:lineRule="auto"/>
              <w:rPr>
                <w:sz w:val="22"/>
                <w:szCs w:val="22"/>
              </w:rPr>
            </w:pPr>
            <w:r>
              <w:rPr>
                <w:sz w:val="22"/>
                <w:szCs w:val="22"/>
              </w:rPr>
              <w:t>Eğitim-öğretim faaliyetlerinin korkudan, şiddetten ve endişeden arındırılması için gerçekleştirilen rehberlik faaliyeti sayısı</w:t>
            </w:r>
          </w:p>
        </w:tc>
        <w:tc>
          <w:tcPr>
            <w:tcW w:w="1052" w:type="dxa"/>
            <w:shd w:val="clear" w:color="auto" w:fill="auto"/>
            <w:noWrap/>
            <w:vAlign w:val="center"/>
          </w:tcPr>
          <w:p w:rsidR="00A70EB9" w:rsidRPr="003322A4" w:rsidRDefault="00247347" w:rsidP="00247347">
            <w:pPr>
              <w:spacing w:after="0" w:line="240" w:lineRule="auto"/>
              <w:rPr>
                <w:sz w:val="22"/>
                <w:szCs w:val="22"/>
              </w:rPr>
            </w:pPr>
            <w:r>
              <w:rPr>
                <w:sz w:val="22"/>
                <w:szCs w:val="22"/>
              </w:rPr>
              <w:t>25</w:t>
            </w:r>
          </w:p>
        </w:tc>
        <w:tc>
          <w:tcPr>
            <w:tcW w:w="1201" w:type="dxa"/>
            <w:gridSpan w:val="2"/>
            <w:shd w:val="clear" w:color="auto" w:fill="auto"/>
            <w:noWrap/>
            <w:vAlign w:val="center"/>
          </w:tcPr>
          <w:p w:rsidR="00A70EB9" w:rsidRPr="003322A4" w:rsidRDefault="00247347" w:rsidP="00247347">
            <w:pPr>
              <w:spacing w:after="0" w:line="240" w:lineRule="auto"/>
              <w:rPr>
                <w:sz w:val="22"/>
                <w:szCs w:val="22"/>
              </w:rPr>
            </w:pPr>
            <w:r>
              <w:rPr>
                <w:sz w:val="22"/>
                <w:szCs w:val="22"/>
              </w:rPr>
              <w:t>25</w:t>
            </w:r>
          </w:p>
        </w:tc>
        <w:tc>
          <w:tcPr>
            <w:tcW w:w="1145" w:type="dxa"/>
          </w:tcPr>
          <w:p w:rsidR="00A70EB9" w:rsidRPr="003322A4" w:rsidRDefault="00247347" w:rsidP="00247347">
            <w:pPr>
              <w:spacing w:after="0" w:line="240" w:lineRule="auto"/>
              <w:rPr>
                <w:sz w:val="22"/>
                <w:szCs w:val="22"/>
              </w:rPr>
            </w:pPr>
            <w:r>
              <w:rPr>
                <w:sz w:val="22"/>
                <w:szCs w:val="22"/>
              </w:rPr>
              <w:t>25</w:t>
            </w:r>
          </w:p>
        </w:tc>
        <w:tc>
          <w:tcPr>
            <w:tcW w:w="1107" w:type="dxa"/>
          </w:tcPr>
          <w:p w:rsidR="00A70EB9" w:rsidRPr="003322A4" w:rsidRDefault="00247347" w:rsidP="00247347">
            <w:pPr>
              <w:spacing w:after="0" w:line="240" w:lineRule="auto"/>
              <w:rPr>
                <w:sz w:val="22"/>
                <w:szCs w:val="22"/>
              </w:rPr>
            </w:pPr>
            <w:r>
              <w:rPr>
                <w:sz w:val="22"/>
                <w:szCs w:val="22"/>
              </w:rPr>
              <w:t>25</w:t>
            </w:r>
          </w:p>
        </w:tc>
        <w:tc>
          <w:tcPr>
            <w:tcW w:w="1201" w:type="dxa"/>
          </w:tcPr>
          <w:p w:rsidR="00A70EB9" w:rsidRPr="003322A4" w:rsidRDefault="00247347" w:rsidP="00247347">
            <w:pPr>
              <w:spacing w:after="0" w:line="240" w:lineRule="auto"/>
              <w:rPr>
                <w:sz w:val="22"/>
                <w:szCs w:val="22"/>
              </w:rPr>
            </w:pPr>
            <w:r>
              <w:rPr>
                <w:sz w:val="22"/>
                <w:szCs w:val="22"/>
              </w:rPr>
              <w:t>25</w:t>
            </w:r>
          </w:p>
        </w:tc>
        <w:tc>
          <w:tcPr>
            <w:tcW w:w="1521" w:type="dxa"/>
          </w:tcPr>
          <w:p w:rsidR="00A70EB9" w:rsidRPr="003322A4" w:rsidRDefault="00247347" w:rsidP="00247347">
            <w:pPr>
              <w:spacing w:after="0" w:line="240" w:lineRule="auto"/>
              <w:rPr>
                <w:sz w:val="22"/>
                <w:szCs w:val="22"/>
              </w:rPr>
            </w:pPr>
            <w:r>
              <w:rPr>
                <w:sz w:val="22"/>
                <w:szCs w:val="22"/>
              </w:rPr>
              <w:t>25</w:t>
            </w:r>
          </w:p>
        </w:tc>
      </w:tr>
      <w:tr w:rsidR="00A70EB9" w:rsidRPr="00A47F2F" w:rsidTr="003302B1">
        <w:trPr>
          <w:trHeight w:val="344"/>
        </w:trPr>
        <w:tc>
          <w:tcPr>
            <w:tcW w:w="1933" w:type="dxa"/>
            <w:shd w:val="clear" w:color="auto" w:fill="auto"/>
            <w:vAlign w:val="center"/>
          </w:tcPr>
          <w:p w:rsidR="00A70EB9" w:rsidRPr="001175E7" w:rsidRDefault="005135E7" w:rsidP="00A70EB9">
            <w:pPr>
              <w:rPr>
                <w:sz w:val="22"/>
                <w:szCs w:val="22"/>
              </w:rPr>
            </w:pPr>
            <w:r>
              <w:rPr>
                <w:b/>
                <w:bCs/>
                <w:sz w:val="22"/>
                <w:szCs w:val="22"/>
              </w:rPr>
              <w:t xml:space="preserve">PG </w:t>
            </w:r>
            <w:r w:rsidR="00F44BDE" w:rsidRPr="001175E7">
              <w:rPr>
                <w:b/>
                <w:bCs/>
                <w:sz w:val="22"/>
                <w:szCs w:val="22"/>
              </w:rPr>
              <w:t>2.2.3</w:t>
            </w:r>
            <w:r w:rsidR="002A2ADA">
              <w:rPr>
                <w:b/>
                <w:bCs/>
                <w:sz w:val="22"/>
                <w:szCs w:val="22"/>
              </w:rPr>
              <w:t>.</w:t>
            </w:r>
          </w:p>
        </w:tc>
        <w:tc>
          <w:tcPr>
            <w:tcW w:w="5549" w:type="dxa"/>
            <w:shd w:val="clear" w:color="auto" w:fill="auto"/>
            <w:vAlign w:val="center"/>
          </w:tcPr>
          <w:p w:rsidR="00A70EB9" w:rsidRPr="00E75600" w:rsidRDefault="00A70EB9" w:rsidP="003302B1">
            <w:pPr>
              <w:spacing w:after="0" w:line="240" w:lineRule="auto"/>
              <w:rPr>
                <w:sz w:val="22"/>
                <w:szCs w:val="22"/>
              </w:rPr>
            </w:pPr>
            <w:r w:rsidRPr="002F3070">
              <w:rPr>
                <w:sz w:val="22"/>
                <w:szCs w:val="22"/>
              </w:rPr>
              <w:t>Velilere yönelik yapılan eğitsel rehberlik sayısı</w:t>
            </w:r>
          </w:p>
        </w:tc>
        <w:tc>
          <w:tcPr>
            <w:tcW w:w="1052" w:type="dxa"/>
            <w:shd w:val="clear" w:color="auto" w:fill="auto"/>
            <w:noWrap/>
            <w:vAlign w:val="center"/>
          </w:tcPr>
          <w:p w:rsidR="00A70EB9" w:rsidRPr="003322A4" w:rsidRDefault="00247347" w:rsidP="00A70EB9">
            <w:pPr>
              <w:spacing w:after="0" w:line="240" w:lineRule="auto"/>
              <w:rPr>
                <w:sz w:val="22"/>
                <w:szCs w:val="22"/>
              </w:rPr>
            </w:pPr>
            <w:r>
              <w:rPr>
                <w:sz w:val="22"/>
                <w:szCs w:val="22"/>
              </w:rPr>
              <w:t>25</w:t>
            </w:r>
          </w:p>
        </w:tc>
        <w:tc>
          <w:tcPr>
            <w:tcW w:w="1201" w:type="dxa"/>
            <w:gridSpan w:val="2"/>
            <w:shd w:val="clear" w:color="auto" w:fill="auto"/>
            <w:noWrap/>
            <w:vAlign w:val="center"/>
          </w:tcPr>
          <w:p w:rsidR="00A70EB9" w:rsidRPr="003322A4" w:rsidRDefault="00247347" w:rsidP="00A70EB9">
            <w:pPr>
              <w:spacing w:after="0" w:line="240" w:lineRule="auto"/>
              <w:rPr>
                <w:sz w:val="22"/>
                <w:szCs w:val="22"/>
              </w:rPr>
            </w:pPr>
            <w:r>
              <w:rPr>
                <w:sz w:val="22"/>
                <w:szCs w:val="22"/>
              </w:rPr>
              <w:t>25</w:t>
            </w:r>
          </w:p>
        </w:tc>
        <w:tc>
          <w:tcPr>
            <w:tcW w:w="1145" w:type="dxa"/>
          </w:tcPr>
          <w:p w:rsidR="00A70EB9" w:rsidRPr="003322A4" w:rsidRDefault="00247347" w:rsidP="00A70EB9">
            <w:pPr>
              <w:spacing w:after="0" w:line="240" w:lineRule="auto"/>
              <w:rPr>
                <w:sz w:val="22"/>
                <w:szCs w:val="22"/>
              </w:rPr>
            </w:pPr>
            <w:r>
              <w:rPr>
                <w:sz w:val="22"/>
                <w:szCs w:val="22"/>
              </w:rPr>
              <w:t>25</w:t>
            </w:r>
          </w:p>
        </w:tc>
        <w:tc>
          <w:tcPr>
            <w:tcW w:w="1107" w:type="dxa"/>
          </w:tcPr>
          <w:p w:rsidR="00A70EB9" w:rsidRPr="003322A4" w:rsidRDefault="00247347" w:rsidP="00A70EB9">
            <w:pPr>
              <w:spacing w:after="0" w:line="240" w:lineRule="auto"/>
              <w:rPr>
                <w:sz w:val="22"/>
                <w:szCs w:val="22"/>
              </w:rPr>
            </w:pPr>
            <w:r>
              <w:rPr>
                <w:sz w:val="22"/>
                <w:szCs w:val="22"/>
              </w:rPr>
              <w:t>25</w:t>
            </w:r>
          </w:p>
        </w:tc>
        <w:tc>
          <w:tcPr>
            <w:tcW w:w="1201" w:type="dxa"/>
          </w:tcPr>
          <w:p w:rsidR="00A70EB9" w:rsidRPr="003322A4" w:rsidRDefault="00247347" w:rsidP="00A70EB9">
            <w:pPr>
              <w:spacing w:after="0" w:line="240" w:lineRule="auto"/>
              <w:rPr>
                <w:sz w:val="22"/>
                <w:szCs w:val="22"/>
              </w:rPr>
            </w:pPr>
            <w:r>
              <w:rPr>
                <w:sz w:val="22"/>
                <w:szCs w:val="22"/>
              </w:rPr>
              <w:t>25</w:t>
            </w:r>
          </w:p>
        </w:tc>
        <w:tc>
          <w:tcPr>
            <w:tcW w:w="1521" w:type="dxa"/>
          </w:tcPr>
          <w:p w:rsidR="00A70EB9" w:rsidRPr="003322A4" w:rsidRDefault="00247347" w:rsidP="00A70EB9">
            <w:pPr>
              <w:spacing w:after="0" w:line="240" w:lineRule="auto"/>
              <w:rPr>
                <w:sz w:val="22"/>
                <w:szCs w:val="22"/>
              </w:rPr>
            </w:pPr>
            <w:r>
              <w:rPr>
                <w:sz w:val="22"/>
                <w:szCs w:val="22"/>
              </w:rPr>
              <w:t>25</w:t>
            </w:r>
          </w:p>
        </w:tc>
      </w:tr>
      <w:tr w:rsidR="00A70EB9" w:rsidRPr="00A47F2F" w:rsidTr="002F3070">
        <w:trPr>
          <w:trHeight w:val="579"/>
        </w:trPr>
        <w:tc>
          <w:tcPr>
            <w:tcW w:w="1933" w:type="dxa"/>
            <w:shd w:val="clear" w:color="auto" w:fill="auto"/>
            <w:vAlign w:val="center"/>
          </w:tcPr>
          <w:p w:rsidR="00A70EB9" w:rsidRPr="001175E7" w:rsidRDefault="005135E7" w:rsidP="00A70EB9">
            <w:pPr>
              <w:rPr>
                <w:b/>
                <w:bCs/>
                <w:sz w:val="22"/>
                <w:szCs w:val="22"/>
              </w:rPr>
            </w:pPr>
            <w:r>
              <w:rPr>
                <w:b/>
                <w:bCs/>
                <w:sz w:val="22"/>
                <w:szCs w:val="22"/>
              </w:rPr>
              <w:t xml:space="preserve">PG </w:t>
            </w:r>
            <w:r w:rsidR="00F44BDE" w:rsidRPr="001175E7">
              <w:rPr>
                <w:b/>
                <w:bCs/>
                <w:sz w:val="22"/>
                <w:szCs w:val="22"/>
              </w:rPr>
              <w:t>2.2.4</w:t>
            </w:r>
            <w:r w:rsidR="002A2ADA">
              <w:rPr>
                <w:b/>
                <w:bCs/>
                <w:sz w:val="22"/>
                <w:szCs w:val="22"/>
              </w:rPr>
              <w:t>.</w:t>
            </w:r>
          </w:p>
        </w:tc>
        <w:tc>
          <w:tcPr>
            <w:tcW w:w="5549" w:type="dxa"/>
            <w:shd w:val="clear" w:color="auto" w:fill="auto"/>
            <w:vAlign w:val="center"/>
          </w:tcPr>
          <w:p w:rsidR="00A70EB9" w:rsidRPr="002F3070" w:rsidRDefault="00A70EB9" w:rsidP="00A70EB9">
            <w:pPr>
              <w:spacing w:after="0" w:line="240" w:lineRule="auto"/>
              <w:rPr>
                <w:sz w:val="22"/>
                <w:szCs w:val="22"/>
              </w:rPr>
            </w:pPr>
            <w:r>
              <w:rPr>
                <w:sz w:val="22"/>
                <w:szCs w:val="22"/>
              </w:rPr>
              <w:t>Kariyer ve mesleki tanıtım kapsamında düzenlenen faaliyet sayısı</w:t>
            </w:r>
          </w:p>
        </w:tc>
        <w:tc>
          <w:tcPr>
            <w:tcW w:w="1052" w:type="dxa"/>
            <w:shd w:val="clear" w:color="auto" w:fill="auto"/>
            <w:noWrap/>
            <w:vAlign w:val="center"/>
          </w:tcPr>
          <w:p w:rsidR="00A70EB9" w:rsidRPr="003322A4" w:rsidRDefault="00247347" w:rsidP="00A70EB9">
            <w:pPr>
              <w:spacing w:after="0" w:line="240" w:lineRule="auto"/>
              <w:rPr>
                <w:sz w:val="22"/>
                <w:szCs w:val="22"/>
              </w:rPr>
            </w:pPr>
            <w:r>
              <w:rPr>
                <w:sz w:val="22"/>
                <w:szCs w:val="22"/>
              </w:rPr>
              <w:t>0</w:t>
            </w:r>
          </w:p>
        </w:tc>
        <w:tc>
          <w:tcPr>
            <w:tcW w:w="1201" w:type="dxa"/>
            <w:gridSpan w:val="2"/>
            <w:shd w:val="clear" w:color="auto" w:fill="auto"/>
            <w:noWrap/>
            <w:vAlign w:val="center"/>
          </w:tcPr>
          <w:p w:rsidR="00A70EB9" w:rsidRPr="003322A4" w:rsidRDefault="00247347" w:rsidP="00A70EB9">
            <w:pPr>
              <w:spacing w:after="0" w:line="240" w:lineRule="auto"/>
              <w:rPr>
                <w:sz w:val="22"/>
                <w:szCs w:val="22"/>
              </w:rPr>
            </w:pPr>
            <w:r>
              <w:rPr>
                <w:sz w:val="22"/>
                <w:szCs w:val="22"/>
              </w:rPr>
              <w:t>0</w:t>
            </w:r>
          </w:p>
        </w:tc>
        <w:tc>
          <w:tcPr>
            <w:tcW w:w="1145" w:type="dxa"/>
          </w:tcPr>
          <w:p w:rsidR="00A70EB9" w:rsidRPr="003322A4" w:rsidRDefault="00247347" w:rsidP="00A70EB9">
            <w:pPr>
              <w:spacing w:after="0" w:line="240" w:lineRule="auto"/>
              <w:rPr>
                <w:sz w:val="22"/>
                <w:szCs w:val="22"/>
              </w:rPr>
            </w:pPr>
            <w:r>
              <w:rPr>
                <w:sz w:val="22"/>
                <w:szCs w:val="22"/>
              </w:rPr>
              <w:t>0</w:t>
            </w:r>
          </w:p>
        </w:tc>
        <w:tc>
          <w:tcPr>
            <w:tcW w:w="1107" w:type="dxa"/>
          </w:tcPr>
          <w:p w:rsidR="00A70EB9" w:rsidRPr="003322A4" w:rsidRDefault="00247347" w:rsidP="00A70EB9">
            <w:pPr>
              <w:spacing w:after="0" w:line="240" w:lineRule="auto"/>
              <w:rPr>
                <w:sz w:val="22"/>
                <w:szCs w:val="22"/>
              </w:rPr>
            </w:pPr>
            <w:r>
              <w:rPr>
                <w:sz w:val="22"/>
                <w:szCs w:val="22"/>
              </w:rPr>
              <w:t>0</w:t>
            </w:r>
          </w:p>
        </w:tc>
        <w:tc>
          <w:tcPr>
            <w:tcW w:w="1201" w:type="dxa"/>
          </w:tcPr>
          <w:p w:rsidR="00A70EB9" w:rsidRPr="003322A4" w:rsidRDefault="00247347" w:rsidP="00A70EB9">
            <w:pPr>
              <w:spacing w:after="0" w:line="240" w:lineRule="auto"/>
              <w:rPr>
                <w:sz w:val="22"/>
                <w:szCs w:val="22"/>
              </w:rPr>
            </w:pPr>
            <w:r>
              <w:rPr>
                <w:sz w:val="22"/>
                <w:szCs w:val="22"/>
              </w:rPr>
              <w:t>0</w:t>
            </w:r>
          </w:p>
        </w:tc>
        <w:tc>
          <w:tcPr>
            <w:tcW w:w="1521" w:type="dxa"/>
          </w:tcPr>
          <w:p w:rsidR="00A70EB9" w:rsidRPr="003322A4" w:rsidRDefault="00247347" w:rsidP="00A70EB9">
            <w:pPr>
              <w:spacing w:after="0" w:line="240" w:lineRule="auto"/>
              <w:rPr>
                <w:sz w:val="22"/>
                <w:szCs w:val="22"/>
              </w:rPr>
            </w:pPr>
            <w:r>
              <w:rPr>
                <w:sz w:val="22"/>
                <w:szCs w:val="22"/>
              </w:rPr>
              <w:t>0</w:t>
            </w:r>
          </w:p>
        </w:tc>
      </w:tr>
    </w:tbl>
    <w:p w:rsidR="008C2833" w:rsidRDefault="008C2833" w:rsidP="008C2833">
      <w:pPr>
        <w:rPr>
          <w:b/>
          <w:sz w:val="28"/>
        </w:rPr>
      </w:pPr>
    </w:p>
    <w:p w:rsidR="008C2833" w:rsidRPr="00670C3A" w:rsidRDefault="008C2833" w:rsidP="00670C3A">
      <w:pPr>
        <w:rPr>
          <w:b/>
          <w:sz w:val="28"/>
        </w:rPr>
      </w:pPr>
      <w:r w:rsidRPr="002B6FDB">
        <w:rPr>
          <w:b/>
          <w:sz w:val="28"/>
        </w:rPr>
        <w:lastRenderedPageBreak/>
        <w:t>Eylemler</w:t>
      </w:r>
    </w:p>
    <w:tbl>
      <w:tblPr>
        <w:tblW w:w="5186" w:type="pct"/>
        <w:tblLayout w:type="fixed"/>
        <w:tblCellMar>
          <w:left w:w="70" w:type="dxa"/>
          <w:right w:w="70" w:type="dxa"/>
        </w:tblCellMar>
        <w:tblLook w:val="04A0"/>
      </w:tblPr>
      <w:tblGrid>
        <w:gridCol w:w="999"/>
        <w:gridCol w:w="6573"/>
        <w:gridCol w:w="3284"/>
        <w:gridCol w:w="3814"/>
      </w:tblGrid>
      <w:tr w:rsidR="008C2833" w:rsidRPr="00A47F2F" w:rsidTr="002F3070">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570F9E" w:rsidP="0081680B">
            <w:pPr>
              <w:spacing w:after="0" w:line="240" w:lineRule="auto"/>
              <w:jc w:val="center"/>
              <w:rPr>
                <w:b/>
                <w:bCs/>
                <w:color w:val="000000"/>
                <w:szCs w:val="24"/>
              </w:rPr>
            </w:pPr>
            <w:r>
              <w:rPr>
                <w:b/>
                <w:bCs/>
                <w:color w:val="000000"/>
                <w:szCs w:val="24"/>
              </w:rPr>
              <w:t>2.2.1</w:t>
            </w:r>
            <w:r w:rsidR="002A2ADA">
              <w:rPr>
                <w:b/>
                <w:bCs/>
                <w:color w:val="000000"/>
                <w:szCs w:val="24"/>
              </w:rPr>
              <w:t>.</w:t>
            </w:r>
          </w:p>
        </w:tc>
        <w:tc>
          <w:tcPr>
            <w:tcW w:w="2240" w:type="pct"/>
            <w:tcBorders>
              <w:top w:val="nil"/>
              <w:left w:val="nil"/>
              <w:bottom w:val="single" w:sz="8" w:space="0" w:color="auto"/>
              <w:right w:val="single" w:sz="8" w:space="0" w:color="auto"/>
            </w:tcBorders>
            <w:shd w:val="clear" w:color="auto" w:fill="auto"/>
            <w:vAlign w:val="center"/>
          </w:tcPr>
          <w:p w:rsidR="008C2833" w:rsidRPr="00A47F2F" w:rsidRDefault="00685518" w:rsidP="0081680B">
            <w:pPr>
              <w:spacing w:after="0" w:line="240" w:lineRule="auto"/>
              <w:jc w:val="both"/>
              <w:rPr>
                <w:color w:val="000000"/>
                <w:szCs w:val="24"/>
              </w:rPr>
            </w:pPr>
            <w:r>
              <w:rPr>
                <w:color w:val="000000"/>
                <w:szCs w:val="24"/>
              </w:rPr>
              <w:t>Öğrencilerin rehberlik servisinden daha fazla yararlanmaları için sınıflara rehberlik servisini tanıtıcı etkinlik yapılacak.</w:t>
            </w:r>
          </w:p>
        </w:tc>
        <w:tc>
          <w:tcPr>
            <w:tcW w:w="1119" w:type="pct"/>
            <w:tcBorders>
              <w:top w:val="nil"/>
              <w:left w:val="nil"/>
              <w:bottom w:val="single" w:sz="8" w:space="0" w:color="auto"/>
              <w:right w:val="single" w:sz="8" w:space="0" w:color="auto"/>
            </w:tcBorders>
            <w:shd w:val="clear" w:color="auto" w:fill="auto"/>
            <w:vAlign w:val="center"/>
          </w:tcPr>
          <w:p w:rsidR="008C2833" w:rsidRPr="00A47F2F" w:rsidRDefault="00685518" w:rsidP="0081680B">
            <w:pPr>
              <w:spacing w:after="0" w:line="240" w:lineRule="auto"/>
              <w:jc w:val="both"/>
              <w:rPr>
                <w:color w:val="000000"/>
                <w:szCs w:val="24"/>
              </w:rPr>
            </w:pPr>
            <w:r>
              <w:rPr>
                <w:color w:val="000000"/>
                <w:szCs w:val="24"/>
              </w:rPr>
              <w:t>Rehber Öğretmen</w:t>
            </w:r>
          </w:p>
        </w:tc>
        <w:tc>
          <w:tcPr>
            <w:tcW w:w="1300" w:type="pct"/>
            <w:tcBorders>
              <w:top w:val="nil"/>
              <w:left w:val="nil"/>
              <w:bottom w:val="single" w:sz="8" w:space="0" w:color="auto"/>
              <w:right w:val="single" w:sz="8" w:space="0" w:color="auto"/>
            </w:tcBorders>
            <w:shd w:val="clear" w:color="auto" w:fill="auto"/>
            <w:vAlign w:val="center"/>
          </w:tcPr>
          <w:p w:rsidR="008C2833" w:rsidRPr="00A47F2F" w:rsidRDefault="00685518" w:rsidP="0081680B">
            <w:pPr>
              <w:spacing w:after="0" w:line="240" w:lineRule="auto"/>
              <w:jc w:val="both"/>
              <w:rPr>
                <w:color w:val="000000"/>
                <w:szCs w:val="24"/>
              </w:rPr>
            </w:pPr>
            <w:r>
              <w:rPr>
                <w:color w:val="000000"/>
                <w:szCs w:val="24"/>
              </w:rPr>
              <w:t>Eylül ayı içinde</w:t>
            </w:r>
          </w:p>
        </w:tc>
      </w:tr>
      <w:tr w:rsidR="008C2833" w:rsidRPr="00A47F2F" w:rsidTr="000014FC">
        <w:trPr>
          <w:trHeight w:val="582"/>
        </w:trPr>
        <w:tc>
          <w:tcPr>
            <w:tcW w:w="340" w:type="pct"/>
            <w:tcBorders>
              <w:top w:val="nil"/>
              <w:left w:val="single" w:sz="8" w:space="0" w:color="auto"/>
              <w:bottom w:val="single" w:sz="4" w:space="0" w:color="auto"/>
              <w:right w:val="single" w:sz="8" w:space="0" w:color="auto"/>
            </w:tcBorders>
            <w:shd w:val="clear" w:color="auto" w:fill="auto"/>
            <w:noWrap/>
            <w:vAlign w:val="center"/>
          </w:tcPr>
          <w:p w:rsidR="008C2833" w:rsidRPr="00A47F2F" w:rsidRDefault="00570F9E" w:rsidP="0081680B">
            <w:pPr>
              <w:spacing w:after="0" w:line="240" w:lineRule="auto"/>
              <w:jc w:val="center"/>
              <w:rPr>
                <w:b/>
                <w:bCs/>
                <w:color w:val="000000"/>
                <w:szCs w:val="24"/>
              </w:rPr>
            </w:pPr>
            <w:r>
              <w:rPr>
                <w:b/>
                <w:bCs/>
                <w:color w:val="000000"/>
                <w:szCs w:val="24"/>
              </w:rPr>
              <w:t>2.2.2</w:t>
            </w:r>
            <w:r w:rsidR="002A2ADA">
              <w:rPr>
                <w:b/>
                <w:bCs/>
                <w:color w:val="000000"/>
                <w:szCs w:val="24"/>
              </w:rPr>
              <w:t>.</w:t>
            </w:r>
          </w:p>
        </w:tc>
        <w:tc>
          <w:tcPr>
            <w:tcW w:w="2240" w:type="pct"/>
            <w:tcBorders>
              <w:top w:val="nil"/>
              <w:left w:val="nil"/>
              <w:bottom w:val="single" w:sz="4" w:space="0" w:color="auto"/>
              <w:right w:val="single" w:sz="8" w:space="0" w:color="auto"/>
            </w:tcBorders>
            <w:shd w:val="clear" w:color="auto" w:fill="auto"/>
            <w:vAlign w:val="center"/>
          </w:tcPr>
          <w:p w:rsidR="008C2833" w:rsidRPr="00A47F2F" w:rsidRDefault="00685518" w:rsidP="00685518">
            <w:pPr>
              <w:spacing w:after="0" w:line="240" w:lineRule="auto"/>
              <w:jc w:val="both"/>
              <w:rPr>
                <w:szCs w:val="24"/>
                <w:highlight w:val="green"/>
              </w:rPr>
            </w:pPr>
            <w:r>
              <w:rPr>
                <w:szCs w:val="24"/>
              </w:rPr>
              <w:t>Veli</w:t>
            </w:r>
            <w:r w:rsidRPr="00685518">
              <w:rPr>
                <w:szCs w:val="24"/>
              </w:rPr>
              <w:t>lerin rehberlik servisinden daha fazla yararlanmaları için rehberlik servisini tanıtıcı etkinlik yapılacak.</w:t>
            </w:r>
          </w:p>
        </w:tc>
        <w:tc>
          <w:tcPr>
            <w:tcW w:w="1119" w:type="pct"/>
            <w:tcBorders>
              <w:top w:val="nil"/>
              <w:left w:val="nil"/>
              <w:bottom w:val="single" w:sz="4" w:space="0" w:color="auto"/>
              <w:right w:val="single" w:sz="8" w:space="0" w:color="auto"/>
            </w:tcBorders>
            <w:shd w:val="clear" w:color="auto" w:fill="auto"/>
            <w:vAlign w:val="center"/>
          </w:tcPr>
          <w:p w:rsidR="008C2833" w:rsidRDefault="00685518" w:rsidP="0081680B">
            <w:pPr>
              <w:spacing w:after="0" w:line="240" w:lineRule="auto"/>
              <w:jc w:val="both"/>
              <w:rPr>
                <w:color w:val="000000"/>
                <w:szCs w:val="24"/>
              </w:rPr>
            </w:pPr>
            <w:r>
              <w:rPr>
                <w:color w:val="000000"/>
                <w:szCs w:val="24"/>
              </w:rPr>
              <w:t>Rehber Öğretmen</w:t>
            </w:r>
          </w:p>
          <w:p w:rsidR="00685518" w:rsidRPr="00A47F2F" w:rsidRDefault="00685518" w:rsidP="0081680B">
            <w:pPr>
              <w:spacing w:after="0" w:line="240" w:lineRule="auto"/>
              <w:jc w:val="both"/>
              <w:rPr>
                <w:color w:val="000000"/>
                <w:szCs w:val="24"/>
              </w:rPr>
            </w:pPr>
            <w:r>
              <w:rPr>
                <w:color w:val="000000"/>
                <w:szCs w:val="24"/>
              </w:rPr>
              <w:t>Okul İdaresi</w:t>
            </w:r>
          </w:p>
        </w:tc>
        <w:tc>
          <w:tcPr>
            <w:tcW w:w="1300" w:type="pct"/>
            <w:tcBorders>
              <w:top w:val="nil"/>
              <w:left w:val="nil"/>
              <w:bottom w:val="single" w:sz="4" w:space="0" w:color="auto"/>
              <w:right w:val="single" w:sz="8" w:space="0" w:color="auto"/>
            </w:tcBorders>
            <w:shd w:val="clear" w:color="auto" w:fill="auto"/>
            <w:vAlign w:val="center"/>
          </w:tcPr>
          <w:p w:rsidR="008C2833" w:rsidRPr="00A47F2F" w:rsidRDefault="00685518" w:rsidP="0081680B">
            <w:pPr>
              <w:spacing w:after="0" w:line="240" w:lineRule="auto"/>
              <w:jc w:val="both"/>
              <w:rPr>
                <w:color w:val="000000"/>
                <w:szCs w:val="24"/>
              </w:rPr>
            </w:pPr>
            <w:r>
              <w:rPr>
                <w:color w:val="000000"/>
                <w:szCs w:val="24"/>
              </w:rPr>
              <w:t>Eylül-Haziran</w:t>
            </w:r>
          </w:p>
        </w:tc>
      </w:tr>
      <w:tr w:rsidR="000014FC" w:rsidRPr="00A47F2F" w:rsidTr="003B08BA">
        <w:trPr>
          <w:trHeight w:val="58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14FC" w:rsidRDefault="000014FC" w:rsidP="0081680B">
            <w:pPr>
              <w:spacing w:after="0" w:line="240" w:lineRule="auto"/>
              <w:jc w:val="center"/>
              <w:rPr>
                <w:b/>
                <w:bCs/>
                <w:color w:val="000000"/>
                <w:szCs w:val="24"/>
              </w:rPr>
            </w:pPr>
            <w:r>
              <w:rPr>
                <w:b/>
                <w:bCs/>
                <w:color w:val="000000"/>
                <w:szCs w:val="24"/>
              </w:rPr>
              <w:t>2.2.3</w:t>
            </w:r>
            <w:r w:rsidR="002A2ADA">
              <w:rPr>
                <w:b/>
                <w:bCs/>
                <w:color w:val="000000"/>
                <w:szCs w:val="24"/>
              </w:rPr>
              <w:t>.</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0014FC" w:rsidRDefault="000014FC" w:rsidP="000014FC">
            <w:pPr>
              <w:spacing w:after="0" w:line="240" w:lineRule="auto"/>
              <w:jc w:val="both"/>
              <w:rPr>
                <w:szCs w:val="24"/>
              </w:rPr>
            </w:pPr>
            <w:r w:rsidRPr="000014FC">
              <w:rPr>
                <w:szCs w:val="24"/>
              </w:rPr>
              <w:t>Eğitim-öğretim faaliyetlerinin korkudan, şiddetten ve endişeden arındırılması için gerçe</w:t>
            </w:r>
            <w:r>
              <w:rPr>
                <w:szCs w:val="24"/>
              </w:rPr>
              <w:t>kleştirilen rehberlik faaliyetlerine yönelik istatistiklerin toplanması ve saklanması.</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0014FC" w:rsidRPr="00607987" w:rsidRDefault="000014FC" w:rsidP="003B08BA">
            <w:r w:rsidRPr="00607987">
              <w:t>Rehber Öğretmen</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0014FC" w:rsidRDefault="000014FC">
            <w:r w:rsidRPr="00FE310C">
              <w:t>Eylül-Haziran</w:t>
            </w:r>
          </w:p>
        </w:tc>
      </w:tr>
      <w:tr w:rsidR="000014FC" w:rsidRPr="00A47F2F" w:rsidTr="003B08BA">
        <w:trPr>
          <w:trHeight w:val="58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14FC" w:rsidRDefault="000014FC" w:rsidP="0081680B">
            <w:pPr>
              <w:spacing w:after="0" w:line="240" w:lineRule="auto"/>
              <w:jc w:val="center"/>
              <w:rPr>
                <w:b/>
                <w:bCs/>
                <w:color w:val="000000"/>
                <w:szCs w:val="24"/>
              </w:rPr>
            </w:pPr>
            <w:r>
              <w:rPr>
                <w:b/>
                <w:bCs/>
                <w:color w:val="000000"/>
                <w:szCs w:val="24"/>
              </w:rPr>
              <w:t>2.2.4</w:t>
            </w:r>
            <w:r w:rsidR="002A2ADA">
              <w:rPr>
                <w:b/>
                <w:bCs/>
                <w:color w:val="000000"/>
                <w:szCs w:val="24"/>
              </w:rPr>
              <w:t>.</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0014FC" w:rsidRDefault="000014FC" w:rsidP="00685518">
            <w:pPr>
              <w:spacing w:after="0" w:line="240" w:lineRule="auto"/>
              <w:jc w:val="both"/>
              <w:rPr>
                <w:szCs w:val="24"/>
              </w:rPr>
            </w:pPr>
            <w:r w:rsidRPr="000014FC">
              <w:rPr>
                <w:szCs w:val="24"/>
              </w:rPr>
              <w:t xml:space="preserve">Kariyer ve mesleki tanıtım kapsamında düzenlenen faaliyet </w:t>
            </w:r>
            <w:r w:rsidR="00F84979" w:rsidRPr="00F84979">
              <w:rPr>
                <w:szCs w:val="24"/>
              </w:rPr>
              <w:t>yönelik istatistiklerin toplanması ve saklanması.</w:t>
            </w: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0014FC" w:rsidRDefault="000014FC" w:rsidP="003B08BA">
            <w:r w:rsidRPr="00607987">
              <w:t>Okul İdaresi</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0014FC" w:rsidRDefault="000014FC">
            <w:r w:rsidRPr="00FE310C">
              <w:t>Eylül-Haziran</w:t>
            </w:r>
          </w:p>
        </w:tc>
      </w:tr>
    </w:tbl>
    <w:p w:rsidR="008C2833" w:rsidRDefault="008C2833" w:rsidP="008C2833"/>
    <w:p w:rsidR="00481D63" w:rsidRPr="00A70EB9" w:rsidRDefault="002159E5" w:rsidP="00A70EB9">
      <w:pPr>
        <w:pStyle w:val="Balk2"/>
      </w:pPr>
      <w:bookmarkStart w:id="47" w:name="_Toc2150501"/>
      <w:r w:rsidRPr="00A47F2F">
        <w:t>TEMA I</w:t>
      </w:r>
      <w:r w:rsidR="008D4E73">
        <w:t>II</w:t>
      </w:r>
      <w:r w:rsidRPr="00A47F2F">
        <w:t>: KURUMSAL KAPASİTE</w:t>
      </w:r>
      <w:bookmarkEnd w:id="47"/>
    </w:p>
    <w:p w:rsidR="008D4E73" w:rsidRDefault="008D4E73" w:rsidP="008D4E73">
      <w:pPr>
        <w:pStyle w:val="Balk3"/>
      </w:pPr>
      <w:bookmarkStart w:id="48" w:name="_Toc416085167"/>
      <w:bookmarkStart w:id="49" w:name="_Toc529519470"/>
      <w:r>
        <w:t xml:space="preserve">Stratejik Amaç 3: </w:t>
      </w:r>
    </w:p>
    <w:p w:rsidR="001904DD" w:rsidRPr="00B65956" w:rsidRDefault="008C2833" w:rsidP="001904DD">
      <w:pPr>
        <w:ind w:firstLine="708"/>
        <w:jc w:val="both"/>
        <w:rPr>
          <w:rFonts w:eastAsia="SimSun"/>
          <w:szCs w:val="24"/>
        </w:rPr>
      </w:pPr>
      <w:r w:rsidRPr="00B65956">
        <w:rPr>
          <w:rFonts w:eastAsia="SimSun"/>
          <w:szCs w:val="24"/>
        </w:rPr>
        <w:t xml:space="preserve">Eğitim ve öğretim faaliyetlerinin daha nitelikli olarak verilebilmesi için okulumuzun kurumsal kapasitesi güçlendirilecektir. </w:t>
      </w:r>
    </w:p>
    <w:p w:rsidR="00A66C8D" w:rsidRDefault="008D4E73" w:rsidP="00A66C8D">
      <w:pPr>
        <w:pStyle w:val="Balk3"/>
        <w:rPr>
          <w:rFonts w:ascii="Book Antiqua" w:eastAsia="Times New Roman" w:hAnsi="Book Antiqua"/>
          <w:sz w:val="24"/>
          <w:szCs w:val="21"/>
          <w:lang w:val="tr-TR"/>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A66C8D">
        <w:rPr>
          <w:rFonts w:ascii="Book Antiqua" w:hAnsi="Book Antiqua"/>
          <w:sz w:val="24"/>
          <w:szCs w:val="24"/>
        </w:rPr>
        <w:t xml:space="preserve"> </w:t>
      </w:r>
      <w:r w:rsidR="00A66C8D" w:rsidRPr="00A66C8D">
        <w:rPr>
          <w:rFonts w:ascii="Book Antiqua" w:eastAsia="Times New Roman" w:hAnsi="Book Antiqua"/>
          <w:sz w:val="24"/>
          <w:szCs w:val="21"/>
        </w:rPr>
        <w:t>Okulumuz insana hizmet odaklı çalışan bir kurum haline getirilecek, yararlanıcıların memnuniyetleri ve çalışanların mesleki yeterlilikleri artırılacaktır.</w:t>
      </w:r>
    </w:p>
    <w:p w:rsidR="00EA4A6D" w:rsidRDefault="00EA4A6D" w:rsidP="00EA4A6D">
      <w:pPr>
        <w:rPr>
          <w:lang/>
        </w:rPr>
      </w:pPr>
    </w:p>
    <w:p w:rsidR="00EA4A6D" w:rsidRDefault="00EA4A6D" w:rsidP="00EA4A6D">
      <w:pPr>
        <w:rPr>
          <w:lang/>
        </w:rPr>
      </w:pPr>
    </w:p>
    <w:p w:rsidR="00EA4A6D" w:rsidRPr="00EA4A6D" w:rsidRDefault="00EA4A6D" w:rsidP="00EA4A6D">
      <w:pPr>
        <w:rPr>
          <w:lang/>
        </w:rPr>
      </w:pPr>
    </w:p>
    <w:p w:rsidR="008D4E73" w:rsidRDefault="008D4E73" w:rsidP="008D4E73">
      <w:pPr>
        <w:rPr>
          <w:b/>
          <w:sz w:val="28"/>
        </w:rPr>
      </w:pPr>
      <w:r w:rsidRPr="002B6FDB">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0"/>
        <w:gridCol w:w="2268"/>
        <w:gridCol w:w="1276"/>
        <w:gridCol w:w="1276"/>
        <w:gridCol w:w="1276"/>
        <w:gridCol w:w="1275"/>
        <w:gridCol w:w="1276"/>
        <w:gridCol w:w="1418"/>
      </w:tblGrid>
      <w:tr w:rsidR="002F3070" w:rsidRPr="00A47F2F" w:rsidTr="003302B1">
        <w:trPr>
          <w:trHeight w:val="415"/>
        </w:trPr>
        <w:tc>
          <w:tcPr>
            <w:tcW w:w="1384" w:type="dxa"/>
            <w:vMerge w:val="restart"/>
            <w:shd w:val="clear" w:color="auto" w:fill="auto"/>
            <w:noWrap/>
            <w:vAlign w:val="center"/>
            <w:hideMark/>
          </w:tcPr>
          <w:p w:rsidR="002F3070" w:rsidRPr="003322A4" w:rsidRDefault="002F3070" w:rsidP="00163674">
            <w:pPr>
              <w:spacing w:after="0" w:line="240" w:lineRule="auto"/>
              <w:rPr>
                <w:b/>
                <w:bCs/>
                <w:color w:val="000000"/>
                <w:sz w:val="22"/>
                <w:szCs w:val="22"/>
              </w:rPr>
            </w:pPr>
            <w:r>
              <w:rPr>
                <w:b/>
                <w:bCs/>
                <w:color w:val="000000"/>
                <w:sz w:val="22"/>
                <w:szCs w:val="22"/>
              </w:rPr>
              <w:t>No</w:t>
            </w:r>
          </w:p>
        </w:tc>
        <w:tc>
          <w:tcPr>
            <w:tcW w:w="5528" w:type="dxa"/>
            <w:gridSpan w:val="2"/>
            <w:vMerge w:val="restart"/>
            <w:shd w:val="clear" w:color="auto" w:fill="auto"/>
            <w:vAlign w:val="center"/>
            <w:hideMark/>
          </w:tcPr>
          <w:p w:rsidR="002F3070" w:rsidRPr="003322A4" w:rsidRDefault="002F3070" w:rsidP="00163674">
            <w:pPr>
              <w:spacing w:after="0" w:line="240" w:lineRule="auto"/>
              <w:rPr>
                <w:b/>
                <w:bCs/>
                <w:color w:val="000000"/>
                <w:sz w:val="20"/>
                <w:szCs w:val="22"/>
              </w:rPr>
            </w:pPr>
            <w:r w:rsidRPr="003322A4">
              <w:rPr>
                <w:b/>
                <w:bCs/>
                <w:color w:val="000000"/>
                <w:sz w:val="20"/>
                <w:szCs w:val="22"/>
              </w:rPr>
              <w:t>PERFORMANS</w:t>
            </w:r>
          </w:p>
          <w:p w:rsidR="002F3070" w:rsidRPr="003322A4" w:rsidRDefault="002F3070" w:rsidP="00163674">
            <w:pPr>
              <w:spacing w:after="0" w:line="240" w:lineRule="auto"/>
              <w:rPr>
                <w:b/>
                <w:bCs/>
                <w:color w:val="000000"/>
                <w:sz w:val="20"/>
                <w:szCs w:val="22"/>
              </w:rPr>
            </w:pPr>
            <w:r w:rsidRPr="003322A4">
              <w:rPr>
                <w:b/>
                <w:bCs/>
                <w:color w:val="000000"/>
                <w:sz w:val="20"/>
                <w:szCs w:val="22"/>
              </w:rPr>
              <w:t>GÖSTERGESİ</w:t>
            </w:r>
          </w:p>
        </w:tc>
        <w:tc>
          <w:tcPr>
            <w:tcW w:w="1276" w:type="dxa"/>
            <w:shd w:val="clear" w:color="auto" w:fill="auto"/>
            <w:vAlign w:val="center"/>
          </w:tcPr>
          <w:p w:rsidR="002F3070" w:rsidRPr="003322A4" w:rsidRDefault="002F3070" w:rsidP="00163674">
            <w:pPr>
              <w:spacing w:after="0" w:line="240" w:lineRule="auto"/>
              <w:rPr>
                <w:b/>
                <w:bCs/>
                <w:color w:val="000000"/>
                <w:sz w:val="20"/>
                <w:szCs w:val="22"/>
              </w:rPr>
            </w:pPr>
            <w:r w:rsidRPr="003322A4">
              <w:rPr>
                <w:b/>
                <w:bCs/>
                <w:color w:val="000000"/>
                <w:sz w:val="20"/>
                <w:szCs w:val="22"/>
              </w:rPr>
              <w:t>Mevcut</w:t>
            </w:r>
          </w:p>
        </w:tc>
        <w:tc>
          <w:tcPr>
            <w:tcW w:w="6521" w:type="dxa"/>
            <w:gridSpan w:val="5"/>
            <w:shd w:val="clear" w:color="auto" w:fill="auto"/>
            <w:vAlign w:val="center"/>
          </w:tcPr>
          <w:p w:rsidR="002F3070" w:rsidRPr="003322A4" w:rsidRDefault="002F3070" w:rsidP="00163674">
            <w:pPr>
              <w:spacing w:after="0" w:line="240" w:lineRule="auto"/>
              <w:rPr>
                <w:b/>
                <w:bCs/>
                <w:color w:val="000000"/>
                <w:sz w:val="22"/>
                <w:szCs w:val="22"/>
              </w:rPr>
            </w:pPr>
            <w:r w:rsidRPr="003322A4">
              <w:rPr>
                <w:b/>
                <w:bCs/>
                <w:color w:val="000000"/>
                <w:sz w:val="22"/>
                <w:szCs w:val="22"/>
              </w:rPr>
              <w:t>HEDEF</w:t>
            </w:r>
          </w:p>
        </w:tc>
      </w:tr>
      <w:tr w:rsidR="002F3070" w:rsidRPr="00A47F2F" w:rsidTr="003302B1">
        <w:trPr>
          <w:trHeight w:val="303"/>
        </w:trPr>
        <w:tc>
          <w:tcPr>
            <w:tcW w:w="1384" w:type="dxa"/>
            <w:vMerge/>
            <w:shd w:val="clear" w:color="auto" w:fill="auto"/>
            <w:vAlign w:val="center"/>
            <w:hideMark/>
          </w:tcPr>
          <w:p w:rsidR="002F3070" w:rsidRPr="003322A4" w:rsidRDefault="002F3070" w:rsidP="00163674">
            <w:pPr>
              <w:spacing w:after="0" w:line="240" w:lineRule="auto"/>
              <w:rPr>
                <w:b/>
                <w:bCs/>
                <w:sz w:val="22"/>
                <w:szCs w:val="22"/>
              </w:rPr>
            </w:pPr>
          </w:p>
        </w:tc>
        <w:tc>
          <w:tcPr>
            <w:tcW w:w="5528" w:type="dxa"/>
            <w:gridSpan w:val="2"/>
            <w:vMerge/>
            <w:shd w:val="clear" w:color="auto" w:fill="auto"/>
            <w:vAlign w:val="center"/>
            <w:hideMark/>
          </w:tcPr>
          <w:p w:rsidR="002F3070" w:rsidRPr="003322A4" w:rsidRDefault="002F3070" w:rsidP="00163674">
            <w:pPr>
              <w:spacing w:after="0" w:line="240" w:lineRule="auto"/>
              <w:rPr>
                <w:b/>
                <w:bCs/>
                <w:sz w:val="22"/>
                <w:szCs w:val="22"/>
              </w:rPr>
            </w:pPr>
          </w:p>
        </w:tc>
        <w:tc>
          <w:tcPr>
            <w:tcW w:w="1276" w:type="dxa"/>
            <w:shd w:val="clear" w:color="auto" w:fill="auto"/>
            <w:noWrap/>
            <w:vAlign w:val="center"/>
            <w:hideMark/>
          </w:tcPr>
          <w:p w:rsidR="002F3070" w:rsidRPr="003322A4" w:rsidRDefault="002F3070" w:rsidP="00163674">
            <w:pPr>
              <w:spacing w:after="0" w:line="240" w:lineRule="auto"/>
              <w:rPr>
                <w:b/>
                <w:bCs/>
                <w:sz w:val="22"/>
                <w:szCs w:val="22"/>
              </w:rPr>
            </w:pPr>
            <w:r w:rsidRPr="003322A4">
              <w:rPr>
                <w:b/>
                <w:bCs/>
                <w:sz w:val="22"/>
                <w:szCs w:val="22"/>
              </w:rPr>
              <w:t>2018</w:t>
            </w:r>
          </w:p>
        </w:tc>
        <w:tc>
          <w:tcPr>
            <w:tcW w:w="1276" w:type="dxa"/>
            <w:shd w:val="clear" w:color="auto" w:fill="auto"/>
            <w:noWrap/>
            <w:vAlign w:val="center"/>
            <w:hideMark/>
          </w:tcPr>
          <w:p w:rsidR="002F3070" w:rsidRPr="003322A4" w:rsidRDefault="002F3070" w:rsidP="00163674">
            <w:pPr>
              <w:spacing w:after="0" w:line="240" w:lineRule="auto"/>
              <w:rPr>
                <w:b/>
                <w:bCs/>
                <w:sz w:val="22"/>
                <w:szCs w:val="22"/>
              </w:rPr>
            </w:pPr>
            <w:r w:rsidRPr="003322A4">
              <w:rPr>
                <w:b/>
                <w:bCs/>
                <w:sz w:val="22"/>
                <w:szCs w:val="22"/>
              </w:rPr>
              <w:t>2019</w:t>
            </w:r>
          </w:p>
        </w:tc>
        <w:tc>
          <w:tcPr>
            <w:tcW w:w="1276" w:type="dxa"/>
            <w:vAlign w:val="center"/>
          </w:tcPr>
          <w:p w:rsidR="002F3070" w:rsidRPr="003322A4" w:rsidRDefault="002F3070" w:rsidP="00163674">
            <w:pPr>
              <w:spacing w:after="0" w:line="240" w:lineRule="auto"/>
              <w:rPr>
                <w:b/>
                <w:bCs/>
                <w:sz w:val="22"/>
                <w:szCs w:val="22"/>
              </w:rPr>
            </w:pPr>
            <w:r w:rsidRPr="003322A4">
              <w:rPr>
                <w:b/>
                <w:bCs/>
                <w:sz w:val="22"/>
                <w:szCs w:val="22"/>
              </w:rPr>
              <w:t>2020</w:t>
            </w:r>
          </w:p>
        </w:tc>
        <w:tc>
          <w:tcPr>
            <w:tcW w:w="1275" w:type="dxa"/>
            <w:vAlign w:val="center"/>
          </w:tcPr>
          <w:p w:rsidR="002F3070" w:rsidRPr="003322A4" w:rsidRDefault="002F3070" w:rsidP="00163674">
            <w:pPr>
              <w:spacing w:after="0" w:line="240" w:lineRule="auto"/>
              <w:rPr>
                <w:b/>
                <w:bCs/>
                <w:sz w:val="22"/>
                <w:szCs w:val="22"/>
              </w:rPr>
            </w:pPr>
            <w:r w:rsidRPr="003322A4">
              <w:rPr>
                <w:b/>
                <w:bCs/>
                <w:sz w:val="22"/>
                <w:szCs w:val="22"/>
              </w:rPr>
              <w:t>2021</w:t>
            </w:r>
          </w:p>
        </w:tc>
        <w:tc>
          <w:tcPr>
            <w:tcW w:w="1276" w:type="dxa"/>
            <w:vAlign w:val="center"/>
          </w:tcPr>
          <w:p w:rsidR="002F3070" w:rsidRPr="003322A4" w:rsidRDefault="002F3070" w:rsidP="00163674">
            <w:pPr>
              <w:spacing w:after="0" w:line="240" w:lineRule="auto"/>
              <w:rPr>
                <w:b/>
                <w:bCs/>
                <w:sz w:val="22"/>
                <w:szCs w:val="22"/>
              </w:rPr>
            </w:pPr>
            <w:r w:rsidRPr="003322A4">
              <w:rPr>
                <w:b/>
                <w:bCs/>
                <w:sz w:val="22"/>
                <w:szCs w:val="22"/>
              </w:rPr>
              <w:t>2022</w:t>
            </w:r>
          </w:p>
        </w:tc>
        <w:tc>
          <w:tcPr>
            <w:tcW w:w="1418" w:type="dxa"/>
            <w:vAlign w:val="center"/>
          </w:tcPr>
          <w:p w:rsidR="002F3070" w:rsidRPr="003322A4" w:rsidRDefault="002F3070" w:rsidP="00163674">
            <w:pPr>
              <w:spacing w:after="0" w:line="240" w:lineRule="auto"/>
              <w:rPr>
                <w:b/>
                <w:bCs/>
                <w:sz w:val="22"/>
                <w:szCs w:val="22"/>
              </w:rPr>
            </w:pPr>
            <w:r w:rsidRPr="003322A4">
              <w:rPr>
                <w:b/>
                <w:bCs/>
                <w:sz w:val="22"/>
                <w:szCs w:val="22"/>
              </w:rPr>
              <w:t>2023</w:t>
            </w:r>
          </w:p>
        </w:tc>
      </w:tr>
      <w:tr w:rsidR="001C4499" w:rsidRPr="00A47F2F" w:rsidTr="003302B1">
        <w:trPr>
          <w:trHeight w:val="408"/>
        </w:trPr>
        <w:tc>
          <w:tcPr>
            <w:tcW w:w="1384" w:type="dxa"/>
            <w:vMerge w:val="restart"/>
            <w:shd w:val="clear" w:color="auto" w:fill="auto"/>
            <w:vAlign w:val="center"/>
          </w:tcPr>
          <w:p w:rsidR="001C4499" w:rsidRPr="001175E7" w:rsidRDefault="007C3073" w:rsidP="00163674">
            <w:pPr>
              <w:spacing w:after="0" w:line="240" w:lineRule="auto"/>
              <w:rPr>
                <w:b/>
                <w:bCs/>
                <w:sz w:val="22"/>
                <w:szCs w:val="22"/>
              </w:rPr>
            </w:pPr>
            <w:r>
              <w:rPr>
                <w:b/>
                <w:bCs/>
                <w:sz w:val="22"/>
                <w:szCs w:val="22"/>
              </w:rPr>
              <w:t xml:space="preserve">PG </w:t>
            </w:r>
            <w:r w:rsidR="001C4499" w:rsidRPr="001175E7">
              <w:rPr>
                <w:b/>
                <w:bCs/>
                <w:sz w:val="22"/>
                <w:szCs w:val="22"/>
              </w:rPr>
              <w:t>3.1</w:t>
            </w:r>
            <w:r w:rsidR="00F44BDE" w:rsidRPr="001175E7">
              <w:rPr>
                <w:b/>
                <w:bCs/>
                <w:sz w:val="22"/>
                <w:szCs w:val="22"/>
              </w:rPr>
              <w:t>.1</w:t>
            </w:r>
            <w:r w:rsidR="002A2ADA">
              <w:rPr>
                <w:b/>
                <w:bCs/>
                <w:sz w:val="22"/>
                <w:szCs w:val="22"/>
              </w:rPr>
              <w:t>.</w:t>
            </w:r>
          </w:p>
        </w:tc>
        <w:tc>
          <w:tcPr>
            <w:tcW w:w="3260" w:type="dxa"/>
            <w:vMerge w:val="restart"/>
            <w:shd w:val="clear" w:color="auto" w:fill="auto"/>
            <w:vAlign w:val="center"/>
          </w:tcPr>
          <w:p w:rsidR="001C4499" w:rsidRPr="003322A4" w:rsidRDefault="001C4499" w:rsidP="00163674">
            <w:pPr>
              <w:spacing w:after="0" w:line="240" w:lineRule="auto"/>
              <w:rPr>
                <w:sz w:val="22"/>
                <w:szCs w:val="22"/>
              </w:rPr>
            </w:pPr>
            <w:r w:rsidRPr="0058663C">
              <w:rPr>
                <w:sz w:val="22"/>
                <w:szCs w:val="22"/>
              </w:rPr>
              <w:t>Lisansüstü eğitimi tamamlamış personel oranı(%)</w:t>
            </w:r>
          </w:p>
        </w:tc>
        <w:tc>
          <w:tcPr>
            <w:tcW w:w="2268" w:type="dxa"/>
            <w:shd w:val="clear" w:color="auto" w:fill="auto"/>
            <w:vAlign w:val="center"/>
          </w:tcPr>
          <w:p w:rsidR="001C4499" w:rsidRPr="003322A4" w:rsidRDefault="001C4499" w:rsidP="00163674">
            <w:pPr>
              <w:spacing w:after="0" w:line="240" w:lineRule="auto"/>
              <w:rPr>
                <w:sz w:val="22"/>
                <w:szCs w:val="22"/>
              </w:rPr>
            </w:pPr>
            <w:r>
              <w:rPr>
                <w:sz w:val="22"/>
                <w:szCs w:val="22"/>
              </w:rPr>
              <w:t xml:space="preserve">Öğretmen </w:t>
            </w:r>
          </w:p>
        </w:tc>
        <w:tc>
          <w:tcPr>
            <w:tcW w:w="1276" w:type="dxa"/>
            <w:shd w:val="clear" w:color="auto" w:fill="auto"/>
            <w:noWrap/>
            <w:vAlign w:val="center"/>
          </w:tcPr>
          <w:p w:rsidR="001C4499" w:rsidRPr="003322A4" w:rsidRDefault="009E36AB" w:rsidP="00163674">
            <w:pPr>
              <w:spacing w:after="0" w:line="240" w:lineRule="auto"/>
              <w:rPr>
                <w:sz w:val="22"/>
                <w:szCs w:val="22"/>
              </w:rPr>
            </w:pPr>
            <w:r>
              <w:rPr>
                <w:sz w:val="22"/>
                <w:szCs w:val="22"/>
              </w:rPr>
              <w:t>6.06</w:t>
            </w:r>
          </w:p>
        </w:tc>
        <w:tc>
          <w:tcPr>
            <w:tcW w:w="1276" w:type="dxa"/>
            <w:shd w:val="clear" w:color="auto" w:fill="auto"/>
            <w:noWrap/>
            <w:vAlign w:val="center"/>
          </w:tcPr>
          <w:p w:rsidR="001C4499" w:rsidRPr="003322A4" w:rsidRDefault="009E36AB" w:rsidP="00163674">
            <w:pPr>
              <w:spacing w:after="0" w:line="240" w:lineRule="auto"/>
              <w:rPr>
                <w:sz w:val="22"/>
                <w:szCs w:val="22"/>
              </w:rPr>
            </w:pPr>
            <w:r>
              <w:rPr>
                <w:sz w:val="22"/>
                <w:szCs w:val="22"/>
              </w:rPr>
              <w:t>6.00</w:t>
            </w:r>
          </w:p>
        </w:tc>
        <w:tc>
          <w:tcPr>
            <w:tcW w:w="1276" w:type="dxa"/>
          </w:tcPr>
          <w:p w:rsidR="001C4499" w:rsidRPr="003322A4" w:rsidRDefault="009E36AB" w:rsidP="00163674">
            <w:pPr>
              <w:spacing w:after="0" w:line="240" w:lineRule="auto"/>
              <w:rPr>
                <w:sz w:val="22"/>
                <w:szCs w:val="22"/>
              </w:rPr>
            </w:pPr>
            <w:r>
              <w:rPr>
                <w:sz w:val="22"/>
                <w:szCs w:val="22"/>
              </w:rPr>
              <w:t>6.00</w:t>
            </w:r>
          </w:p>
        </w:tc>
        <w:tc>
          <w:tcPr>
            <w:tcW w:w="1275" w:type="dxa"/>
          </w:tcPr>
          <w:p w:rsidR="001C4499" w:rsidRPr="003322A4" w:rsidRDefault="009E36AB" w:rsidP="00163674">
            <w:pPr>
              <w:spacing w:after="0" w:line="240" w:lineRule="auto"/>
              <w:rPr>
                <w:sz w:val="22"/>
                <w:szCs w:val="22"/>
              </w:rPr>
            </w:pPr>
            <w:r>
              <w:rPr>
                <w:sz w:val="22"/>
                <w:szCs w:val="22"/>
              </w:rPr>
              <w:t>9.00</w:t>
            </w:r>
          </w:p>
        </w:tc>
        <w:tc>
          <w:tcPr>
            <w:tcW w:w="1276" w:type="dxa"/>
          </w:tcPr>
          <w:p w:rsidR="001C4499" w:rsidRPr="003322A4" w:rsidRDefault="009E36AB" w:rsidP="00163674">
            <w:pPr>
              <w:spacing w:after="0" w:line="240" w:lineRule="auto"/>
              <w:rPr>
                <w:sz w:val="22"/>
                <w:szCs w:val="22"/>
              </w:rPr>
            </w:pPr>
            <w:r>
              <w:rPr>
                <w:sz w:val="22"/>
                <w:szCs w:val="22"/>
              </w:rPr>
              <w:t>9.00</w:t>
            </w:r>
          </w:p>
        </w:tc>
        <w:tc>
          <w:tcPr>
            <w:tcW w:w="1418" w:type="dxa"/>
          </w:tcPr>
          <w:p w:rsidR="001C4499" w:rsidRPr="003322A4" w:rsidRDefault="009E36AB" w:rsidP="00163674">
            <w:pPr>
              <w:spacing w:after="0" w:line="240" w:lineRule="auto"/>
              <w:rPr>
                <w:sz w:val="22"/>
                <w:szCs w:val="22"/>
              </w:rPr>
            </w:pPr>
            <w:r>
              <w:rPr>
                <w:sz w:val="22"/>
                <w:szCs w:val="22"/>
              </w:rPr>
              <w:t>9.00</w:t>
            </w:r>
          </w:p>
        </w:tc>
      </w:tr>
      <w:tr w:rsidR="001C4499" w:rsidRPr="00A47F2F" w:rsidTr="003302B1">
        <w:trPr>
          <w:trHeight w:val="408"/>
        </w:trPr>
        <w:tc>
          <w:tcPr>
            <w:tcW w:w="1384" w:type="dxa"/>
            <w:vMerge/>
            <w:shd w:val="clear" w:color="auto" w:fill="auto"/>
            <w:vAlign w:val="center"/>
          </w:tcPr>
          <w:p w:rsidR="001C4499" w:rsidRPr="001175E7" w:rsidRDefault="001C4499" w:rsidP="00163674">
            <w:pPr>
              <w:spacing w:after="0" w:line="240" w:lineRule="auto"/>
              <w:rPr>
                <w:b/>
                <w:bCs/>
                <w:sz w:val="22"/>
                <w:szCs w:val="22"/>
              </w:rPr>
            </w:pPr>
          </w:p>
        </w:tc>
        <w:tc>
          <w:tcPr>
            <w:tcW w:w="3260" w:type="dxa"/>
            <w:vMerge/>
            <w:shd w:val="clear" w:color="auto" w:fill="auto"/>
            <w:vAlign w:val="center"/>
          </w:tcPr>
          <w:p w:rsidR="001C4499" w:rsidRPr="0058663C" w:rsidRDefault="001C4499" w:rsidP="00163674">
            <w:pPr>
              <w:spacing w:after="0" w:line="240" w:lineRule="auto"/>
              <w:rPr>
                <w:sz w:val="22"/>
                <w:szCs w:val="22"/>
              </w:rPr>
            </w:pPr>
          </w:p>
        </w:tc>
        <w:tc>
          <w:tcPr>
            <w:tcW w:w="2268" w:type="dxa"/>
            <w:shd w:val="clear" w:color="auto" w:fill="auto"/>
            <w:vAlign w:val="center"/>
          </w:tcPr>
          <w:p w:rsidR="001C4499" w:rsidRPr="003322A4" w:rsidRDefault="001C4499" w:rsidP="00163674">
            <w:pPr>
              <w:spacing w:after="0" w:line="240" w:lineRule="auto"/>
              <w:rPr>
                <w:sz w:val="22"/>
                <w:szCs w:val="22"/>
              </w:rPr>
            </w:pPr>
            <w:r>
              <w:rPr>
                <w:sz w:val="22"/>
                <w:szCs w:val="22"/>
              </w:rPr>
              <w:t>Yönetici</w:t>
            </w:r>
          </w:p>
        </w:tc>
        <w:tc>
          <w:tcPr>
            <w:tcW w:w="1276" w:type="dxa"/>
            <w:shd w:val="clear" w:color="auto" w:fill="auto"/>
            <w:noWrap/>
            <w:vAlign w:val="center"/>
          </w:tcPr>
          <w:p w:rsidR="001C4499" w:rsidRPr="003322A4" w:rsidRDefault="009E36AB" w:rsidP="00163674">
            <w:pPr>
              <w:spacing w:after="0" w:line="240" w:lineRule="auto"/>
              <w:rPr>
                <w:sz w:val="22"/>
                <w:szCs w:val="22"/>
              </w:rPr>
            </w:pPr>
            <w:r>
              <w:rPr>
                <w:sz w:val="22"/>
                <w:szCs w:val="22"/>
              </w:rPr>
              <w:t>50.00</w:t>
            </w:r>
          </w:p>
        </w:tc>
        <w:tc>
          <w:tcPr>
            <w:tcW w:w="1276" w:type="dxa"/>
            <w:shd w:val="clear" w:color="auto" w:fill="auto"/>
            <w:noWrap/>
            <w:vAlign w:val="center"/>
          </w:tcPr>
          <w:p w:rsidR="001C4499" w:rsidRPr="003322A4" w:rsidRDefault="009E36AB" w:rsidP="00163674">
            <w:pPr>
              <w:spacing w:after="0" w:line="240" w:lineRule="auto"/>
              <w:rPr>
                <w:sz w:val="22"/>
                <w:szCs w:val="22"/>
              </w:rPr>
            </w:pPr>
            <w:r>
              <w:rPr>
                <w:sz w:val="22"/>
                <w:szCs w:val="22"/>
              </w:rPr>
              <w:t>50.00</w:t>
            </w:r>
          </w:p>
        </w:tc>
        <w:tc>
          <w:tcPr>
            <w:tcW w:w="1276" w:type="dxa"/>
          </w:tcPr>
          <w:p w:rsidR="001C4499" w:rsidRPr="003322A4" w:rsidRDefault="009E36AB" w:rsidP="00163674">
            <w:pPr>
              <w:spacing w:after="0" w:line="240" w:lineRule="auto"/>
              <w:rPr>
                <w:sz w:val="22"/>
                <w:szCs w:val="22"/>
              </w:rPr>
            </w:pPr>
            <w:r>
              <w:rPr>
                <w:sz w:val="22"/>
                <w:szCs w:val="22"/>
              </w:rPr>
              <w:t>50.00</w:t>
            </w:r>
          </w:p>
        </w:tc>
        <w:tc>
          <w:tcPr>
            <w:tcW w:w="1275" w:type="dxa"/>
          </w:tcPr>
          <w:p w:rsidR="001C4499" w:rsidRPr="003322A4" w:rsidRDefault="009E36AB" w:rsidP="00163674">
            <w:pPr>
              <w:spacing w:after="0" w:line="240" w:lineRule="auto"/>
              <w:rPr>
                <w:sz w:val="22"/>
                <w:szCs w:val="22"/>
              </w:rPr>
            </w:pPr>
            <w:r>
              <w:rPr>
                <w:sz w:val="22"/>
                <w:szCs w:val="22"/>
              </w:rPr>
              <w:t>50.00</w:t>
            </w:r>
          </w:p>
        </w:tc>
        <w:tc>
          <w:tcPr>
            <w:tcW w:w="1276" w:type="dxa"/>
          </w:tcPr>
          <w:p w:rsidR="001C4499" w:rsidRPr="003322A4" w:rsidRDefault="009E36AB" w:rsidP="00163674">
            <w:pPr>
              <w:spacing w:after="0" w:line="240" w:lineRule="auto"/>
              <w:rPr>
                <w:sz w:val="22"/>
                <w:szCs w:val="22"/>
              </w:rPr>
            </w:pPr>
            <w:r>
              <w:rPr>
                <w:sz w:val="22"/>
                <w:szCs w:val="22"/>
              </w:rPr>
              <w:t>50.00</w:t>
            </w:r>
          </w:p>
        </w:tc>
        <w:tc>
          <w:tcPr>
            <w:tcW w:w="1418" w:type="dxa"/>
          </w:tcPr>
          <w:p w:rsidR="001C4499" w:rsidRPr="003322A4" w:rsidRDefault="009E36AB" w:rsidP="00163674">
            <w:pPr>
              <w:spacing w:after="0" w:line="240" w:lineRule="auto"/>
              <w:rPr>
                <w:sz w:val="22"/>
                <w:szCs w:val="22"/>
              </w:rPr>
            </w:pPr>
            <w:r>
              <w:rPr>
                <w:sz w:val="22"/>
                <w:szCs w:val="22"/>
              </w:rPr>
              <w:t>50.00</w:t>
            </w:r>
          </w:p>
        </w:tc>
      </w:tr>
      <w:tr w:rsidR="003302B1" w:rsidRPr="00A47F2F" w:rsidTr="003302B1">
        <w:trPr>
          <w:trHeight w:val="164"/>
        </w:trPr>
        <w:tc>
          <w:tcPr>
            <w:tcW w:w="1384" w:type="dxa"/>
            <w:vMerge w:val="restart"/>
            <w:shd w:val="clear" w:color="auto" w:fill="auto"/>
            <w:vAlign w:val="center"/>
          </w:tcPr>
          <w:p w:rsidR="003302B1" w:rsidRPr="001175E7" w:rsidRDefault="007C3073" w:rsidP="00163674">
            <w:pPr>
              <w:rPr>
                <w:b/>
                <w:sz w:val="22"/>
                <w:szCs w:val="22"/>
              </w:rPr>
            </w:pPr>
            <w:r>
              <w:rPr>
                <w:b/>
                <w:bCs/>
                <w:sz w:val="22"/>
                <w:szCs w:val="22"/>
              </w:rPr>
              <w:t xml:space="preserve">PG </w:t>
            </w:r>
            <w:r w:rsidR="003302B1" w:rsidRPr="001175E7">
              <w:rPr>
                <w:b/>
                <w:bCs/>
                <w:sz w:val="22"/>
                <w:szCs w:val="22"/>
              </w:rPr>
              <w:t>3.</w:t>
            </w:r>
            <w:r w:rsidR="007137E4" w:rsidRPr="001175E7">
              <w:rPr>
                <w:b/>
                <w:bCs/>
                <w:sz w:val="22"/>
                <w:szCs w:val="22"/>
              </w:rPr>
              <w:t>1.2</w:t>
            </w:r>
            <w:r w:rsidR="002A2ADA">
              <w:rPr>
                <w:b/>
                <w:bCs/>
                <w:sz w:val="22"/>
                <w:szCs w:val="22"/>
              </w:rPr>
              <w:t>.</w:t>
            </w:r>
          </w:p>
        </w:tc>
        <w:tc>
          <w:tcPr>
            <w:tcW w:w="3260" w:type="dxa"/>
            <w:vMerge w:val="restart"/>
            <w:shd w:val="clear" w:color="auto" w:fill="auto"/>
            <w:vAlign w:val="center"/>
          </w:tcPr>
          <w:p w:rsidR="003302B1" w:rsidRPr="003322A4" w:rsidRDefault="003302B1" w:rsidP="00163674">
            <w:pPr>
              <w:spacing w:after="0" w:line="240" w:lineRule="auto"/>
              <w:rPr>
                <w:sz w:val="22"/>
                <w:szCs w:val="22"/>
              </w:rPr>
            </w:pPr>
            <w:r>
              <w:rPr>
                <w:sz w:val="22"/>
                <w:szCs w:val="22"/>
              </w:rPr>
              <w:t xml:space="preserve">Memnuniyet </w:t>
            </w:r>
            <w:r w:rsidR="00670C3A">
              <w:rPr>
                <w:sz w:val="22"/>
                <w:szCs w:val="22"/>
              </w:rPr>
              <w:t xml:space="preserve">anketi </w:t>
            </w:r>
            <w:r>
              <w:rPr>
                <w:sz w:val="22"/>
                <w:szCs w:val="22"/>
              </w:rPr>
              <w:t>oranları</w:t>
            </w:r>
          </w:p>
        </w:tc>
        <w:tc>
          <w:tcPr>
            <w:tcW w:w="2268" w:type="dxa"/>
            <w:shd w:val="clear" w:color="auto" w:fill="auto"/>
            <w:vAlign w:val="center"/>
          </w:tcPr>
          <w:p w:rsidR="003302B1" w:rsidRPr="003322A4" w:rsidRDefault="003302B1" w:rsidP="00163674">
            <w:pPr>
              <w:spacing w:after="0" w:line="240" w:lineRule="auto"/>
              <w:rPr>
                <w:sz w:val="22"/>
                <w:szCs w:val="22"/>
              </w:rPr>
            </w:pPr>
            <w:r>
              <w:rPr>
                <w:sz w:val="22"/>
                <w:szCs w:val="22"/>
              </w:rPr>
              <w:t>Öğrenci</w:t>
            </w:r>
          </w:p>
        </w:tc>
        <w:tc>
          <w:tcPr>
            <w:tcW w:w="1276" w:type="dxa"/>
            <w:shd w:val="clear" w:color="auto" w:fill="auto"/>
            <w:noWrap/>
            <w:vAlign w:val="center"/>
          </w:tcPr>
          <w:p w:rsidR="003302B1" w:rsidRPr="003322A4" w:rsidRDefault="009E36AB" w:rsidP="00163674">
            <w:pPr>
              <w:spacing w:after="0" w:line="240" w:lineRule="auto"/>
              <w:rPr>
                <w:sz w:val="22"/>
                <w:szCs w:val="22"/>
              </w:rPr>
            </w:pPr>
            <w:r>
              <w:rPr>
                <w:sz w:val="22"/>
                <w:szCs w:val="22"/>
              </w:rPr>
              <w:t>85.81</w:t>
            </w:r>
          </w:p>
        </w:tc>
        <w:tc>
          <w:tcPr>
            <w:tcW w:w="1276" w:type="dxa"/>
            <w:shd w:val="clear" w:color="auto" w:fill="auto"/>
            <w:vAlign w:val="center"/>
          </w:tcPr>
          <w:p w:rsidR="003302B1" w:rsidRPr="003322A4" w:rsidRDefault="009E36AB" w:rsidP="00163674">
            <w:pPr>
              <w:spacing w:after="0" w:line="240" w:lineRule="auto"/>
              <w:rPr>
                <w:sz w:val="22"/>
                <w:szCs w:val="22"/>
              </w:rPr>
            </w:pPr>
            <w:r>
              <w:rPr>
                <w:sz w:val="22"/>
                <w:szCs w:val="22"/>
              </w:rPr>
              <w:t>85.85</w:t>
            </w:r>
          </w:p>
        </w:tc>
        <w:tc>
          <w:tcPr>
            <w:tcW w:w="1276" w:type="dxa"/>
            <w:shd w:val="clear" w:color="auto" w:fill="auto"/>
            <w:vAlign w:val="center"/>
          </w:tcPr>
          <w:p w:rsidR="003302B1" w:rsidRPr="003322A4" w:rsidRDefault="009E36AB" w:rsidP="00163674">
            <w:pPr>
              <w:spacing w:after="0" w:line="240" w:lineRule="auto"/>
              <w:rPr>
                <w:sz w:val="22"/>
                <w:szCs w:val="22"/>
              </w:rPr>
            </w:pPr>
            <w:r>
              <w:rPr>
                <w:sz w:val="22"/>
                <w:szCs w:val="22"/>
              </w:rPr>
              <w:t>86.00</w:t>
            </w:r>
          </w:p>
        </w:tc>
        <w:tc>
          <w:tcPr>
            <w:tcW w:w="1275" w:type="dxa"/>
            <w:shd w:val="clear" w:color="auto" w:fill="auto"/>
            <w:vAlign w:val="center"/>
          </w:tcPr>
          <w:p w:rsidR="003302B1" w:rsidRPr="003322A4" w:rsidRDefault="009E36AB" w:rsidP="00163674">
            <w:pPr>
              <w:spacing w:after="0" w:line="240" w:lineRule="auto"/>
              <w:rPr>
                <w:sz w:val="22"/>
                <w:szCs w:val="22"/>
              </w:rPr>
            </w:pPr>
            <w:r>
              <w:rPr>
                <w:sz w:val="22"/>
                <w:szCs w:val="22"/>
              </w:rPr>
              <w:t>86.00</w:t>
            </w:r>
          </w:p>
        </w:tc>
        <w:tc>
          <w:tcPr>
            <w:tcW w:w="1276" w:type="dxa"/>
            <w:shd w:val="clear" w:color="auto" w:fill="auto"/>
            <w:vAlign w:val="center"/>
          </w:tcPr>
          <w:p w:rsidR="003302B1" w:rsidRPr="003322A4" w:rsidRDefault="009E36AB" w:rsidP="00163674">
            <w:pPr>
              <w:spacing w:after="0" w:line="240" w:lineRule="auto"/>
              <w:rPr>
                <w:sz w:val="22"/>
                <w:szCs w:val="22"/>
              </w:rPr>
            </w:pPr>
            <w:r>
              <w:rPr>
                <w:sz w:val="22"/>
                <w:szCs w:val="22"/>
              </w:rPr>
              <w:t>86.50</w:t>
            </w:r>
          </w:p>
        </w:tc>
        <w:tc>
          <w:tcPr>
            <w:tcW w:w="1418" w:type="dxa"/>
            <w:shd w:val="clear" w:color="auto" w:fill="auto"/>
            <w:vAlign w:val="center"/>
          </w:tcPr>
          <w:p w:rsidR="003302B1" w:rsidRPr="003322A4" w:rsidRDefault="009E36AB" w:rsidP="00163674">
            <w:pPr>
              <w:spacing w:after="0" w:line="240" w:lineRule="auto"/>
              <w:rPr>
                <w:sz w:val="22"/>
                <w:szCs w:val="22"/>
              </w:rPr>
            </w:pPr>
            <w:r>
              <w:rPr>
                <w:sz w:val="22"/>
                <w:szCs w:val="22"/>
              </w:rPr>
              <w:t>86.50</w:t>
            </w:r>
          </w:p>
        </w:tc>
      </w:tr>
      <w:tr w:rsidR="003302B1" w:rsidRPr="00A47F2F" w:rsidTr="003302B1">
        <w:trPr>
          <w:trHeight w:val="164"/>
        </w:trPr>
        <w:tc>
          <w:tcPr>
            <w:tcW w:w="1384" w:type="dxa"/>
            <w:vMerge/>
            <w:shd w:val="clear" w:color="auto" w:fill="auto"/>
            <w:vAlign w:val="center"/>
          </w:tcPr>
          <w:p w:rsidR="003302B1" w:rsidRPr="001175E7" w:rsidRDefault="003302B1" w:rsidP="00163674">
            <w:pPr>
              <w:rPr>
                <w:b/>
                <w:bCs/>
                <w:sz w:val="22"/>
                <w:szCs w:val="22"/>
              </w:rPr>
            </w:pPr>
          </w:p>
        </w:tc>
        <w:tc>
          <w:tcPr>
            <w:tcW w:w="3260" w:type="dxa"/>
            <w:vMerge/>
            <w:shd w:val="clear" w:color="auto" w:fill="auto"/>
            <w:vAlign w:val="center"/>
          </w:tcPr>
          <w:p w:rsidR="003302B1" w:rsidRDefault="003302B1" w:rsidP="00163674">
            <w:pPr>
              <w:spacing w:after="0" w:line="240" w:lineRule="auto"/>
              <w:rPr>
                <w:sz w:val="22"/>
                <w:szCs w:val="22"/>
              </w:rPr>
            </w:pPr>
          </w:p>
        </w:tc>
        <w:tc>
          <w:tcPr>
            <w:tcW w:w="2268" w:type="dxa"/>
            <w:shd w:val="clear" w:color="auto" w:fill="auto"/>
            <w:vAlign w:val="center"/>
          </w:tcPr>
          <w:p w:rsidR="003302B1" w:rsidRPr="003322A4" w:rsidRDefault="003302B1" w:rsidP="00163674">
            <w:pPr>
              <w:spacing w:after="0" w:line="240" w:lineRule="auto"/>
              <w:rPr>
                <w:sz w:val="22"/>
                <w:szCs w:val="22"/>
              </w:rPr>
            </w:pPr>
            <w:r>
              <w:rPr>
                <w:sz w:val="22"/>
                <w:szCs w:val="22"/>
              </w:rPr>
              <w:t>Veli</w:t>
            </w:r>
          </w:p>
        </w:tc>
        <w:tc>
          <w:tcPr>
            <w:tcW w:w="1276" w:type="dxa"/>
            <w:shd w:val="clear" w:color="auto" w:fill="auto"/>
            <w:noWrap/>
            <w:vAlign w:val="center"/>
          </w:tcPr>
          <w:p w:rsidR="003302B1" w:rsidRPr="003322A4" w:rsidRDefault="009E36AB" w:rsidP="00163674">
            <w:pPr>
              <w:spacing w:after="0" w:line="240" w:lineRule="auto"/>
              <w:rPr>
                <w:sz w:val="22"/>
                <w:szCs w:val="22"/>
              </w:rPr>
            </w:pPr>
            <w:r>
              <w:rPr>
                <w:sz w:val="22"/>
                <w:szCs w:val="22"/>
              </w:rPr>
              <w:t>79.50</w:t>
            </w:r>
          </w:p>
        </w:tc>
        <w:tc>
          <w:tcPr>
            <w:tcW w:w="1276" w:type="dxa"/>
            <w:shd w:val="clear" w:color="auto" w:fill="auto"/>
            <w:vAlign w:val="center"/>
          </w:tcPr>
          <w:p w:rsidR="003302B1" w:rsidRPr="003322A4" w:rsidRDefault="009E36AB" w:rsidP="00163674">
            <w:pPr>
              <w:spacing w:after="0" w:line="240" w:lineRule="auto"/>
              <w:rPr>
                <w:sz w:val="22"/>
                <w:szCs w:val="22"/>
              </w:rPr>
            </w:pPr>
            <w:r>
              <w:rPr>
                <w:sz w:val="22"/>
                <w:szCs w:val="22"/>
              </w:rPr>
              <w:t>79.50</w:t>
            </w:r>
          </w:p>
        </w:tc>
        <w:tc>
          <w:tcPr>
            <w:tcW w:w="1276" w:type="dxa"/>
            <w:shd w:val="clear" w:color="auto" w:fill="auto"/>
            <w:vAlign w:val="center"/>
          </w:tcPr>
          <w:p w:rsidR="003302B1" w:rsidRPr="003322A4" w:rsidRDefault="009E36AB" w:rsidP="00163674">
            <w:pPr>
              <w:spacing w:after="0" w:line="240" w:lineRule="auto"/>
              <w:rPr>
                <w:sz w:val="22"/>
                <w:szCs w:val="22"/>
              </w:rPr>
            </w:pPr>
            <w:r>
              <w:rPr>
                <w:sz w:val="22"/>
                <w:szCs w:val="22"/>
              </w:rPr>
              <w:t>80.00</w:t>
            </w:r>
          </w:p>
        </w:tc>
        <w:tc>
          <w:tcPr>
            <w:tcW w:w="1275" w:type="dxa"/>
            <w:shd w:val="clear" w:color="auto" w:fill="auto"/>
            <w:vAlign w:val="center"/>
          </w:tcPr>
          <w:p w:rsidR="003302B1" w:rsidRPr="003322A4" w:rsidRDefault="009E36AB" w:rsidP="00163674">
            <w:pPr>
              <w:spacing w:after="0" w:line="240" w:lineRule="auto"/>
              <w:rPr>
                <w:sz w:val="22"/>
                <w:szCs w:val="22"/>
              </w:rPr>
            </w:pPr>
            <w:r>
              <w:rPr>
                <w:sz w:val="22"/>
                <w:szCs w:val="22"/>
              </w:rPr>
              <w:t>80.00</w:t>
            </w:r>
          </w:p>
        </w:tc>
        <w:tc>
          <w:tcPr>
            <w:tcW w:w="1276" w:type="dxa"/>
            <w:shd w:val="clear" w:color="auto" w:fill="auto"/>
            <w:vAlign w:val="center"/>
          </w:tcPr>
          <w:p w:rsidR="003302B1" w:rsidRPr="003322A4" w:rsidRDefault="009E36AB" w:rsidP="00163674">
            <w:pPr>
              <w:spacing w:after="0" w:line="240" w:lineRule="auto"/>
              <w:rPr>
                <w:sz w:val="22"/>
                <w:szCs w:val="22"/>
              </w:rPr>
            </w:pPr>
            <w:r>
              <w:rPr>
                <w:sz w:val="22"/>
                <w:szCs w:val="22"/>
              </w:rPr>
              <w:t>80.50</w:t>
            </w:r>
          </w:p>
        </w:tc>
        <w:tc>
          <w:tcPr>
            <w:tcW w:w="1418" w:type="dxa"/>
            <w:shd w:val="clear" w:color="auto" w:fill="auto"/>
            <w:vAlign w:val="center"/>
          </w:tcPr>
          <w:p w:rsidR="003302B1" w:rsidRPr="003322A4" w:rsidRDefault="009E36AB" w:rsidP="00163674">
            <w:pPr>
              <w:spacing w:after="0" w:line="240" w:lineRule="auto"/>
              <w:rPr>
                <w:sz w:val="22"/>
                <w:szCs w:val="22"/>
              </w:rPr>
            </w:pPr>
            <w:r>
              <w:rPr>
                <w:sz w:val="22"/>
                <w:szCs w:val="22"/>
              </w:rPr>
              <w:t>80.50</w:t>
            </w:r>
          </w:p>
        </w:tc>
      </w:tr>
      <w:tr w:rsidR="003302B1" w:rsidRPr="00A47F2F" w:rsidTr="003302B1">
        <w:trPr>
          <w:trHeight w:val="164"/>
        </w:trPr>
        <w:tc>
          <w:tcPr>
            <w:tcW w:w="1384" w:type="dxa"/>
            <w:vMerge/>
            <w:shd w:val="clear" w:color="auto" w:fill="auto"/>
            <w:vAlign w:val="center"/>
          </w:tcPr>
          <w:p w:rsidR="003302B1" w:rsidRPr="001175E7" w:rsidRDefault="003302B1" w:rsidP="00163674">
            <w:pPr>
              <w:rPr>
                <w:b/>
                <w:bCs/>
                <w:sz w:val="22"/>
                <w:szCs w:val="22"/>
              </w:rPr>
            </w:pPr>
          </w:p>
        </w:tc>
        <w:tc>
          <w:tcPr>
            <w:tcW w:w="3260" w:type="dxa"/>
            <w:vMerge/>
            <w:shd w:val="clear" w:color="auto" w:fill="auto"/>
            <w:vAlign w:val="center"/>
          </w:tcPr>
          <w:p w:rsidR="003302B1" w:rsidRDefault="003302B1" w:rsidP="00163674">
            <w:pPr>
              <w:spacing w:after="0" w:line="240" w:lineRule="auto"/>
              <w:rPr>
                <w:sz w:val="22"/>
                <w:szCs w:val="22"/>
              </w:rPr>
            </w:pPr>
          </w:p>
        </w:tc>
        <w:tc>
          <w:tcPr>
            <w:tcW w:w="2268" w:type="dxa"/>
            <w:shd w:val="clear" w:color="auto" w:fill="auto"/>
            <w:vAlign w:val="center"/>
          </w:tcPr>
          <w:p w:rsidR="003302B1" w:rsidRPr="003322A4" w:rsidRDefault="003302B1" w:rsidP="00163674">
            <w:pPr>
              <w:spacing w:after="0" w:line="240" w:lineRule="auto"/>
              <w:rPr>
                <w:sz w:val="22"/>
                <w:szCs w:val="22"/>
              </w:rPr>
            </w:pPr>
            <w:r>
              <w:rPr>
                <w:sz w:val="22"/>
                <w:szCs w:val="22"/>
              </w:rPr>
              <w:t>Personel</w:t>
            </w:r>
          </w:p>
        </w:tc>
        <w:tc>
          <w:tcPr>
            <w:tcW w:w="1276" w:type="dxa"/>
            <w:shd w:val="clear" w:color="auto" w:fill="auto"/>
            <w:noWrap/>
            <w:vAlign w:val="center"/>
          </w:tcPr>
          <w:p w:rsidR="003302B1" w:rsidRPr="003322A4" w:rsidRDefault="00A00F8A" w:rsidP="00163674">
            <w:pPr>
              <w:spacing w:after="0" w:line="240" w:lineRule="auto"/>
              <w:rPr>
                <w:sz w:val="22"/>
                <w:szCs w:val="22"/>
              </w:rPr>
            </w:pPr>
            <w:r>
              <w:rPr>
                <w:sz w:val="22"/>
                <w:szCs w:val="22"/>
              </w:rPr>
              <w:t>82.25</w:t>
            </w:r>
          </w:p>
        </w:tc>
        <w:tc>
          <w:tcPr>
            <w:tcW w:w="1276" w:type="dxa"/>
            <w:shd w:val="clear" w:color="auto" w:fill="auto"/>
            <w:vAlign w:val="center"/>
          </w:tcPr>
          <w:p w:rsidR="003302B1" w:rsidRPr="003322A4" w:rsidRDefault="00A00F8A" w:rsidP="00163674">
            <w:pPr>
              <w:spacing w:after="0" w:line="240" w:lineRule="auto"/>
              <w:rPr>
                <w:sz w:val="22"/>
                <w:szCs w:val="22"/>
              </w:rPr>
            </w:pPr>
            <w:r>
              <w:rPr>
                <w:sz w:val="22"/>
                <w:szCs w:val="22"/>
              </w:rPr>
              <w:t>83.00</w:t>
            </w:r>
          </w:p>
        </w:tc>
        <w:tc>
          <w:tcPr>
            <w:tcW w:w="1276" w:type="dxa"/>
            <w:shd w:val="clear" w:color="auto" w:fill="auto"/>
            <w:vAlign w:val="center"/>
          </w:tcPr>
          <w:p w:rsidR="003302B1" w:rsidRPr="003322A4" w:rsidRDefault="00585E34" w:rsidP="00163674">
            <w:pPr>
              <w:spacing w:after="0" w:line="240" w:lineRule="auto"/>
              <w:rPr>
                <w:sz w:val="22"/>
                <w:szCs w:val="22"/>
              </w:rPr>
            </w:pPr>
            <w:r>
              <w:rPr>
                <w:sz w:val="22"/>
                <w:szCs w:val="22"/>
              </w:rPr>
              <w:t>83.50</w:t>
            </w:r>
          </w:p>
        </w:tc>
        <w:tc>
          <w:tcPr>
            <w:tcW w:w="1275" w:type="dxa"/>
            <w:shd w:val="clear" w:color="auto" w:fill="auto"/>
            <w:vAlign w:val="center"/>
          </w:tcPr>
          <w:p w:rsidR="003302B1" w:rsidRPr="003322A4" w:rsidRDefault="00585E34" w:rsidP="00163674">
            <w:pPr>
              <w:spacing w:after="0" w:line="240" w:lineRule="auto"/>
              <w:rPr>
                <w:sz w:val="22"/>
                <w:szCs w:val="22"/>
              </w:rPr>
            </w:pPr>
            <w:r>
              <w:rPr>
                <w:sz w:val="22"/>
                <w:szCs w:val="22"/>
              </w:rPr>
              <w:t>84.00</w:t>
            </w:r>
          </w:p>
        </w:tc>
        <w:tc>
          <w:tcPr>
            <w:tcW w:w="1276" w:type="dxa"/>
            <w:shd w:val="clear" w:color="auto" w:fill="auto"/>
            <w:vAlign w:val="center"/>
          </w:tcPr>
          <w:p w:rsidR="003302B1" w:rsidRPr="003322A4" w:rsidRDefault="00585E34" w:rsidP="00163674">
            <w:pPr>
              <w:spacing w:after="0" w:line="240" w:lineRule="auto"/>
              <w:rPr>
                <w:sz w:val="22"/>
                <w:szCs w:val="22"/>
              </w:rPr>
            </w:pPr>
            <w:r>
              <w:rPr>
                <w:sz w:val="22"/>
                <w:szCs w:val="22"/>
              </w:rPr>
              <w:t>84.50</w:t>
            </w:r>
          </w:p>
        </w:tc>
        <w:tc>
          <w:tcPr>
            <w:tcW w:w="1418" w:type="dxa"/>
            <w:shd w:val="clear" w:color="auto" w:fill="auto"/>
            <w:vAlign w:val="center"/>
          </w:tcPr>
          <w:p w:rsidR="003302B1" w:rsidRPr="003322A4" w:rsidRDefault="00585E34" w:rsidP="00163674">
            <w:pPr>
              <w:spacing w:after="0" w:line="240" w:lineRule="auto"/>
              <w:rPr>
                <w:sz w:val="22"/>
                <w:szCs w:val="22"/>
              </w:rPr>
            </w:pPr>
            <w:r>
              <w:rPr>
                <w:sz w:val="22"/>
                <w:szCs w:val="22"/>
              </w:rPr>
              <w:t>85.00</w:t>
            </w:r>
          </w:p>
        </w:tc>
      </w:tr>
      <w:tr w:rsidR="002C0E93" w:rsidRPr="00A47F2F" w:rsidTr="003302B1">
        <w:trPr>
          <w:trHeight w:val="168"/>
        </w:trPr>
        <w:tc>
          <w:tcPr>
            <w:tcW w:w="1384" w:type="dxa"/>
            <w:vMerge w:val="restart"/>
            <w:shd w:val="clear" w:color="auto" w:fill="auto"/>
            <w:vAlign w:val="center"/>
          </w:tcPr>
          <w:p w:rsidR="002C0E93" w:rsidRPr="001175E7" w:rsidRDefault="007C3073" w:rsidP="002C0E93">
            <w:pPr>
              <w:rPr>
                <w:b/>
                <w:bCs/>
                <w:sz w:val="22"/>
                <w:szCs w:val="22"/>
              </w:rPr>
            </w:pPr>
            <w:r>
              <w:rPr>
                <w:b/>
                <w:bCs/>
                <w:sz w:val="22"/>
                <w:szCs w:val="22"/>
              </w:rPr>
              <w:t xml:space="preserve">PG </w:t>
            </w:r>
            <w:r w:rsidR="002C0E93" w:rsidRPr="001175E7">
              <w:rPr>
                <w:b/>
                <w:bCs/>
                <w:sz w:val="22"/>
                <w:szCs w:val="22"/>
              </w:rPr>
              <w:t>3.1.</w:t>
            </w:r>
            <w:r w:rsidR="007137E4" w:rsidRPr="001175E7">
              <w:rPr>
                <w:b/>
                <w:bCs/>
                <w:sz w:val="22"/>
                <w:szCs w:val="22"/>
              </w:rPr>
              <w:t>3</w:t>
            </w:r>
            <w:r w:rsidR="002A2ADA">
              <w:rPr>
                <w:b/>
                <w:bCs/>
                <w:sz w:val="22"/>
                <w:szCs w:val="22"/>
              </w:rPr>
              <w:t>.</w:t>
            </w:r>
          </w:p>
        </w:tc>
        <w:tc>
          <w:tcPr>
            <w:tcW w:w="3260" w:type="dxa"/>
            <w:vMerge w:val="restart"/>
            <w:shd w:val="clear" w:color="auto" w:fill="auto"/>
            <w:vAlign w:val="center"/>
          </w:tcPr>
          <w:p w:rsidR="002C0E93" w:rsidRPr="00685D53" w:rsidRDefault="002C0E93" w:rsidP="002C0E93">
            <w:pPr>
              <w:spacing w:after="0" w:line="240" w:lineRule="auto"/>
              <w:rPr>
                <w:sz w:val="22"/>
                <w:szCs w:val="22"/>
              </w:rPr>
            </w:pPr>
            <w:r w:rsidRPr="00685D53">
              <w:rPr>
                <w:sz w:val="22"/>
                <w:szCs w:val="22"/>
              </w:rPr>
              <w:t>Okulun güvenlik durumu</w:t>
            </w:r>
          </w:p>
        </w:tc>
        <w:tc>
          <w:tcPr>
            <w:tcW w:w="2268" w:type="dxa"/>
            <w:shd w:val="clear" w:color="auto" w:fill="auto"/>
            <w:vAlign w:val="center"/>
          </w:tcPr>
          <w:p w:rsidR="002C0E93" w:rsidRPr="00685D53" w:rsidRDefault="002C0E93" w:rsidP="002C0E93">
            <w:pPr>
              <w:spacing w:after="0" w:line="240" w:lineRule="auto"/>
              <w:rPr>
                <w:sz w:val="22"/>
                <w:szCs w:val="22"/>
              </w:rPr>
            </w:pPr>
            <w:r w:rsidRPr="00685D53">
              <w:rPr>
                <w:sz w:val="22"/>
                <w:szCs w:val="22"/>
              </w:rPr>
              <w:t>Güvenlik Personeli</w:t>
            </w:r>
          </w:p>
        </w:tc>
        <w:tc>
          <w:tcPr>
            <w:tcW w:w="1276" w:type="dxa"/>
            <w:shd w:val="clear" w:color="auto" w:fill="auto"/>
            <w:noWrap/>
            <w:vAlign w:val="center"/>
          </w:tcPr>
          <w:p w:rsidR="002C0E93" w:rsidRPr="003322A4" w:rsidRDefault="009E36AB" w:rsidP="002C0E93">
            <w:pPr>
              <w:spacing w:after="0" w:line="240" w:lineRule="auto"/>
              <w:rPr>
                <w:sz w:val="22"/>
                <w:szCs w:val="22"/>
              </w:rPr>
            </w:pPr>
            <w:r>
              <w:rPr>
                <w:sz w:val="22"/>
                <w:szCs w:val="22"/>
              </w:rPr>
              <w:t>1</w:t>
            </w:r>
          </w:p>
        </w:tc>
        <w:tc>
          <w:tcPr>
            <w:tcW w:w="1276" w:type="dxa"/>
            <w:shd w:val="clear" w:color="auto" w:fill="auto"/>
            <w:noWrap/>
            <w:vAlign w:val="center"/>
          </w:tcPr>
          <w:p w:rsidR="002C0E93" w:rsidRPr="003322A4" w:rsidRDefault="009E36AB" w:rsidP="002C0E93">
            <w:pPr>
              <w:spacing w:after="0" w:line="240" w:lineRule="auto"/>
              <w:rPr>
                <w:sz w:val="22"/>
                <w:szCs w:val="22"/>
              </w:rPr>
            </w:pPr>
            <w:r>
              <w:rPr>
                <w:sz w:val="22"/>
                <w:szCs w:val="22"/>
              </w:rPr>
              <w:t>1</w:t>
            </w:r>
          </w:p>
        </w:tc>
        <w:tc>
          <w:tcPr>
            <w:tcW w:w="1276" w:type="dxa"/>
          </w:tcPr>
          <w:p w:rsidR="002C0E93" w:rsidRPr="003322A4" w:rsidRDefault="009E36AB" w:rsidP="002C0E93">
            <w:pPr>
              <w:spacing w:after="0" w:line="240" w:lineRule="auto"/>
              <w:rPr>
                <w:sz w:val="22"/>
                <w:szCs w:val="22"/>
              </w:rPr>
            </w:pPr>
            <w:r>
              <w:rPr>
                <w:sz w:val="22"/>
                <w:szCs w:val="22"/>
              </w:rPr>
              <w:t>1</w:t>
            </w:r>
          </w:p>
        </w:tc>
        <w:tc>
          <w:tcPr>
            <w:tcW w:w="1275" w:type="dxa"/>
          </w:tcPr>
          <w:p w:rsidR="002C0E93" w:rsidRPr="003322A4" w:rsidRDefault="009E36AB" w:rsidP="002C0E93">
            <w:pPr>
              <w:spacing w:after="0" w:line="240" w:lineRule="auto"/>
              <w:rPr>
                <w:sz w:val="22"/>
                <w:szCs w:val="22"/>
              </w:rPr>
            </w:pPr>
            <w:r>
              <w:rPr>
                <w:sz w:val="22"/>
                <w:szCs w:val="22"/>
              </w:rPr>
              <w:t>1</w:t>
            </w:r>
          </w:p>
        </w:tc>
        <w:tc>
          <w:tcPr>
            <w:tcW w:w="1276" w:type="dxa"/>
          </w:tcPr>
          <w:p w:rsidR="002C0E93" w:rsidRPr="003322A4" w:rsidRDefault="009E36AB" w:rsidP="002C0E93">
            <w:pPr>
              <w:spacing w:after="0" w:line="240" w:lineRule="auto"/>
              <w:rPr>
                <w:sz w:val="22"/>
                <w:szCs w:val="22"/>
              </w:rPr>
            </w:pPr>
            <w:r>
              <w:rPr>
                <w:sz w:val="22"/>
                <w:szCs w:val="22"/>
              </w:rPr>
              <w:t>1</w:t>
            </w:r>
          </w:p>
        </w:tc>
        <w:tc>
          <w:tcPr>
            <w:tcW w:w="1418" w:type="dxa"/>
          </w:tcPr>
          <w:p w:rsidR="002C0E93" w:rsidRPr="003322A4" w:rsidRDefault="009E36AB" w:rsidP="002C0E93">
            <w:pPr>
              <w:spacing w:after="0" w:line="240" w:lineRule="auto"/>
              <w:rPr>
                <w:sz w:val="22"/>
                <w:szCs w:val="22"/>
              </w:rPr>
            </w:pPr>
            <w:r>
              <w:rPr>
                <w:sz w:val="22"/>
                <w:szCs w:val="22"/>
              </w:rPr>
              <w:t>1</w:t>
            </w:r>
          </w:p>
        </w:tc>
      </w:tr>
      <w:tr w:rsidR="005135E7" w:rsidRPr="00A47F2F" w:rsidTr="009A31E8">
        <w:trPr>
          <w:trHeight w:val="168"/>
        </w:trPr>
        <w:tc>
          <w:tcPr>
            <w:tcW w:w="1384" w:type="dxa"/>
            <w:vMerge/>
            <w:shd w:val="clear" w:color="auto" w:fill="auto"/>
            <w:vAlign w:val="center"/>
          </w:tcPr>
          <w:p w:rsidR="005135E7" w:rsidRPr="001175E7" w:rsidRDefault="005135E7" w:rsidP="005135E7">
            <w:pPr>
              <w:rPr>
                <w:b/>
                <w:bCs/>
                <w:sz w:val="22"/>
                <w:szCs w:val="22"/>
              </w:rPr>
            </w:pPr>
          </w:p>
        </w:tc>
        <w:tc>
          <w:tcPr>
            <w:tcW w:w="3260" w:type="dxa"/>
            <w:vMerge/>
            <w:shd w:val="clear" w:color="auto" w:fill="auto"/>
            <w:vAlign w:val="center"/>
          </w:tcPr>
          <w:p w:rsidR="005135E7" w:rsidRPr="00685D53" w:rsidRDefault="005135E7" w:rsidP="005135E7">
            <w:pPr>
              <w:spacing w:after="0" w:line="240" w:lineRule="auto"/>
              <w:rPr>
                <w:sz w:val="22"/>
                <w:szCs w:val="22"/>
              </w:rPr>
            </w:pPr>
          </w:p>
        </w:tc>
        <w:tc>
          <w:tcPr>
            <w:tcW w:w="2268" w:type="dxa"/>
            <w:shd w:val="clear" w:color="auto" w:fill="auto"/>
            <w:vAlign w:val="center"/>
          </w:tcPr>
          <w:p w:rsidR="005135E7" w:rsidRPr="00685D53" w:rsidRDefault="005135E7" w:rsidP="005135E7">
            <w:pPr>
              <w:spacing w:after="0" w:line="240" w:lineRule="auto"/>
              <w:rPr>
                <w:sz w:val="22"/>
                <w:szCs w:val="22"/>
              </w:rPr>
            </w:pPr>
            <w:r w:rsidRPr="00685D53">
              <w:rPr>
                <w:sz w:val="22"/>
                <w:szCs w:val="22"/>
              </w:rPr>
              <w:t>Kamera</w:t>
            </w:r>
          </w:p>
        </w:tc>
        <w:tc>
          <w:tcPr>
            <w:tcW w:w="1276" w:type="dxa"/>
            <w:shd w:val="clear" w:color="auto" w:fill="auto"/>
            <w:noWrap/>
          </w:tcPr>
          <w:p w:rsidR="005135E7" w:rsidRDefault="005135E7" w:rsidP="005135E7">
            <w:r w:rsidRPr="003C2A53">
              <w:rPr>
                <w:sz w:val="22"/>
                <w:szCs w:val="22"/>
              </w:rPr>
              <w:t>1</w:t>
            </w:r>
          </w:p>
        </w:tc>
        <w:tc>
          <w:tcPr>
            <w:tcW w:w="1276" w:type="dxa"/>
            <w:shd w:val="clear" w:color="auto" w:fill="auto"/>
            <w:noWrap/>
          </w:tcPr>
          <w:p w:rsidR="005135E7" w:rsidRDefault="005135E7" w:rsidP="005135E7">
            <w:r w:rsidRPr="003C2A53">
              <w:rPr>
                <w:sz w:val="22"/>
                <w:szCs w:val="22"/>
              </w:rPr>
              <w:t>1</w:t>
            </w:r>
          </w:p>
        </w:tc>
        <w:tc>
          <w:tcPr>
            <w:tcW w:w="1276" w:type="dxa"/>
          </w:tcPr>
          <w:p w:rsidR="005135E7" w:rsidRDefault="005135E7" w:rsidP="005135E7">
            <w:r w:rsidRPr="003C2A53">
              <w:rPr>
                <w:sz w:val="22"/>
                <w:szCs w:val="22"/>
              </w:rPr>
              <w:t>1</w:t>
            </w:r>
          </w:p>
        </w:tc>
        <w:tc>
          <w:tcPr>
            <w:tcW w:w="1275" w:type="dxa"/>
          </w:tcPr>
          <w:p w:rsidR="005135E7" w:rsidRDefault="005135E7" w:rsidP="005135E7">
            <w:r w:rsidRPr="003C2A53">
              <w:rPr>
                <w:sz w:val="22"/>
                <w:szCs w:val="22"/>
              </w:rPr>
              <w:t>1</w:t>
            </w:r>
          </w:p>
        </w:tc>
        <w:tc>
          <w:tcPr>
            <w:tcW w:w="1276" w:type="dxa"/>
          </w:tcPr>
          <w:p w:rsidR="005135E7" w:rsidRDefault="005135E7" w:rsidP="005135E7">
            <w:r w:rsidRPr="003C2A53">
              <w:rPr>
                <w:sz w:val="22"/>
                <w:szCs w:val="22"/>
              </w:rPr>
              <w:t>1</w:t>
            </w:r>
          </w:p>
        </w:tc>
        <w:tc>
          <w:tcPr>
            <w:tcW w:w="1418" w:type="dxa"/>
          </w:tcPr>
          <w:p w:rsidR="005135E7" w:rsidRDefault="005135E7" w:rsidP="005135E7">
            <w:r w:rsidRPr="003C2A53">
              <w:rPr>
                <w:sz w:val="22"/>
                <w:szCs w:val="22"/>
              </w:rPr>
              <w:t>1</w:t>
            </w:r>
          </w:p>
        </w:tc>
      </w:tr>
      <w:tr w:rsidR="005135E7" w:rsidRPr="00A47F2F" w:rsidTr="009A31E8">
        <w:trPr>
          <w:trHeight w:val="168"/>
        </w:trPr>
        <w:tc>
          <w:tcPr>
            <w:tcW w:w="1384" w:type="dxa"/>
            <w:vMerge/>
            <w:shd w:val="clear" w:color="auto" w:fill="auto"/>
            <w:vAlign w:val="center"/>
          </w:tcPr>
          <w:p w:rsidR="005135E7" w:rsidRPr="001175E7" w:rsidRDefault="005135E7" w:rsidP="005135E7">
            <w:pPr>
              <w:rPr>
                <w:b/>
                <w:bCs/>
                <w:sz w:val="22"/>
                <w:szCs w:val="22"/>
              </w:rPr>
            </w:pPr>
          </w:p>
        </w:tc>
        <w:tc>
          <w:tcPr>
            <w:tcW w:w="3260" w:type="dxa"/>
            <w:vMerge/>
            <w:shd w:val="clear" w:color="auto" w:fill="auto"/>
            <w:vAlign w:val="center"/>
          </w:tcPr>
          <w:p w:rsidR="005135E7" w:rsidRPr="00685D53" w:rsidRDefault="005135E7" w:rsidP="005135E7">
            <w:pPr>
              <w:spacing w:after="0" w:line="240" w:lineRule="auto"/>
              <w:rPr>
                <w:sz w:val="22"/>
                <w:szCs w:val="22"/>
              </w:rPr>
            </w:pPr>
          </w:p>
        </w:tc>
        <w:tc>
          <w:tcPr>
            <w:tcW w:w="2268" w:type="dxa"/>
            <w:shd w:val="clear" w:color="auto" w:fill="auto"/>
            <w:vAlign w:val="center"/>
          </w:tcPr>
          <w:p w:rsidR="005135E7" w:rsidRPr="00685D53" w:rsidRDefault="005135E7" w:rsidP="005135E7">
            <w:pPr>
              <w:spacing w:after="0" w:line="240" w:lineRule="auto"/>
              <w:rPr>
                <w:sz w:val="22"/>
                <w:szCs w:val="22"/>
              </w:rPr>
            </w:pPr>
            <w:r w:rsidRPr="00685D53">
              <w:rPr>
                <w:sz w:val="22"/>
                <w:szCs w:val="22"/>
              </w:rPr>
              <w:t>Okul çevre duvarı</w:t>
            </w:r>
          </w:p>
        </w:tc>
        <w:tc>
          <w:tcPr>
            <w:tcW w:w="1276" w:type="dxa"/>
            <w:shd w:val="clear" w:color="auto" w:fill="auto"/>
            <w:noWrap/>
          </w:tcPr>
          <w:p w:rsidR="005135E7" w:rsidRDefault="005135E7" w:rsidP="005135E7">
            <w:r w:rsidRPr="003C2A53">
              <w:rPr>
                <w:sz w:val="22"/>
                <w:szCs w:val="22"/>
              </w:rPr>
              <w:t>1</w:t>
            </w:r>
          </w:p>
        </w:tc>
        <w:tc>
          <w:tcPr>
            <w:tcW w:w="1276" w:type="dxa"/>
            <w:shd w:val="clear" w:color="auto" w:fill="auto"/>
            <w:noWrap/>
          </w:tcPr>
          <w:p w:rsidR="005135E7" w:rsidRDefault="005135E7" w:rsidP="005135E7">
            <w:r w:rsidRPr="003C2A53">
              <w:rPr>
                <w:sz w:val="22"/>
                <w:szCs w:val="22"/>
              </w:rPr>
              <w:t>1</w:t>
            </w:r>
          </w:p>
        </w:tc>
        <w:tc>
          <w:tcPr>
            <w:tcW w:w="1276" w:type="dxa"/>
          </w:tcPr>
          <w:p w:rsidR="005135E7" w:rsidRDefault="005135E7" w:rsidP="005135E7">
            <w:r w:rsidRPr="003C2A53">
              <w:rPr>
                <w:sz w:val="22"/>
                <w:szCs w:val="22"/>
              </w:rPr>
              <w:t>1</w:t>
            </w:r>
          </w:p>
        </w:tc>
        <w:tc>
          <w:tcPr>
            <w:tcW w:w="1275" w:type="dxa"/>
          </w:tcPr>
          <w:p w:rsidR="005135E7" w:rsidRDefault="005135E7" w:rsidP="005135E7">
            <w:r w:rsidRPr="003C2A53">
              <w:rPr>
                <w:sz w:val="22"/>
                <w:szCs w:val="22"/>
              </w:rPr>
              <w:t>1</w:t>
            </w:r>
          </w:p>
        </w:tc>
        <w:tc>
          <w:tcPr>
            <w:tcW w:w="1276" w:type="dxa"/>
          </w:tcPr>
          <w:p w:rsidR="005135E7" w:rsidRDefault="005135E7" w:rsidP="005135E7">
            <w:r w:rsidRPr="003C2A53">
              <w:rPr>
                <w:sz w:val="22"/>
                <w:szCs w:val="22"/>
              </w:rPr>
              <w:t>1</w:t>
            </w:r>
          </w:p>
        </w:tc>
        <w:tc>
          <w:tcPr>
            <w:tcW w:w="1418" w:type="dxa"/>
          </w:tcPr>
          <w:p w:rsidR="005135E7" w:rsidRDefault="005135E7" w:rsidP="005135E7">
            <w:r w:rsidRPr="003C2A53">
              <w:rPr>
                <w:sz w:val="22"/>
                <w:szCs w:val="22"/>
              </w:rPr>
              <w:t>1</w:t>
            </w:r>
          </w:p>
        </w:tc>
      </w:tr>
      <w:tr w:rsidR="002C0E93" w:rsidRPr="00A47F2F" w:rsidTr="003302B1">
        <w:trPr>
          <w:trHeight w:val="168"/>
        </w:trPr>
        <w:tc>
          <w:tcPr>
            <w:tcW w:w="1384" w:type="dxa"/>
            <w:vMerge/>
            <w:shd w:val="clear" w:color="auto" w:fill="auto"/>
            <w:vAlign w:val="center"/>
          </w:tcPr>
          <w:p w:rsidR="002C0E93" w:rsidRPr="001175E7" w:rsidRDefault="002C0E93" w:rsidP="002C0E93">
            <w:pPr>
              <w:rPr>
                <w:b/>
                <w:bCs/>
                <w:sz w:val="22"/>
                <w:szCs w:val="22"/>
              </w:rPr>
            </w:pPr>
          </w:p>
        </w:tc>
        <w:tc>
          <w:tcPr>
            <w:tcW w:w="3260" w:type="dxa"/>
            <w:vMerge/>
            <w:shd w:val="clear" w:color="auto" w:fill="auto"/>
            <w:vAlign w:val="center"/>
          </w:tcPr>
          <w:p w:rsidR="002C0E93" w:rsidRPr="00685D53" w:rsidRDefault="002C0E93" w:rsidP="002C0E93">
            <w:pPr>
              <w:spacing w:after="0" w:line="240" w:lineRule="auto"/>
              <w:rPr>
                <w:sz w:val="22"/>
                <w:szCs w:val="22"/>
              </w:rPr>
            </w:pPr>
          </w:p>
        </w:tc>
        <w:tc>
          <w:tcPr>
            <w:tcW w:w="2268" w:type="dxa"/>
            <w:shd w:val="clear" w:color="auto" w:fill="auto"/>
            <w:vAlign w:val="center"/>
          </w:tcPr>
          <w:p w:rsidR="002C0E93" w:rsidRPr="00685D53" w:rsidRDefault="002C0E93" w:rsidP="002C0E93">
            <w:pPr>
              <w:spacing w:after="0" w:line="240" w:lineRule="auto"/>
              <w:rPr>
                <w:sz w:val="22"/>
                <w:szCs w:val="22"/>
              </w:rPr>
            </w:pPr>
            <w:r w:rsidRPr="00685D53">
              <w:rPr>
                <w:sz w:val="22"/>
                <w:szCs w:val="22"/>
              </w:rPr>
              <w:t>Yangın Sistemi</w:t>
            </w:r>
          </w:p>
        </w:tc>
        <w:tc>
          <w:tcPr>
            <w:tcW w:w="1276" w:type="dxa"/>
            <w:shd w:val="clear" w:color="auto" w:fill="auto"/>
            <w:noWrap/>
            <w:vAlign w:val="center"/>
          </w:tcPr>
          <w:p w:rsidR="002C0E93" w:rsidRPr="003322A4" w:rsidRDefault="009E36AB" w:rsidP="002C0E93">
            <w:pPr>
              <w:spacing w:after="0" w:line="240" w:lineRule="auto"/>
              <w:rPr>
                <w:sz w:val="22"/>
                <w:szCs w:val="22"/>
              </w:rPr>
            </w:pPr>
            <w:r>
              <w:rPr>
                <w:sz w:val="22"/>
                <w:szCs w:val="22"/>
              </w:rPr>
              <w:t>0</w:t>
            </w:r>
          </w:p>
        </w:tc>
        <w:tc>
          <w:tcPr>
            <w:tcW w:w="1276" w:type="dxa"/>
            <w:shd w:val="clear" w:color="auto" w:fill="auto"/>
            <w:noWrap/>
            <w:vAlign w:val="center"/>
          </w:tcPr>
          <w:p w:rsidR="002C0E93" w:rsidRPr="003322A4" w:rsidRDefault="009E36AB" w:rsidP="002C0E93">
            <w:pPr>
              <w:spacing w:after="0" w:line="240" w:lineRule="auto"/>
              <w:rPr>
                <w:sz w:val="22"/>
                <w:szCs w:val="22"/>
              </w:rPr>
            </w:pPr>
            <w:r>
              <w:rPr>
                <w:sz w:val="22"/>
                <w:szCs w:val="22"/>
              </w:rPr>
              <w:t>0</w:t>
            </w:r>
          </w:p>
        </w:tc>
        <w:tc>
          <w:tcPr>
            <w:tcW w:w="1276" w:type="dxa"/>
          </w:tcPr>
          <w:p w:rsidR="002C0E93" w:rsidRPr="003322A4" w:rsidRDefault="009E36AB" w:rsidP="002C0E93">
            <w:pPr>
              <w:spacing w:after="0" w:line="240" w:lineRule="auto"/>
              <w:rPr>
                <w:sz w:val="22"/>
                <w:szCs w:val="22"/>
              </w:rPr>
            </w:pPr>
            <w:r>
              <w:rPr>
                <w:sz w:val="22"/>
                <w:szCs w:val="22"/>
              </w:rPr>
              <w:t>0</w:t>
            </w:r>
          </w:p>
        </w:tc>
        <w:tc>
          <w:tcPr>
            <w:tcW w:w="1275" w:type="dxa"/>
          </w:tcPr>
          <w:p w:rsidR="002C0E93" w:rsidRPr="003322A4" w:rsidRDefault="009E36AB" w:rsidP="002C0E93">
            <w:pPr>
              <w:spacing w:after="0" w:line="240" w:lineRule="auto"/>
              <w:rPr>
                <w:sz w:val="22"/>
                <w:szCs w:val="22"/>
              </w:rPr>
            </w:pPr>
            <w:r>
              <w:rPr>
                <w:sz w:val="22"/>
                <w:szCs w:val="22"/>
              </w:rPr>
              <w:t>0</w:t>
            </w:r>
          </w:p>
        </w:tc>
        <w:tc>
          <w:tcPr>
            <w:tcW w:w="1276" w:type="dxa"/>
          </w:tcPr>
          <w:p w:rsidR="002C0E93" w:rsidRPr="003322A4" w:rsidRDefault="009E36AB" w:rsidP="002C0E93">
            <w:pPr>
              <w:spacing w:after="0" w:line="240" w:lineRule="auto"/>
              <w:rPr>
                <w:sz w:val="22"/>
                <w:szCs w:val="22"/>
              </w:rPr>
            </w:pPr>
            <w:r>
              <w:rPr>
                <w:sz w:val="22"/>
                <w:szCs w:val="22"/>
              </w:rPr>
              <w:t>0</w:t>
            </w:r>
          </w:p>
        </w:tc>
        <w:tc>
          <w:tcPr>
            <w:tcW w:w="1418" w:type="dxa"/>
          </w:tcPr>
          <w:p w:rsidR="002C0E93" w:rsidRPr="003322A4" w:rsidRDefault="009E36AB" w:rsidP="002C0E93">
            <w:pPr>
              <w:spacing w:after="0" w:line="240" w:lineRule="auto"/>
              <w:rPr>
                <w:sz w:val="22"/>
                <w:szCs w:val="22"/>
              </w:rPr>
            </w:pPr>
            <w:r>
              <w:rPr>
                <w:sz w:val="22"/>
                <w:szCs w:val="22"/>
              </w:rPr>
              <w:t>0</w:t>
            </w:r>
          </w:p>
        </w:tc>
      </w:tr>
      <w:tr w:rsidR="007137E4" w:rsidRPr="00A47F2F" w:rsidTr="00B274DC">
        <w:trPr>
          <w:trHeight w:val="440"/>
        </w:trPr>
        <w:tc>
          <w:tcPr>
            <w:tcW w:w="1384" w:type="dxa"/>
            <w:shd w:val="clear" w:color="auto" w:fill="auto"/>
            <w:vAlign w:val="center"/>
          </w:tcPr>
          <w:p w:rsidR="007137E4" w:rsidRPr="001175E7" w:rsidRDefault="007C3073" w:rsidP="00B274DC">
            <w:pPr>
              <w:rPr>
                <w:b/>
                <w:sz w:val="22"/>
                <w:szCs w:val="22"/>
              </w:rPr>
            </w:pPr>
            <w:r>
              <w:rPr>
                <w:b/>
                <w:bCs/>
                <w:sz w:val="22"/>
                <w:szCs w:val="22"/>
              </w:rPr>
              <w:t xml:space="preserve">PG </w:t>
            </w:r>
            <w:r w:rsidR="007137E4" w:rsidRPr="001175E7">
              <w:rPr>
                <w:b/>
                <w:bCs/>
                <w:sz w:val="22"/>
                <w:szCs w:val="22"/>
              </w:rPr>
              <w:t>3.1.4</w:t>
            </w:r>
            <w:r w:rsidR="002A2ADA">
              <w:rPr>
                <w:b/>
                <w:bCs/>
                <w:sz w:val="22"/>
                <w:szCs w:val="22"/>
              </w:rPr>
              <w:t>.</w:t>
            </w:r>
          </w:p>
        </w:tc>
        <w:tc>
          <w:tcPr>
            <w:tcW w:w="5528" w:type="dxa"/>
            <w:gridSpan w:val="2"/>
            <w:shd w:val="clear" w:color="auto" w:fill="auto"/>
            <w:vAlign w:val="center"/>
          </w:tcPr>
          <w:p w:rsidR="007137E4" w:rsidRPr="003322A4" w:rsidRDefault="007137E4" w:rsidP="00B274DC">
            <w:pPr>
              <w:spacing w:after="0" w:line="240" w:lineRule="auto"/>
              <w:rPr>
                <w:sz w:val="22"/>
                <w:szCs w:val="22"/>
              </w:rPr>
            </w:pPr>
            <w:r>
              <w:rPr>
                <w:sz w:val="22"/>
                <w:szCs w:val="22"/>
              </w:rPr>
              <w:t>Yıl içerisinde hizmet içi eğitim faaliyetlerine katılan personel oranı</w:t>
            </w:r>
          </w:p>
        </w:tc>
        <w:tc>
          <w:tcPr>
            <w:tcW w:w="1276" w:type="dxa"/>
            <w:shd w:val="clear" w:color="auto" w:fill="auto"/>
            <w:noWrap/>
            <w:vAlign w:val="center"/>
          </w:tcPr>
          <w:p w:rsidR="007137E4" w:rsidRPr="003322A4" w:rsidRDefault="005A2D73" w:rsidP="00B274DC">
            <w:pPr>
              <w:spacing w:after="0" w:line="240" w:lineRule="auto"/>
              <w:rPr>
                <w:sz w:val="22"/>
                <w:szCs w:val="22"/>
              </w:rPr>
            </w:pPr>
            <w:r>
              <w:rPr>
                <w:sz w:val="22"/>
                <w:szCs w:val="22"/>
              </w:rPr>
              <w:t>100.00</w:t>
            </w:r>
          </w:p>
        </w:tc>
        <w:tc>
          <w:tcPr>
            <w:tcW w:w="1276" w:type="dxa"/>
            <w:shd w:val="clear" w:color="auto" w:fill="auto"/>
            <w:noWrap/>
            <w:vAlign w:val="center"/>
          </w:tcPr>
          <w:p w:rsidR="007137E4" w:rsidRPr="003322A4" w:rsidRDefault="005A2D73" w:rsidP="00B274DC">
            <w:pPr>
              <w:spacing w:after="0" w:line="240" w:lineRule="auto"/>
              <w:rPr>
                <w:sz w:val="22"/>
                <w:szCs w:val="22"/>
              </w:rPr>
            </w:pPr>
            <w:r>
              <w:rPr>
                <w:sz w:val="22"/>
                <w:szCs w:val="22"/>
              </w:rPr>
              <w:t>50.00</w:t>
            </w:r>
          </w:p>
        </w:tc>
        <w:tc>
          <w:tcPr>
            <w:tcW w:w="1276" w:type="dxa"/>
          </w:tcPr>
          <w:p w:rsidR="007137E4" w:rsidRPr="003322A4" w:rsidRDefault="005A2D73" w:rsidP="00B274DC">
            <w:pPr>
              <w:spacing w:after="0" w:line="240" w:lineRule="auto"/>
              <w:rPr>
                <w:sz w:val="22"/>
                <w:szCs w:val="22"/>
              </w:rPr>
            </w:pPr>
            <w:r>
              <w:rPr>
                <w:sz w:val="22"/>
                <w:szCs w:val="22"/>
              </w:rPr>
              <w:t>50.00</w:t>
            </w:r>
          </w:p>
        </w:tc>
        <w:tc>
          <w:tcPr>
            <w:tcW w:w="1275" w:type="dxa"/>
          </w:tcPr>
          <w:p w:rsidR="007137E4" w:rsidRPr="003322A4" w:rsidRDefault="005A2D73" w:rsidP="00B274DC">
            <w:pPr>
              <w:spacing w:after="0" w:line="240" w:lineRule="auto"/>
              <w:rPr>
                <w:sz w:val="22"/>
                <w:szCs w:val="22"/>
              </w:rPr>
            </w:pPr>
            <w:r>
              <w:rPr>
                <w:sz w:val="22"/>
                <w:szCs w:val="22"/>
              </w:rPr>
              <w:t>50.00</w:t>
            </w:r>
          </w:p>
        </w:tc>
        <w:tc>
          <w:tcPr>
            <w:tcW w:w="1276" w:type="dxa"/>
          </w:tcPr>
          <w:p w:rsidR="007137E4" w:rsidRPr="003322A4" w:rsidRDefault="005A2D73" w:rsidP="00B274DC">
            <w:pPr>
              <w:spacing w:after="0" w:line="240" w:lineRule="auto"/>
              <w:rPr>
                <w:sz w:val="22"/>
                <w:szCs w:val="22"/>
              </w:rPr>
            </w:pPr>
            <w:r>
              <w:rPr>
                <w:sz w:val="22"/>
                <w:szCs w:val="22"/>
              </w:rPr>
              <w:t>50.00</w:t>
            </w:r>
          </w:p>
        </w:tc>
        <w:tc>
          <w:tcPr>
            <w:tcW w:w="1418" w:type="dxa"/>
          </w:tcPr>
          <w:p w:rsidR="007137E4" w:rsidRPr="003322A4" w:rsidRDefault="005A2D73" w:rsidP="00B274DC">
            <w:pPr>
              <w:spacing w:after="0" w:line="240" w:lineRule="auto"/>
              <w:rPr>
                <w:sz w:val="22"/>
                <w:szCs w:val="22"/>
              </w:rPr>
            </w:pPr>
            <w:r>
              <w:rPr>
                <w:sz w:val="22"/>
                <w:szCs w:val="22"/>
              </w:rPr>
              <w:t>50.00</w:t>
            </w:r>
          </w:p>
        </w:tc>
      </w:tr>
      <w:tr w:rsidR="002C0E93" w:rsidRPr="00A47F2F" w:rsidTr="003302B1">
        <w:trPr>
          <w:trHeight w:val="541"/>
        </w:trPr>
        <w:tc>
          <w:tcPr>
            <w:tcW w:w="1384" w:type="dxa"/>
            <w:shd w:val="clear" w:color="auto" w:fill="auto"/>
            <w:vAlign w:val="center"/>
          </w:tcPr>
          <w:p w:rsidR="002C0E93" w:rsidRPr="001175E7" w:rsidRDefault="007C3073" w:rsidP="002C0E93">
            <w:pPr>
              <w:rPr>
                <w:b/>
                <w:bCs/>
                <w:sz w:val="22"/>
                <w:szCs w:val="22"/>
              </w:rPr>
            </w:pPr>
            <w:r>
              <w:rPr>
                <w:b/>
                <w:bCs/>
                <w:sz w:val="22"/>
                <w:szCs w:val="22"/>
              </w:rPr>
              <w:t xml:space="preserve">PG </w:t>
            </w:r>
            <w:r w:rsidR="002C0E93" w:rsidRPr="001175E7">
              <w:rPr>
                <w:b/>
                <w:bCs/>
                <w:sz w:val="22"/>
                <w:szCs w:val="22"/>
              </w:rPr>
              <w:t>3.</w:t>
            </w:r>
            <w:r w:rsidR="00F44BDE" w:rsidRPr="001175E7">
              <w:rPr>
                <w:b/>
                <w:bCs/>
                <w:sz w:val="22"/>
                <w:szCs w:val="22"/>
              </w:rPr>
              <w:t>1.5</w:t>
            </w:r>
            <w:r w:rsidR="002A2ADA">
              <w:rPr>
                <w:b/>
                <w:bCs/>
                <w:sz w:val="22"/>
                <w:szCs w:val="22"/>
              </w:rPr>
              <w:t>.</w:t>
            </w:r>
          </w:p>
        </w:tc>
        <w:tc>
          <w:tcPr>
            <w:tcW w:w="5528" w:type="dxa"/>
            <w:gridSpan w:val="2"/>
            <w:shd w:val="clear" w:color="auto" w:fill="auto"/>
            <w:vAlign w:val="center"/>
          </w:tcPr>
          <w:p w:rsidR="002C0E93" w:rsidRDefault="002C0E93" w:rsidP="002C0E93">
            <w:pPr>
              <w:spacing w:after="0" w:line="240" w:lineRule="auto"/>
              <w:rPr>
                <w:sz w:val="22"/>
                <w:szCs w:val="22"/>
              </w:rPr>
            </w:pPr>
            <w:r>
              <w:rPr>
                <w:sz w:val="22"/>
                <w:szCs w:val="22"/>
              </w:rPr>
              <w:t>2023 V</w:t>
            </w:r>
            <w:r w:rsidRPr="0058663C">
              <w:rPr>
                <w:sz w:val="22"/>
                <w:szCs w:val="22"/>
              </w:rPr>
              <w:t>izyonu kapsamında alınan rozet sayısı</w:t>
            </w:r>
          </w:p>
        </w:tc>
        <w:tc>
          <w:tcPr>
            <w:tcW w:w="1276" w:type="dxa"/>
            <w:shd w:val="clear" w:color="auto" w:fill="auto"/>
            <w:noWrap/>
            <w:vAlign w:val="center"/>
          </w:tcPr>
          <w:p w:rsidR="002C0E93" w:rsidRPr="003322A4" w:rsidRDefault="005A2D73" w:rsidP="002C0E93">
            <w:pPr>
              <w:spacing w:after="0" w:line="240" w:lineRule="auto"/>
              <w:rPr>
                <w:sz w:val="22"/>
                <w:szCs w:val="22"/>
              </w:rPr>
            </w:pPr>
            <w:r>
              <w:rPr>
                <w:sz w:val="22"/>
                <w:szCs w:val="22"/>
              </w:rPr>
              <w:t>0</w:t>
            </w:r>
          </w:p>
        </w:tc>
        <w:tc>
          <w:tcPr>
            <w:tcW w:w="1276" w:type="dxa"/>
            <w:shd w:val="clear" w:color="auto" w:fill="auto"/>
            <w:noWrap/>
            <w:vAlign w:val="center"/>
          </w:tcPr>
          <w:p w:rsidR="002C0E93" w:rsidRPr="003322A4" w:rsidRDefault="005A2D73" w:rsidP="002C0E93">
            <w:pPr>
              <w:spacing w:after="0" w:line="240" w:lineRule="auto"/>
              <w:rPr>
                <w:sz w:val="22"/>
                <w:szCs w:val="22"/>
              </w:rPr>
            </w:pPr>
            <w:r>
              <w:rPr>
                <w:sz w:val="22"/>
                <w:szCs w:val="22"/>
              </w:rPr>
              <w:t>0</w:t>
            </w:r>
          </w:p>
        </w:tc>
        <w:tc>
          <w:tcPr>
            <w:tcW w:w="1276" w:type="dxa"/>
          </w:tcPr>
          <w:p w:rsidR="002C0E93" w:rsidRPr="003322A4" w:rsidRDefault="005A2D73" w:rsidP="002C0E93">
            <w:pPr>
              <w:spacing w:after="0" w:line="240" w:lineRule="auto"/>
              <w:rPr>
                <w:sz w:val="22"/>
                <w:szCs w:val="22"/>
              </w:rPr>
            </w:pPr>
            <w:r>
              <w:rPr>
                <w:sz w:val="22"/>
                <w:szCs w:val="22"/>
              </w:rPr>
              <w:t>0</w:t>
            </w:r>
          </w:p>
        </w:tc>
        <w:tc>
          <w:tcPr>
            <w:tcW w:w="1275" w:type="dxa"/>
          </w:tcPr>
          <w:p w:rsidR="002C0E93" w:rsidRPr="003322A4" w:rsidRDefault="005A2D73" w:rsidP="002C0E93">
            <w:pPr>
              <w:spacing w:after="0" w:line="240" w:lineRule="auto"/>
              <w:rPr>
                <w:sz w:val="22"/>
                <w:szCs w:val="22"/>
              </w:rPr>
            </w:pPr>
            <w:r>
              <w:rPr>
                <w:sz w:val="22"/>
                <w:szCs w:val="22"/>
              </w:rPr>
              <w:t>0</w:t>
            </w:r>
          </w:p>
        </w:tc>
        <w:tc>
          <w:tcPr>
            <w:tcW w:w="1276" w:type="dxa"/>
          </w:tcPr>
          <w:p w:rsidR="002C0E93" w:rsidRPr="003322A4" w:rsidRDefault="005A2D73" w:rsidP="002C0E93">
            <w:pPr>
              <w:spacing w:after="0" w:line="240" w:lineRule="auto"/>
              <w:rPr>
                <w:sz w:val="22"/>
                <w:szCs w:val="22"/>
              </w:rPr>
            </w:pPr>
            <w:r>
              <w:rPr>
                <w:sz w:val="22"/>
                <w:szCs w:val="22"/>
              </w:rPr>
              <w:t>0</w:t>
            </w:r>
          </w:p>
        </w:tc>
        <w:tc>
          <w:tcPr>
            <w:tcW w:w="1418" w:type="dxa"/>
          </w:tcPr>
          <w:p w:rsidR="002C0E93" w:rsidRPr="003322A4" w:rsidRDefault="005A2D73" w:rsidP="002C0E93">
            <w:pPr>
              <w:spacing w:after="0" w:line="240" w:lineRule="auto"/>
              <w:rPr>
                <w:sz w:val="22"/>
                <w:szCs w:val="22"/>
              </w:rPr>
            </w:pPr>
            <w:r>
              <w:rPr>
                <w:sz w:val="22"/>
                <w:szCs w:val="22"/>
              </w:rPr>
              <w:t>0</w:t>
            </w:r>
          </w:p>
        </w:tc>
      </w:tr>
      <w:tr w:rsidR="002C0E93" w:rsidRPr="00A47F2F" w:rsidTr="003302B1">
        <w:trPr>
          <w:trHeight w:val="541"/>
        </w:trPr>
        <w:tc>
          <w:tcPr>
            <w:tcW w:w="1384" w:type="dxa"/>
            <w:shd w:val="clear" w:color="auto" w:fill="auto"/>
            <w:vAlign w:val="center"/>
          </w:tcPr>
          <w:p w:rsidR="002C0E93" w:rsidRPr="001175E7" w:rsidRDefault="007C3073" w:rsidP="002C0E93">
            <w:pPr>
              <w:rPr>
                <w:b/>
                <w:sz w:val="22"/>
                <w:szCs w:val="22"/>
              </w:rPr>
            </w:pPr>
            <w:r>
              <w:rPr>
                <w:b/>
                <w:bCs/>
                <w:sz w:val="22"/>
                <w:szCs w:val="22"/>
              </w:rPr>
              <w:t xml:space="preserve">PG </w:t>
            </w:r>
            <w:r w:rsidR="002C0E93" w:rsidRPr="001175E7">
              <w:rPr>
                <w:b/>
                <w:bCs/>
                <w:sz w:val="22"/>
                <w:szCs w:val="22"/>
              </w:rPr>
              <w:t>3.</w:t>
            </w:r>
            <w:r w:rsidR="00F44BDE" w:rsidRPr="001175E7">
              <w:rPr>
                <w:b/>
                <w:bCs/>
                <w:sz w:val="22"/>
                <w:szCs w:val="22"/>
              </w:rPr>
              <w:t>1.6</w:t>
            </w:r>
            <w:r w:rsidR="002A2ADA">
              <w:rPr>
                <w:b/>
                <w:bCs/>
                <w:sz w:val="22"/>
                <w:szCs w:val="22"/>
              </w:rPr>
              <w:t>.</w:t>
            </w:r>
          </w:p>
        </w:tc>
        <w:tc>
          <w:tcPr>
            <w:tcW w:w="5528" w:type="dxa"/>
            <w:gridSpan w:val="2"/>
            <w:shd w:val="clear" w:color="auto" w:fill="auto"/>
            <w:vAlign w:val="center"/>
          </w:tcPr>
          <w:p w:rsidR="002C0E93" w:rsidRPr="003322A4" w:rsidRDefault="002C0E93" w:rsidP="002C0E93">
            <w:pPr>
              <w:spacing w:after="0" w:line="240" w:lineRule="auto"/>
              <w:rPr>
                <w:sz w:val="22"/>
                <w:szCs w:val="22"/>
              </w:rPr>
            </w:pPr>
            <w:r w:rsidRPr="0058663C">
              <w:rPr>
                <w:sz w:val="22"/>
                <w:szCs w:val="22"/>
              </w:rPr>
              <w:t>Kalite etiketi sahip</w:t>
            </w:r>
            <w:r>
              <w:rPr>
                <w:sz w:val="22"/>
                <w:szCs w:val="22"/>
              </w:rPr>
              <w:t>lik</w:t>
            </w:r>
            <w:r w:rsidRPr="0058663C">
              <w:rPr>
                <w:sz w:val="22"/>
                <w:szCs w:val="22"/>
              </w:rPr>
              <w:t xml:space="preserve"> durumu</w:t>
            </w:r>
          </w:p>
        </w:tc>
        <w:tc>
          <w:tcPr>
            <w:tcW w:w="1276" w:type="dxa"/>
            <w:shd w:val="clear" w:color="auto" w:fill="auto"/>
            <w:noWrap/>
            <w:vAlign w:val="center"/>
          </w:tcPr>
          <w:p w:rsidR="002C0E93" w:rsidRPr="003322A4" w:rsidRDefault="005A2D73" w:rsidP="002C0E93">
            <w:pPr>
              <w:spacing w:after="0" w:line="240" w:lineRule="auto"/>
              <w:rPr>
                <w:sz w:val="22"/>
                <w:szCs w:val="22"/>
              </w:rPr>
            </w:pPr>
            <w:r>
              <w:rPr>
                <w:sz w:val="22"/>
                <w:szCs w:val="22"/>
              </w:rPr>
              <w:t>0</w:t>
            </w:r>
          </w:p>
        </w:tc>
        <w:tc>
          <w:tcPr>
            <w:tcW w:w="1276" w:type="dxa"/>
            <w:shd w:val="clear" w:color="auto" w:fill="auto"/>
            <w:noWrap/>
            <w:vAlign w:val="center"/>
          </w:tcPr>
          <w:p w:rsidR="002C0E93" w:rsidRPr="003322A4" w:rsidRDefault="005A2D73" w:rsidP="002C0E93">
            <w:pPr>
              <w:spacing w:after="0" w:line="240" w:lineRule="auto"/>
              <w:rPr>
                <w:sz w:val="22"/>
                <w:szCs w:val="22"/>
              </w:rPr>
            </w:pPr>
            <w:r>
              <w:rPr>
                <w:sz w:val="22"/>
                <w:szCs w:val="22"/>
              </w:rPr>
              <w:t>0</w:t>
            </w:r>
          </w:p>
        </w:tc>
        <w:tc>
          <w:tcPr>
            <w:tcW w:w="1276" w:type="dxa"/>
          </w:tcPr>
          <w:p w:rsidR="002C0E93" w:rsidRPr="003322A4" w:rsidRDefault="005A2D73" w:rsidP="002C0E93">
            <w:pPr>
              <w:spacing w:after="0" w:line="240" w:lineRule="auto"/>
              <w:rPr>
                <w:sz w:val="22"/>
                <w:szCs w:val="22"/>
              </w:rPr>
            </w:pPr>
            <w:r>
              <w:rPr>
                <w:sz w:val="22"/>
                <w:szCs w:val="22"/>
              </w:rPr>
              <w:t>0</w:t>
            </w:r>
          </w:p>
        </w:tc>
        <w:tc>
          <w:tcPr>
            <w:tcW w:w="1275" w:type="dxa"/>
          </w:tcPr>
          <w:p w:rsidR="002C0E93" w:rsidRPr="003322A4" w:rsidRDefault="005A2D73" w:rsidP="002C0E93">
            <w:pPr>
              <w:spacing w:after="0" w:line="240" w:lineRule="auto"/>
              <w:rPr>
                <w:sz w:val="22"/>
                <w:szCs w:val="22"/>
              </w:rPr>
            </w:pPr>
            <w:r>
              <w:rPr>
                <w:sz w:val="22"/>
                <w:szCs w:val="22"/>
              </w:rPr>
              <w:t>0</w:t>
            </w:r>
          </w:p>
        </w:tc>
        <w:tc>
          <w:tcPr>
            <w:tcW w:w="1276" w:type="dxa"/>
          </w:tcPr>
          <w:p w:rsidR="002C0E93" w:rsidRPr="003322A4" w:rsidRDefault="005A2D73" w:rsidP="002C0E93">
            <w:pPr>
              <w:spacing w:after="0" w:line="240" w:lineRule="auto"/>
              <w:rPr>
                <w:sz w:val="22"/>
                <w:szCs w:val="22"/>
              </w:rPr>
            </w:pPr>
            <w:r>
              <w:rPr>
                <w:sz w:val="22"/>
                <w:szCs w:val="22"/>
              </w:rPr>
              <w:t>0</w:t>
            </w:r>
          </w:p>
        </w:tc>
        <w:tc>
          <w:tcPr>
            <w:tcW w:w="1418" w:type="dxa"/>
          </w:tcPr>
          <w:p w:rsidR="002C0E93" w:rsidRPr="003322A4" w:rsidRDefault="005A2D73" w:rsidP="002C0E93">
            <w:pPr>
              <w:spacing w:after="0" w:line="240" w:lineRule="auto"/>
              <w:rPr>
                <w:sz w:val="22"/>
                <w:szCs w:val="22"/>
              </w:rPr>
            </w:pPr>
            <w:r>
              <w:rPr>
                <w:sz w:val="22"/>
                <w:szCs w:val="22"/>
              </w:rPr>
              <w:t>0</w:t>
            </w:r>
          </w:p>
        </w:tc>
      </w:tr>
      <w:tr w:rsidR="002C0E93" w:rsidRPr="00A47F2F" w:rsidTr="003302B1">
        <w:trPr>
          <w:trHeight w:val="541"/>
        </w:trPr>
        <w:tc>
          <w:tcPr>
            <w:tcW w:w="1384" w:type="dxa"/>
            <w:shd w:val="clear" w:color="auto" w:fill="auto"/>
            <w:vAlign w:val="center"/>
          </w:tcPr>
          <w:p w:rsidR="002C0E93" w:rsidRPr="001175E7" w:rsidRDefault="007C3073" w:rsidP="002C0E93">
            <w:pPr>
              <w:rPr>
                <w:b/>
                <w:sz w:val="22"/>
                <w:szCs w:val="22"/>
              </w:rPr>
            </w:pPr>
            <w:r>
              <w:rPr>
                <w:b/>
                <w:bCs/>
                <w:sz w:val="22"/>
                <w:szCs w:val="22"/>
              </w:rPr>
              <w:t xml:space="preserve">PG </w:t>
            </w:r>
            <w:r w:rsidR="002C0E93" w:rsidRPr="001175E7">
              <w:rPr>
                <w:b/>
                <w:bCs/>
                <w:sz w:val="22"/>
                <w:szCs w:val="22"/>
              </w:rPr>
              <w:t>3.</w:t>
            </w:r>
            <w:r w:rsidR="00F44BDE" w:rsidRPr="001175E7">
              <w:rPr>
                <w:b/>
                <w:bCs/>
                <w:sz w:val="22"/>
                <w:szCs w:val="22"/>
              </w:rPr>
              <w:t>1.7</w:t>
            </w:r>
            <w:r w:rsidR="002A2ADA">
              <w:rPr>
                <w:b/>
                <w:bCs/>
                <w:sz w:val="22"/>
                <w:szCs w:val="22"/>
              </w:rPr>
              <w:t>.</w:t>
            </w:r>
          </w:p>
        </w:tc>
        <w:tc>
          <w:tcPr>
            <w:tcW w:w="5528" w:type="dxa"/>
            <w:gridSpan w:val="2"/>
            <w:shd w:val="clear" w:color="auto" w:fill="auto"/>
            <w:vAlign w:val="center"/>
          </w:tcPr>
          <w:p w:rsidR="002C0E93" w:rsidRPr="00685D53" w:rsidRDefault="00274B2E" w:rsidP="00274B2E">
            <w:pPr>
              <w:spacing w:after="0" w:line="240" w:lineRule="auto"/>
              <w:rPr>
                <w:sz w:val="22"/>
                <w:szCs w:val="22"/>
              </w:rPr>
            </w:pPr>
            <w:r>
              <w:rPr>
                <w:sz w:val="22"/>
                <w:szCs w:val="22"/>
              </w:rPr>
              <w:t>Personelin eğitim öğretim yılı içerisinde kullandığı rapor ve izinli gün sayısı ortalaması</w:t>
            </w:r>
          </w:p>
        </w:tc>
        <w:tc>
          <w:tcPr>
            <w:tcW w:w="1276" w:type="dxa"/>
            <w:shd w:val="clear" w:color="auto" w:fill="auto"/>
            <w:noWrap/>
            <w:vAlign w:val="center"/>
          </w:tcPr>
          <w:p w:rsidR="002C0E93" w:rsidRPr="003322A4" w:rsidRDefault="0028415A" w:rsidP="002C0E93">
            <w:pPr>
              <w:spacing w:after="0" w:line="240" w:lineRule="auto"/>
              <w:rPr>
                <w:sz w:val="22"/>
                <w:szCs w:val="22"/>
              </w:rPr>
            </w:pPr>
            <w:r>
              <w:rPr>
                <w:sz w:val="22"/>
                <w:szCs w:val="22"/>
              </w:rPr>
              <w:t>1.7</w:t>
            </w:r>
          </w:p>
        </w:tc>
        <w:tc>
          <w:tcPr>
            <w:tcW w:w="1276" w:type="dxa"/>
            <w:shd w:val="clear" w:color="auto" w:fill="auto"/>
            <w:noWrap/>
            <w:vAlign w:val="center"/>
          </w:tcPr>
          <w:p w:rsidR="002C0E93" w:rsidRPr="003322A4" w:rsidRDefault="0028415A" w:rsidP="002C0E93">
            <w:pPr>
              <w:spacing w:after="0" w:line="240" w:lineRule="auto"/>
              <w:rPr>
                <w:sz w:val="22"/>
                <w:szCs w:val="22"/>
              </w:rPr>
            </w:pPr>
            <w:r>
              <w:rPr>
                <w:sz w:val="22"/>
                <w:szCs w:val="22"/>
              </w:rPr>
              <w:t>1.5</w:t>
            </w:r>
          </w:p>
        </w:tc>
        <w:tc>
          <w:tcPr>
            <w:tcW w:w="1276" w:type="dxa"/>
          </w:tcPr>
          <w:p w:rsidR="002C0E93" w:rsidRPr="003322A4" w:rsidRDefault="0028415A" w:rsidP="002C0E93">
            <w:pPr>
              <w:spacing w:after="0" w:line="240" w:lineRule="auto"/>
              <w:rPr>
                <w:sz w:val="22"/>
                <w:szCs w:val="22"/>
              </w:rPr>
            </w:pPr>
            <w:r>
              <w:rPr>
                <w:sz w:val="22"/>
                <w:szCs w:val="22"/>
              </w:rPr>
              <w:t>1.4</w:t>
            </w:r>
          </w:p>
        </w:tc>
        <w:tc>
          <w:tcPr>
            <w:tcW w:w="1275" w:type="dxa"/>
          </w:tcPr>
          <w:p w:rsidR="002C0E93" w:rsidRPr="003322A4" w:rsidRDefault="0028415A" w:rsidP="002C0E93">
            <w:pPr>
              <w:spacing w:after="0" w:line="240" w:lineRule="auto"/>
              <w:rPr>
                <w:sz w:val="22"/>
                <w:szCs w:val="22"/>
              </w:rPr>
            </w:pPr>
            <w:r>
              <w:rPr>
                <w:sz w:val="22"/>
                <w:szCs w:val="22"/>
              </w:rPr>
              <w:t>1.3</w:t>
            </w:r>
          </w:p>
        </w:tc>
        <w:tc>
          <w:tcPr>
            <w:tcW w:w="1276" w:type="dxa"/>
          </w:tcPr>
          <w:p w:rsidR="002C0E93" w:rsidRPr="003322A4" w:rsidRDefault="0028415A" w:rsidP="002C0E93">
            <w:pPr>
              <w:spacing w:after="0" w:line="240" w:lineRule="auto"/>
              <w:rPr>
                <w:sz w:val="22"/>
                <w:szCs w:val="22"/>
              </w:rPr>
            </w:pPr>
            <w:r>
              <w:rPr>
                <w:sz w:val="22"/>
                <w:szCs w:val="22"/>
              </w:rPr>
              <w:t>1.2</w:t>
            </w:r>
          </w:p>
        </w:tc>
        <w:tc>
          <w:tcPr>
            <w:tcW w:w="1418" w:type="dxa"/>
          </w:tcPr>
          <w:p w:rsidR="002C0E93" w:rsidRPr="003322A4" w:rsidRDefault="0028415A" w:rsidP="002C0E93">
            <w:pPr>
              <w:spacing w:after="0" w:line="240" w:lineRule="auto"/>
              <w:rPr>
                <w:sz w:val="22"/>
                <w:szCs w:val="22"/>
              </w:rPr>
            </w:pPr>
            <w:r>
              <w:rPr>
                <w:sz w:val="22"/>
                <w:szCs w:val="22"/>
              </w:rPr>
              <w:t>1.1</w:t>
            </w:r>
          </w:p>
        </w:tc>
      </w:tr>
      <w:tr w:rsidR="00685D53" w:rsidRPr="00A47F2F" w:rsidTr="003302B1">
        <w:trPr>
          <w:trHeight w:val="541"/>
        </w:trPr>
        <w:tc>
          <w:tcPr>
            <w:tcW w:w="1384" w:type="dxa"/>
            <w:shd w:val="clear" w:color="auto" w:fill="auto"/>
            <w:vAlign w:val="center"/>
          </w:tcPr>
          <w:p w:rsidR="00685D53" w:rsidRPr="001175E7" w:rsidRDefault="007C3073" w:rsidP="00685D53">
            <w:pPr>
              <w:rPr>
                <w:b/>
                <w:sz w:val="22"/>
                <w:szCs w:val="22"/>
              </w:rPr>
            </w:pPr>
            <w:r>
              <w:rPr>
                <w:b/>
                <w:bCs/>
                <w:sz w:val="22"/>
                <w:szCs w:val="22"/>
              </w:rPr>
              <w:t xml:space="preserve">PG </w:t>
            </w:r>
            <w:r w:rsidR="00685D53" w:rsidRPr="001175E7">
              <w:rPr>
                <w:b/>
                <w:bCs/>
                <w:sz w:val="22"/>
                <w:szCs w:val="22"/>
              </w:rPr>
              <w:t>3.1.8</w:t>
            </w:r>
            <w:r w:rsidR="002A2ADA">
              <w:rPr>
                <w:b/>
                <w:bCs/>
                <w:sz w:val="22"/>
                <w:szCs w:val="22"/>
              </w:rPr>
              <w:t>.</w:t>
            </w:r>
          </w:p>
        </w:tc>
        <w:tc>
          <w:tcPr>
            <w:tcW w:w="5528" w:type="dxa"/>
            <w:gridSpan w:val="2"/>
            <w:shd w:val="clear" w:color="auto" w:fill="auto"/>
            <w:vAlign w:val="center"/>
          </w:tcPr>
          <w:p w:rsidR="00685D53" w:rsidRPr="00685D53" w:rsidRDefault="00685D53" w:rsidP="00685D53">
            <w:pPr>
              <w:spacing w:after="0" w:line="240" w:lineRule="auto"/>
              <w:rPr>
                <w:sz w:val="22"/>
                <w:szCs w:val="22"/>
              </w:rPr>
            </w:pPr>
            <w:r w:rsidRPr="00685D53">
              <w:rPr>
                <w:sz w:val="22"/>
                <w:szCs w:val="22"/>
              </w:rPr>
              <w:t>Yıl içerisinde ödül alan personel sayısı</w:t>
            </w:r>
          </w:p>
        </w:tc>
        <w:tc>
          <w:tcPr>
            <w:tcW w:w="1276" w:type="dxa"/>
            <w:shd w:val="clear" w:color="auto" w:fill="auto"/>
            <w:noWrap/>
            <w:vAlign w:val="center"/>
          </w:tcPr>
          <w:p w:rsidR="00685D53" w:rsidRPr="003322A4" w:rsidRDefault="0028415A" w:rsidP="00685D53">
            <w:pPr>
              <w:spacing w:after="0" w:line="240" w:lineRule="auto"/>
              <w:rPr>
                <w:sz w:val="22"/>
                <w:szCs w:val="22"/>
              </w:rPr>
            </w:pPr>
            <w:r>
              <w:rPr>
                <w:sz w:val="22"/>
                <w:szCs w:val="22"/>
              </w:rPr>
              <w:t>0</w:t>
            </w:r>
          </w:p>
        </w:tc>
        <w:tc>
          <w:tcPr>
            <w:tcW w:w="1276" w:type="dxa"/>
            <w:shd w:val="clear" w:color="auto" w:fill="auto"/>
            <w:noWrap/>
            <w:vAlign w:val="center"/>
          </w:tcPr>
          <w:p w:rsidR="00685D53" w:rsidRPr="003322A4" w:rsidRDefault="0028415A" w:rsidP="00685D53">
            <w:pPr>
              <w:spacing w:after="0" w:line="240" w:lineRule="auto"/>
              <w:rPr>
                <w:sz w:val="22"/>
                <w:szCs w:val="22"/>
              </w:rPr>
            </w:pPr>
            <w:r>
              <w:rPr>
                <w:sz w:val="22"/>
                <w:szCs w:val="22"/>
              </w:rPr>
              <w:t>0</w:t>
            </w:r>
          </w:p>
        </w:tc>
        <w:tc>
          <w:tcPr>
            <w:tcW w:w="1276" w:type="dxa"/>
          </w:tcPr>
          <w:p w:rsidR="00685D53" w:rsidRPr="003322A4" w:rsidRDefault="0028415A" w:rsidP="00685D53">
            <w:pPr>
              <w:spacing w:after="0" w:line="240" w:lineRule="auto"/>
              <w:rPr>
                <w:sz w:val="22"/>
                <w:szCs w:val="22"/>
              </w:rPr>
            </w:pPr>
            <w:r>
              <w:rPr>
                <w:sz w:val="22"/>
                <w:szCs w:val="22"/>
              </w:rPr>
              <w:t>0</w:t>
            </w:r>
          </w:p>
        </w:tc>
        <w:tc>
          <w:tcPr>
            <w:tcW w:w="1275" w:type="dxa"/>
          </w:tcPr>
          <w:p w:rsidR="00685D53" w:rsidRPr="003322A4" w:rsidRDefault="0028415A" w:rsidP="00685D53">
            <w:pPr>
              <w:spacing w:after="0" w:line="240" w:lineRule="auto"/>
              <w:rPr>
                <w:sz w:val="22"/>
                <w:szCs w:val="22"/>
              </w:rPr>
            </w:pPr>
            <w:r>
              <w:rPr>
                <w:sz w:val="22"/>
                <w:szCs w:val="22"/>
              </w:rPr>
              <w:t>0</w:t>
            </w:r>
          </w:p>
        </w:tc>
        <w:tc>
          <w:tcPr>
            <w:tcW w:w="1276" w:type="dxa"/>
          </w:tcPr>
          <w:p w:rsidR="00685D53" w:rsidRPr="003322A4" w:rsidRDefault="0028415A" w:rsidP="00685D53">
            <w:pPr>
              <w:spacing w:after="0" w:line="240" w:lineRule="auto"/>
              <w:rPr>
                <w:sz w:val="22"/>
                <w:szCs w:val="22"/>
              </w:rPr>
            </w:pPr>
            <w:r>
              <w:rPr>
                <w:sz w:val="22"/>
                <w:szCs w:val="22"/>
              </w:rPr>
              <w:t>0</w:t>
            </w:r>
          </w:p>
        </w:tc>
        <w:tc>
          <w:tcPr>
            <w:tcW w:w="1418" w:type="dxa"/>
          </w:tcPr>
          <w:p w:rsidR="00685D53" w:rsidRPr="003322A4" w:rsidRDefault="0028415A" w:rsidP="00685D53">
            <w:pPr>
              <w:spacing w:after="0" w:line="240" w:lineRule="auto"/>
              <w:rPr>
                <w:sz w:val="22"/>
                <w:szCs w:val="22"/>
              </w:rPr>
            </w:pPr>
            <w:r>
              <w:rPr>
                <w:sz w:val="22"/>
                <w:szCs w:val="22"/>
              </w:rPr>
              <w:t>0</w:t>
            </w:r>
          </w:p>
        </w:tc>
      </w:tr>
      <w:tr w:rsidR="00685D53" w:rsidRPr="00A47F2F" w:rsidTr="003302B1">
        <w:trPr>
          <w:trHeight w:val="541"/>
        </w:trPr>
        <w:tc>
          <w:tcPr>
            <w:tcW w:w="1384" w:type="dxa"/>
            <w:shd w:val="clear" w:color="auto" w:fill="auto"/>
            <w:vAlign w:val="center"/>
          </w:tcPr>
          <w:p w:rsidR="00685D53" w:rsidRPr="001175E7" w:rsidRDefault="007C3073" w:rsidP="00685D53">
            <w:pPr>
              <w:rPr>
                <w:b/>
                <w:sz w:val="22"/>
                <w:szCs w:val="22"/>
              </w:rPr>
            </w:pPr>
            <w:r>
              <w:rPr>
                <w:b/>
                <w:bCs/>
                <w:sz w:val="22"/>
                <w:szCs w:val="22"/>
              </w:rPr>
              <w:t xml:space="preserve">PG </w:t>
            </w:r>
            <w:r w:rsidR="00685D53" w:rsidRPr="001175E7">
              <w:rPr>
                <w:b/>
                <w:bCs/>
                <w:sz w:val="22"/>
                <w:szCs w:val="22"/>
              </w:rPr>
              <w:t>3.1.9</w:t>
            </w:r>
            <w:r w:rsidR="002A2ADA">
              <w:rPr>
                <w:b/>
                <w:bCs/>
                <w:sz w:val="22"/>
                <w:szCs w:val="22"/>
              </w:rPr>
              <w:t>.</w:t>
            </w:r>
          </w:p>
        </w:tc>
        <w:tc>
          <w:tcPr>
            <w:tcW w:w="5528" w:type="dxa"/>
            <w:gridSpan w:val="2"/>
            <w:shd w:val="clear" w:color="auto" w:fill="auto"/>
            <w:vAlign w:val="center"/>
          </w:tcPr>
          <w:p w:rsidR="00685D53" w:rsidRPr="00685D53" w:rsidRDefault="00685D53" w:rsidP="00685D53">
            <w:pPr>
              <w:spacing w:after="0" w:line="240" w:lineRule="auto"/>
              <w:rPr>
                <w:sz w:val="22"/>
                <w:szCs w:val="22"/>
              </w:rPr>
            </w:pPr>
            <w:r w:rsidRPr="00685D53">
              <w:rPr>
                <w:sz w:val="22"/>
                <w:szCs w:val="22"/>
              </w:rPr>
              <w:t>Okul web sayfasında yayınlanan haber sayısı</w:t>
            </w:r>
          </w:p>
        </w:tc>
        <w:tc>
          <w:tcPr>
            <w:tcW w:w="1276" w:type="dxa"/>
            <w:shd w:val="clear" w:color="auto" w:fill="auto"/>
            <w:noWrap/>
            <w:vAlign w:val="center"/>
          </w:tcPr>
          <w:p w:rsidR="00685D53" w:rsidRPr="003322A4" w:rsidRDefault="00DA56DA" w:rsidP="00685D53">
            <w:pPr>
              <w:spacing w:after="0" w:line="240" w:lineRule="auto"/>
              <w:rPr>
                <w:sz w:val="22"/>
                <w:szCs w:val="22"/>
              </w:rPr>
            </w:pPr>
            <w:r>
              <w:rPr>
                <w:sz w:val="22"/>
                <w:szCs w:val="22"/>
              </w:rPr>
              <w:t>31</w:t>
            </w:r>
          </w:p>
        </w:tc>
        <w:tc>
          <w:tcPr>
            <w:tcW w:w="1276" w:type="dxa"/>
            <w:shd w:val="clear" w:color="auto" w:fill="auto"/>
            <w:noWrap/>
            <w:vAlign w:val="center"/>
          </w:tcPr>
          <w:p w:rsidR="00685D53" w:rsidRPr="003322A4" w:rsidRDefault="00DA56DA" w:rsidP="00685D53">
            <w:pPr>
              <w:spacing w:after="0" w:line="240" w:lineRule="auto"/>
              <w:rPr>
                <w:sz w:val="22"/>
                <w:szCs w:val="22"/>
              </w:rPr>
            </w:pPr>
            <w:r>
              <w:rPr>
                <w:sz w:val="22"/>
                <w:szCs w:val="22"/>
              </w:rPr>
              <w:t>32</w:t>
            </w:r>
          </w:p>
        </w:tc>
        <w:tc>
          <w:tcPr>
            <w:tcW w:w="1276" w:type="dxa"/>
          </w:tcPr>
          <w:p w:rsidR="00685D53" w:rsidRPr="003322A4" w:rsidRDefault="00DA56DA" w:rsidP="00685D53">
            <w:pPr>
              <w:spacing w:after="0" w:line="240" w:lineRule="auto"/>
              <w:rPr>
                <w:sz w:val="22"/>
                <w:szCs w:val="22"/>
              </w:rPr>
            </w:pPr>
            <w:r>
              <w:rPr>
                <w:sz w:val="22"/>
                <w:szCs w:val="22"/>
              </w:rPr>
              <w:t>33</w:t>
            </w:r>
          </w:p>
        </w:tc>
        <w:tc>
          <w:tcPr>
            <w:tcW w:w="1275" w:type="dxa"/>
          </w:tcPr>
          <w:p w:rsidR="00685D53" w:rsidRPr="003322A4" w:rsidRDefault="00DA56DA" w:rsidP="00685D53">
            <w:pPr>
              <w:spacing w:after="0" w:line="240" w:lineRule="auto"/>
              <w:rPr>
                <w:sz w:val="22"/>
                <w:szCs w:val="22"/>
              </w:rPr>
            </w:pPr>
            <w:r>
              <w:rPr>
                <w:sz w:val="22"/>
                <w:szCs w:val="22"/>
              </w:rPr>
              <w:t>34</w:t>
            </w:r>
          </w:p>
        </w:tc>
        <w:tc>
          <w:tcPr>
            <w:tcW w:w="1276" w:type="dxa"/>
          </w:tcPr>
          <w:p w:rsidR="00685D53" w:rsidRPr="003322A4" w:rsidRDefault="00DA56DA" w:rsidP="00685D53">
            <w:pPr>
              <w:spacing w:after="0" w:line="240" w:lineRule="auto"/>
              <w:rPr>
                <w:sz w:val="22"/>
                <w:szCs w:val="22"/>
              </w:rPr>
            </w:pPr>
            <w:r>
              <w:rPr>
                <w:sz w:val="22"/>
                <w:szCs w:val="22"/>
              </w:rPr>
              <w:t>35</w:t>
            </w:r>
          </w:p>
        </w:tc>
        <w:tc>
          <w:tcPr>
            <w:tcW w:w="1418" w:type="dxa"/>
          </w:tcPr>
          <w:p w:rsidR="00685D53" w:rsidRPr="003322A4" w:rsidRDefault="00DA56DA" w:rsidP="00685D53">
            <w:pPr>
              <w:spacing w:after="0" w:line="240" w:lineRule="auto"/>
              <w:rPr>
                <w:sz w:val="22"/>
                <w:szCs w:val="22"/>
              </w:rPr>
            </w:pPr>
            <w:r>
              <w:rPr>
                <w:sz w:val="22"/>
                <w:szCs w:val="22"/>
              </w:rPr>
              <w:t>36</w:t>
            </w:r>
          </w:p>
        </w:tc>
      </w:tr>
      <w:tr w:rsidR="00685D53" w:rsidRPr="00A47F2F" w:rsidTr="003302B1">
        <w:trPr>
          <w:trHeight w:val="541"/>
        </w:trPr>
        <w:tc>
          <w:tcPr>
            <w:tcW w:w="1384" w:type="dxa"/>
            <w:shd w:val="clear" w:color="auto" w:fill="auto"/>
            <w:vAlign w:val="center"/>
          </w:tcPr>
          <w:p w:rsidR="00685D53" w:rsidRPr="001175E7" w:rsidRDefault="007C3073" w:rsidP="00685D53">
            <w:pPr>
              <w:rPr>
                <w:b/>
                <w:bCs/>
                <w:sz w:val="22"/>
                <w:szCs w:val="22"/>
              </w:rPr>
            </w:pPr>
            <w:r>
              <w:rPr>
                <w:b/>
                <w:bCs/>
                <w:sz w:val="22"/>
                <w:szCs w:val="22"/>
              </w:rPr>
              <w:t xml:space="preserve">PG </w:t>
            </w:r>
            <w:r w:rsidR="00685D53" w:rsidRPr="001175E7">
              <w:rPr>
                <w:b/>
                <w:bCs/>
                <w:sz w:val="22"/>
                <w:szCs w:val="22"/>
              </w:rPr>
              <w:t>3.1.10</w:t>
            </w:r>
            <w:r w:rsidR="002A2ADA">
              <w:rPr>
                <w:b/>
                <w:bCs/>
                <w:sz w:val="22"/>
                <w:szCs w:val="22"/>
              </w:rPr>
              <w:t>.</w:t>
            </w:r>
          </w:p>
        </w:tc>
        <w:tc>
          <w:tcPr>
            <w:tcW w:w="5528" w:type="dxa"/>
            <w:gridSpan w:val="2"/>
            <w:shd w:val="clear" w:color="auto" w:fill="auto"/>
            <w:vAlign w:val="center"/>
          </w:tcPr>
          <w:p w:rsidR="00685D53" w:rsidRPr="00685D53" w:rsidRDefault="00685D53" w:rsidP="00685D53">
            <w:pPr>
              <w:spacing w:after="0" w:line="240" w:lineRule="auto"/>
              <w:rPr>
                <w:sz w:val="22"/>
                <w:szCs w:val="22"/>
              </w:rPr>
            </w:pPr>
            <w:r w:rsidRPr="00685D53">
              <w:rPr>
                <w:sz w:val="22"/>
                <w:szCs w:val="22"/>
              </w:rPr>
              <w:t>Okul web sayfası ziyaretçi sayısı</w:t>
            </w:r>
          </w:p>
        </w:tc>
        <w:tc>
          <w:tcPr>
            <w:tcW w:w="1276" w:type="dxa"/>
            <w:shd w:val="clear" w:color="auto" w:fill="auto"/>
            <w:noWrap/>
            <w:vAlign w:val="center"/>
          </w:tcPr>
          <w:p w:rsidR="00685D53" w:rsidRPr="003322A4" w:rsidRDefault="00455E0C" w:rsidP="00685D53">
            <w:pPr>
              <w:spacing w:after="0" w:line="240" w:lineRule="auto"/>
              <w:rPr>
                <w:sz w:val="22"/>
                <w:szCs w:val="22"/>
              </w:rPr>
            </w:pPr>
            <w:r>
              <w:rPr>
                <w:sz w:val="22"/>
                <w:szCs w:val="22"/>
              </w:rPr>
              <w:t>4088</w:t>
            </w:r>
          </w:p>
        </w:tc>
        <w:tc>
          <w:tcPr>
            <w:tcW w:w="1276" w:type="dxa"/>
            <w:shd w:val="clear" w:color="auto" w:fill="auto"/>
            <w:noWrap/>
            <w:vAlign w:val="center"/>
          </w:tcPr>
          <w:p w:rsidR="00685D53" w:rsidRPr="003322A4" w:rsidRDefault="00455E0C" w:rsidP="00455E0C">
            <w:pPr>
              <w:spacing w:after="0" w:line="240" w:lineRule="auto"/>
              <w:rPr>
                <w:sz w:val="22"/>
                <w:szCs w:val="22"/>
              </w:rPr>
            </w:pPr>
            <w:r>
              <w:rPr>
                <w:sz w:val="22"/>
                <w:szCs w:val="22"/>
              </w:rPr>
              <w:t>4100</w:t>
            </w:r>
          </w:p>
        </w:tc>
        <w:tc>
          <w:tcPr>
            <w:tcW w:w="1276" w:type="dxa"/>
          </w:tcPr>
          <w:p w:rsidR="00685D53" w:rsidRPr="003322A4" w:rsidRDefault="00455E0C" w:rsidP="00455E0C">
            <w:pPr>
              <w:spacing w:after="0" w:line="240" w:lineRule="auto"/>
              <w:rPr>
                <w:sz w:val="22"/>
                <w:szCs w:val="22"/>
              </w:rPr>
            </w:pPr>
            <w:r>
              <w:rPr>
                <w:sz w:val="22"/>
                <w:szCs w:val="22"/>
              </w:rPr>
              <w:t>4150</w:t>
            </w:r>
          </w:p>
        </w:tc>
        <w:tc>
          <w:tcPr>
            <w:tcW w:w="1275" w:type="dxa"/>
          </w:tcPr>
          <w:p w:rsidR="00685D53" w:rsidRPr="003322A4" w:rsidRDefault="00455E0C" w:rsidP="00685D53">
            <w:pPr>
              <w:spacing w:after="0" w:line="240" w:lineRule="auto"/>
              <w:rPr>
                <w:sz w:val="22"/>
                <w:szCs w:val="22"/>
              </w:rPr>
            </w:pPr>
            <w:r>
              <w:rPr>
                <w:sz w:val="22"/>
                <w:szCs w:val="22"/>
              </w:rPr>
              <w:t>4200</w:t>
            </w:r>
          </w:p>
        </w:tc>
        <w:tc>
          <w:tcPr>
            <w:tcW w:w="1276" w:type="dxa"/>
          </w:tcPr>
          <w:p w:rsidR="00685D53" w:rsidRPr="003322A4" w:rsidRDefault="00455E0C" w:rsidP="00685D53">
            <w:pPr>
              <w:spacing w:after="0" w:line="240" w:lineRule="auto"/>
              <w:rPr>
                <w:sz w:val="22"/>
                <w:szCs w:val="22"/>
              </w:rPr>
            </w:pPr>
            <w:r>
              <w:rPr>
                <w:sz w:val="22"/>
                <w:szCs w:val="22"/>
              </w:rPr>
              <w:t>4250</w:t>
            </w:r>
          </w:p>
        </w:tc>
        <w:tc>
          <w:tcPr>
            <w:tcW w:w="1418" w:type="dxa"/>
          </w:tcPr>
          <w:p w:rsidR="00685D53" w:rsidRPr="003322A4" w:rsidRDefault="00455E0C" w:rsidP="00685D53">
            <w:pPr>
              <w:spacing w:after="0" w:line="240" w:lineRule="auto"/>
              <w:rPr>
                <w:sz w:val="22"/>
                <w:szCs w:val="22"/>
              </w:rPr>
            </w:pPr>
            <w:r>
              <w:rPr>
                <w:sz w:val="22"/>
                <w:szCs w:val="22"/>
              </w:rPr>
              <w:t>4300</w:t>
            </w:r>
          </w:p>
        </w:tc>
      </w:tr>
      <w:tr w:rsidR="00685D53" w:rsidRPr="00A47F2F" w:rsidTr="003302B1">
        <w:trPr>
          <w:trHeight w:val="291"/>
        </w:trPr>
        <w:tc>
          <w:tcPr>
            <w:tcW w:w="1384" w:type="dxa"/>
            <w:shd w:val="clear" w:color="auto" w:fill="auto"/>
            <w:vAlign w:val="center"/>
          </w:tcPr>
          <w:p w:rsidR="00685D53" w:rsidRPr="001175E7" w:rsidRDefault="007C3073" w:rsidP="00685D53">
            <w:pPr>
              <w:rPr>
                <w:b/>
                <w:bCs/>
                <w:sz w:val="22"/>
                <w:szCs w:val="22"/>
              </w:rPr>
            </w:pPr>
            <w:r>
              <w:rPr>
                <w:b/>
                <w:bCs/>
                <w:sz w:val="22"/>
                <w:szCs w:val="22"/>
              </w:rPr>
              <w:lastRenderedPageBreak/>
              <w:t xml:space="preserve">PG </w:t>
            </w:r>
            <w:r w:rsidR="00685D53" w:rsidRPr="001175E7">
              <w:rPr>
                <w:b/>
                <w:bCs/>
                <w:sz w:val="22"/>
                <w:szCs w:val="22"/>
              </w:rPr>
              <w:t>3.1.11</w:t>
            </w:r>
            <w:r w:rsidR="002A2ADA">
              <w:rPr>
                <w:b/>
                <w:bCs/>
                <w:sz w:val="22"/>
                <w:szCs w:val="22"/>
              </w:rPr>
              <w:t>.</w:t>
            </w:r>
          </w:p>
        </w:tc>
        <w:tc>
          <w:tcPr>
            <w:tcW w:w="5528" w:type="dxa"/>
            <w:gridSpan w:val="2"/>
            <w:shd w:val="clear" w:color="auto" w:fill="auto"/>
            <w:vAlign w:val="center"/>
          </w:tcPr>
          <w:p w:rsidR="00685D53" w:rsidRPr="00EF3D7B" w:rsidRDefault="00685D53" w:rsidP="00685D53">
            <w:pPr>
              <w:spacing w:after="0" w:line="240" w:lineRule="auto"/>
              <w:rPr>
                <w:color w:val="FF0000"/>
                <w:sz w:val="22"/>
                <w:szCs w:val="22"/>
              </w:rPr>
            </w:pPr>
            <w:r>
              <w:rPr>
                <w:sz w:val="22"/>
                <w:szCs w:val="22"/>
              </w:rPr>
              <w:t>Yönetici ve öğretmenlerin kuruma aidiyetlerini güçlendirmeye yönelik yapılan etkinlik sayısı</w:t>
            </w:r>
          </w:p>
        </w:tc>
        <w:tc>
          <w:tcPr>
            <w:tcW w:w="1276" w:type="dxa"/>
            <w:shd w:val="clear" w:color="auto" w:fill="auto"/>
            <w:noWrap/>
            <w:vAlign w:val="center"/>
          </w:tcPr>
          <w:p w:rsidR="00685D53" w:rsidRPr="003322A4" w:rsidRDefault="0028415A" w:rsidP="00685D53">
            <w:pPr>
              <w:spacing w:after="0" w:line="240" w:lineRule="auto"/>
              <w:rPr>
                <w:sz w:val="22"/>
                <w:szCs w:val="22"/>
              </w:rPr>
            </w:pPr>
            <w:r>
              <w:rPr>
                <w:sz w:val="22"/>
                <w:szCs w:val="22"/>
              </w:rPr>
              <w:t>0</w:t>
            </w:r>
          </w:p>
        </w:tc>
        <w:tc>
          <w:tcPr>
            <w:tcW w:w="1276" w:type="dxa"/>
            <w:shd w:val="clear" w:color="auto" w:fill="auto"/>
            <w:noWrap/>
            <w:vAlign w:val="center"/>
          </w:tcPr>
          <w:p w:rsidR="00685D53" w:rsidRPr="003322A4" w:rsidRDefault="0028415A" w:rsidP="00685D53">
            <w:pPr>
              <w:spacing w:after="0" w:line="240" w:lineRule="auto"/>
              <w:rPr>
                <w:sz w:val="22"/>
                <w:szCs w:val="22"/>
              </w:rPr>
            </w:pPr>
            <w:r>
              <w:rPr>
                <w:sz w:val="22"/>
                <w:szCs w:val="22"/>
              </w:rPr>
              <w:t>0</w:t>
            </w:r>
          </w:p>
        </w:tc>
        <w:tc>
          <w:tcPr>
            <w:tcW w:w="1276" w:type="dxa"/>
          </w:tcPr>
          <w:p w:rsidR="00685D53" w:rsidRPr="003322A4" w:rsidRDefault="0028415A" w:rsidP="00685D53">
            <w:pPr>
              <w:spacing w:after="0" w:line="240" w:lineRule="auto"/>
              <w:rPr>
                <w:sz w:val="22"/>
                <w:szCs w:val="22"/>
              </w:rPr>
            </w:pPr>
            <w:r>
              <w:rPr>
                <w:sz w:val="22"/>
                <w:szCs w:val="22"/>
              </w:rPr>
              <w:t>1</w:t>
            </w:r>
          </w:p>
        </w:tc>
        <w:tc>
          <w:tcPr>
            <w:tcW w:w="1275" w:type="dxa"/>
          </w:tcPr>
          <w:p w:rsidR="00685D53" w:rsidRPr="003322A4" w:rsidRDefault="0028415A" w:rsidP="00685D53">
            <w:pPr>
              <w:spacing w:after="0" w:line="240" w:lineRule="auto"/>
              <w:rPr>
                <w:sz w:val="22"/>
                <w:szCs w:val="22"/>
              </w:rPr>
            </w:pPr>
            <w:r>
              <w:rPr>
                <w:sz w:val="22"/>
                <w:szCs w:val="22"/>
              </w:rPr>
              <w:t>1</w:t>
            </w:r>
          </w:p>
        </w:tc>
        <w:tc>
          <w:tcPr>
            <w:tcW w:w="1276" w:type="dxa"/>
          </w:tcPr>
          <w:p w:rsidR="00685D53" w:rsidRPr="003322A4" w:rsidRDefault="0028415A" w:rsidP="00685D53">
            <w:pPr>
              <w:spacing w:after="0" w:line="240" w:lineRule="auto"/>
              <w:rPr>
                <w:sz w:val="22"/>
                <w:szCs w:val="22"/>
              </w:rPr>
            </w:pPr>
            <w:r>
              <w:rPr>
                <w:sz w:val="22"/>
                <w:szCs w:val="22"/>
              </w:rPr>
              <w:t>1</w:t>
            </w:r>
          </w:p>
        </w:tc>
        <w:tc>
          <w:tcPr>
            <w:tcW w:w="1418" w:type="dxa"/>
          </w:tcPr>
          <w:p w:rsidR="00685D53" w:rsidRPr="003322A4" w:rsidRDefault="0028415A" w:rsidP="00685D53">
            <w:pPr>
              <w:spacing w:after="0" w:line="240" w:lineRule="auto"/>
              <w:rPr>
                <w:sz w:val="22"/>
                <w:szCs w:val="22"/>
              </w:rPr>
            </w:pPr>
            <w:r>
              <w:rPr>
                <w:sz w:val="22"/>
                <w:szCs w:val="22"/>
              </w:rPr>
              <w:t>1</w:t>
            </w:r>
          </w:p>
        </w:tc>
      </w:tr>
    </w:tbl>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D4E73" w:rsidRPr="00A47F2F" w:rsidTr="002F3070">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Pr="00A47F2F" w:rsidRDefault="002003A5" w:rsidP="008D4E73">
            <w:pPr>
              <w:spacing w:after="0" w:line="240" w:lineRule="auto"/>
              <w:jc w:val="center"/>
              <w:rPr>
                <w:b/>
                <w:bCs/>
                <w:color w:val="000000"/>
                <w:szCs w:val="24"/>
              </w:rPr>
            </w:pPr>
            <w:r>
              <w:rPr>
                <w:b/>
                <w:bCs/>
                <w:color w:val="000000"/>
                <w:szCs w:val="24"/>
              </w:rPr>
              <w:t>3.1.1.</w:t>
            </w:r>
          </w:p>
        </w:tc>
        <w:tc>
          <w:tcPr>
            <w:tcW w:w="224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Üniversitelerin açışmış olduğu lisansüstü eğitim duyuruları hakkında öğretmenleri bilgilendirerek lisansüstü eğitime katılımlarını sağlamak.</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Yıl Bo</w:t>
            </w:r>
            <w:r w:rsidR="005D4FE7">
              <w:rPr>
                <w:color w:val="000000"/>
                <w:szCs w:val="24"/>
              </w:rPr>
              <w:t>y</w:t>
            </w:r>
            <w:r>
              <w:rPr>
                <w:color w:val="000000"/>
                <w:szCs w:val="24"/>
              </w:rPr>
              <w:t>unca</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Default="002003A5" w:rsidP="00590CB6">
            <w:pPr>
              <w:spacing w:after="0" w:line="240" w:lineRule="auto"/>
              <w:jc w:val="center"/>
              <w:rPr>
                <w:b/>
                <w:bCs/>
                <w:color w:val="000000"/>
                <w:szCs w:val="24"/>
              </w:rPr>
            </w:pPr>
            <w:r>
              <w:rPr>
                <w:b/>
                <w:bCs/>
                <w:color w:val="000000"/>
                <w:szCs w:val="24"/>
              </w:rPr>
              <w:t>3.1.2.</w:t>
            </w:r>
          </w:p>
        </w:tc>
        <w:tc>
          <w:tcPr>
            <w:tcW w:w="2240" w:type="pct"/>
            <w:tcBorders>
              <w:top w:val="nil"/>
              <w:left w:val="nil"/>
              <w:bottom w:val="single" w:sz="8" w:space="0" w:color="auto"/>
              <w:right w:val="single" w:sz="8" w:space="0" w:color="auto"/>
            </w:tcBorders>
            <w:shd w:val="clear" w:color="auto" w:fill="auto"/>
            <w:vAlign w:val="center"/>
          </w:tcPr>
          <w:p w:rsidR="002003A5" w:rsidRDefault="002003A5" w:rsidP="00590CB6">
            <w:pPr>
              <w:spacing w:after="0" w:line="240" w:lineRule="auto"/>
              <w:jc w:val="both"/>
              <w:rPr>
                <w:sz w:val="22"/>
                <w:szCs w:val="22"/>
              </w:rPr>
            </w:pPr>
            <w:r>
              <w:rPr>
                <w:sz w:val="22"/>
                <w:szCs w:val="22"/>
              </w:rPr>
              <w:t xml:space="preserve">Okulun fiziksel ve akademik alanlarda gelişimlerinin sağlayarak Öğrenci, veli, öğretmenlerin memnuniyetlerini arttırmak. Yapılan anketlere ait istatistiklerin toplanması, işlenmesi ve saklanması. </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Yıl Bo</w:t>
            </w:r>
            <w:r w:rsidR="005D4FE7">
              <w:rPr>
                <w:color w:val="000000"/>
                <w:szCs w:val="24"/>
              </w:rPr>
              <w:t>y</w:t>
            </w:r>
            <w:r>
              <w:rPr>
                <w:color w:val="000000"/>
                <w:szCs w:val="24"/>
              </w:rPr>
              <w:t>unca</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Default="002003A5" w:rsidP="00590CB6">
            <w:pPr>
              <w:spacing w:after="0" w:line="240" w:lineRule="auto"/>
              <w:jc w:val="center"/>
              <w:rPr>
                <w:b/>
                <w:bCs/>
                <w:color w:val="000000"/>
                <w:szCs w:val="24"/>
              </w:rPr>
            </w:pPr>
            <w:r>
              <w:rPr>
                <w:b/>
                <w:bCs/>
                <w:color w:val="000000"/>
                <w:szCs w:val="24"/>
              </w:rPr>
              <w:t>3.1.3.</w:t>
            </w:r>
          </w:p>
        </w:tc>
        <w:tc>
          <w:tcPr>
            <w:tcW w:w="224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sz w:val="22"/>
                <w:szCs w:val="22"/>
              </w:rPr>
              <w:t>Okul güvenliğini sağlamak için eğitim öğretim yılı içinde güvenlik personeli bulundurmak.</w:t>
            </w:r>
          </w:p>
        </w:tc>
        <w:tc>
          <w:tcPr>
            <w:tcW w:w="1119" w:type="pct"/>
            <w:tcBorders>
              <w:top w:val="nil"/>
              <w:left w:val="nil"/>
              <w:bottom w:val="single" w:sz="8" w:space="0" w:color="auto"/>
              <w:right w:val="single" w:sz="8" w:space="0" w:color="auto"/>
            </w:tcBorders>
            <w:shd w:val="clear" w:color="auto" w:fill="auto"/>
            <w:vAlign w:val="center"/>
          </w:tcPr>
          <w:p w:rsidR="002003A5" w:rsidRDefault="002003A5" w:rsidP="00590CB6">
            <w:pPr>
              <w:spacing w:after="0" w:line="240" w:lineRule="auto"/>
              <w:jc w:val="both"/>
              <w:rPr>
                <w:color w:val="000000"/>
                <w:szCs w:val="24"/>
              </w:rPr>
            </w:pPr>
            <w:r>
              <w:rPr>
                <w:color w:val="000000"/>
                <w:szCs w:val="24"/>
              </w:rPr>
              <w:t xml:space="preserve">Mustafa GÖKTEKE </w:t>
            </w:r>
          </w:p>
          <w:p w:rsidR="002003A5" w:rsidRDefault="002003A5" w:rsidP="00590CB6">
            <w:pPr>
              <w:spacing w:after="0" w:line="240" w:lineRule="auto"/>
              <w:jc w:val="both"/>
              <w:rPr>
                <w:color w:val="000000"/>
                <w:szCs w:val="24"/>
              </w:rPr>
            </w:pPr>
            <w:r>
              <w:rPr>
                <w:color w:val="000000"/>
                <w:szCs w:val="24"/>
              </w:rPr>
              <w:t>Müdür Yardımcısı</w:t>
            </w:r>
          </w:p>
          <w:p w:rsidR="002003A5" w:rsidRDefault="00D64CF3" w:rsidP="00590CB6">
            <w:pPr>
              <w:spacing w:after="0" w:line="240" w:lineRule="auto"/>
              <w:jc w:val="both"/>
              <w:rPr>
                <w:color w:val="000000"/>
                <w:szCs w:val="24"/>
              </w:rPr>
            </w:pPr>
            <w:r>
              <w:rPr>
                <w:color w:val="000000"/>
                <w:szCs w:val="24"/>
              </w:rPr>
              <w:t>Ahmet ZORLU</w:t>
            </w:r>
          </w:p>
          <w:p w:rsidR="002003A5" w:rsidRPr="00A47F2F" w:rsidRDefault="002003A5" w:rsidP="00590CB6">
            <w:pPr>
              <w:spacing w:after="0" w:line="240" w:lineRule="auto"/>
              <w:jc w:val="both"/>
              <w:rPr>
                <w:color w:val="000000"/>
                <w:szCs w:val="24"/>
              </w:rPr>
            </w:pPr>
            <w:r>
              <w:rPr>
                <w:color w:val="000000"/>
                <w:szCs w:val="24"/>
              </w:rPr>
              <w:t>Müdür Yardımcısı</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Eylül-Haziran</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Default="002003A5" w:rsidP="00590CB6">
            <w:pPr>
              <w:spacing w:after="0" w:line="240" w:lineRule="auto"/>
              <w:jc w:val="center"/>
              <w:rPr>
                <w:b/>
                <w:bCs/>
                <w:color w:val="000000"/>
                <w:szCs w:val="24"/>
              </w:rPr>
            </w:pPr>
            <w:r>
              <w:rPr>
                <w:b/>
                <w:bCs/>
                <w:color w:val="000000"/>
                <w:szCs w:val="24"/>
              </w:rPr>
              <w:t>3.1.4.</w:t>
            </w:r>
          </w:p>
        </w:tc>
        <w:tc>
          <w:tcPr>
            <w:tcW w:w="224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szCs w:val="24"/>
                <w:highlight w:val="green"/>
              </w:rPr>
            </w:pPr>
            <w:r>
              <w:rPr>
                <w:sz w:val="22"/>
                <w:szCs w:val="22"/>
              </w:rPr>
              <w:t>Personele yıl içerisinde açılacak olan mahalli ve merkezi  hizmet içi eğitim faaliyetlerinin takibine yönelik duyuruların yapılması.</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Eylül-Haziran</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Default="002003A5" w:rsidP="00590CB6">
            <w:pPr>
              <w:spacing w:after="0" w:line="240" w:lineRule="auto"/>
              <w:jc w:val="center"/>
              <w:rPr>
                <w:b/>
                <w:bCs/>
                <w:color w:val="000000"/>
                <w:szCs w:val="24"/>
              </w:rPr>
            </w:pPr>
            <w:r>
              <w:rPr>
                <w:b/>
                <w:bCs/>
                <w:color w:val="000000"/>
                <w:szCs w:val="24"/>
              </w:rPr>
              <w:t>3.1.5.</w:t>
            </w:r>
          </w:p>
        </w:tc>
        <w:tc>
          <w:tcPr>
            <w:tcW w:w="2240" w:type="pct"/>
            <w:tcBorders>
              <w:top w:val="nil"/>
              <w:left w:val="nil"/>
              <w:bottom w:val="single" w:sz="8" w:space="0" w:color="auto"/>
              <w:right w:val="single" w:sz="8" w:space="0" w:color="auto"/>
            </w:tcBorders>
            <w:shd w:val="clear" w:color="auto" w:fill="auto"/>
            <w:vAlign w:val="center"/>
          </w:tcPr>
          <w:p w:rsidR="002003A5" w:rsidRPr="00685D53" w:rsidRDefault="002003A5" w:rsidP="00590CB6">
            <w:pPr>
              <w:spacing w:after="0" w:line="240" w:lineRule="auto"/>
              <w:jc w:val="both"/>
              <w:rPr>
                <w:sz w:val="22"/>
                <w:szCs w:val="22"/>
              </w:rPr>
            </w:pPr>
            <w:r>
              <w:rPr>
                <w:sz w:val="22"/>
                <w:szCs w:val="22"/>
              </w:rPr>
              <w:t>2023 V</w:t>
            </w:r>
            <w:r w:rsidRPr="0058663C">
              <w:rPr>
                <w:sz w:val="22"/>
                <w:szCs w:val="22"/>
              </w:rPr>
              <w:t xml:space="preserve">izyonu kapsamında </w:t>
            </w:r>
            <w:r>
              <w:rPr>
                <w:sz w:val="22"/>
                <w:szCs w:val="22"/>
              </w:rPr>
              <w:t>gerekli başvuruların yapılması.</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Eylül-Haziran</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Default="002003A5" w:rsidP="00590CB6">
            <w:pPr>
              <w:spacing w:after="0" w:line="240" w:lineRule="auto"/>
              <w:jc w:val="center"/>
              <w:rPr>
                <w:b/>
                <w:bCs/>
                <w:color w:val="000000"/>
                <w:szCs w:val="24"/>
              </w:rPr>
            </w:pPr>
            <w:r>
              <w:rPr>
                <w:b/>
                <w:bCs/>
                <w:color w:val="000000"/>
                <w:szCs w:val="24"/>
              </w:rPr>
              <w:t>3.1.6.</w:t>
            </w:r>
          </w:p>
        </w:tc>
        <w:tc>
          <w:tcPr>
            <w:tcW w:w="2240" w:type="pct"/>
            <w:tcBorders>
              <w:top w:val="nil"/>
              <w:left w:val="nil"/>
              <w:bottom w:val="single" w:sz="8" w:space="0" w:color="auto"/>
              <w:right w:val="single" w:sz="8" w:space="0" w:color="auto"/>
            </w:tcBorders>
            <w:shd w:val="clear" w:color="auto" w:fill="auto"/>
            <w:vAlign w:val="center"/>
          </w:tcPr>
          <w:p w:rsidR="002003A5" w:rsidRDefault="002003A5" w:rsidP="00590CB6">
            <w:pPr>
              <w:spacing w:after="0" w:line="240" w:lineRule="auto"/>
              <w:jc w:val="both"/>
              <w:rPr>
                <w:sz w:val="22"/>
                <w:szCs w:val="22"/>
              </w:rPr>
            </w:pPr>
            <w:r w:rsidRPr="0058663C">
              <w:rPr>
                <w:sz w:val="22"/>
                <w:szCs w:val="22"/>
              </w:rPr>
              <w:t>Kalite etiketi</w:t>
            </w:r>
            <w:r>
              <w:rPr>
                <w:sz w:val="22"/>
                <w:szCs w:val="22"/>
              </w:rPr>
              <w:t xml:space="preserve"> başvurularının yapılması.</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Eylül-Haziran</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Pr="00A47F2F" w:rsidRDefault="002003A5" w:rsidP="00590CB6">
            <w:pPr>
              <w:spacing w:after="0" w:line="240" w:lineRule="auto"/>
              <w:jc w:val="center"/>
              <w:rPr>
                <w:b/>
                <w:bCs/>
                <w:color w:val="000000"/>
                <w:szCs w:val="24"/>
              </w:rPr>
            </w:pPr>
            <w:r>
              <w:rPr>
                <w:b/>
                <w:bCs/>
                <w:color w:val="000000"/>
                <w:szCs w:val="24"/>
              </w:rPr>
              <w:t>3.1.7.</w:t>
            </w:r>
          </w:p>
        </w:tc>
        <w:tc>
          <w:tcPr>
            <w:tcW w:w="2240" w:type="pct"/>
            <w:tcBorders>
              <w:top w:val="nil"/>
              <w:left w:val="nil"/>
              <w:bottom w:val="single" w:sz="8" w:space="0" w:color="auto"/>
              <w:right w:val="single" w:sz="8" w:space="0" w:color="auto"/>
            </w:tcBorders>
            <w:shd w:val="clear" w:color="auto" w:fill="auto"/>
            <w:vAlign w:val="center"/>
          </w:tcPr>
          <w:p w:rsidR="002003A5" w:rsidRPr="0058663C" w:rsidRDefault="002003A5" w:rsidP="00590CB6">
            <w:pPr>
              <w:spacing w:after="0" w:line="240" w:lineRule="auto"/>
              <w:jc w:val="both"/>
              <w:rPr>
                <w:sz w:val="22"/>
                <w:szCs w:val="22"/>
              </w:rPr>
            </w:pPr>
            <w:r>
              <w:rPr>
                <w:sz w:val="22"/>
                <w:szCs w:val="22"/>
              </w:rPr>
              <w:t>Personelin kullanabileceği izinler hakkında bilgilendirilmesi.</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Eylül-Haziran</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2003A5" w:rsidRDefault="002003A5" w:rsidP="008D4E73">
            <w:pPr>
              <w:spacing w:after="0" w:line="240" w:lineRule="auto"/>
              <w:jc w:val="center"/>
              <w:rPr>
                <w:b/>
                <w:bCs/>
                <w:color w:val="000000"/>
                <w:szCs w:val="24"/>
              </w:rPr>
            </w:pPr>
            <w:r>
              <w:rPr>
                <w:b/>
                <w:bCs/>
                <w:color w:val="000000"/>
                <w:szCs w:val="24"/>
              </w:rPr>
              <w:t>3.1.8.</w:t>
            </w:r>
          </w:p>
        </w:tc>
        <w:tc>
          <w:tcPr>
            <w:tcW w:w="224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szCs w:val="24"/>
                <w:highlight w:val="green"/>
              </w:rPr>
            </w:pPr>
            <w:r>
              <w:rPr>
                <w:sz w:val="22"/>
                <w:szCs w:val="22"/>
              </w:rPr>
              <w:t>Personelin proje ve etkinlikler üretmelerini sağlayarak y</w:t>
            </w:r>
            <w:r w:rsidRPr="00685D53">
              <w:rPr>
                <w:sz w:val="22"/>
                <w:szCs w:val="22"/>
              </w:rPr>
              <w:t>ıl içerisinde ödül alan personel sayısı</w:t>
            </w:r>
            <w:r>
              <w:rPr>
                <w:sz w:val="22"/>
                <w:szCs w:val="22"/>
              </w:rPr>
              <w:t>nı arttırmak.</w:t>
            </w:r>
          </w:p>
        </w:tc>
        <w:tc>
          <w:tcPr>
            <w:tcW w:w="1119"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 xml:space="preserve">Okul idaresi </w:t>
            </w:r>
          </w:p>
        </w:tc>
        <w:tc>
          <w:tcPr>
            <w:tcW w:w="1300" w:type="pct"/>
            <w:tcBorders>
              <w:top w:val="nil"/>
              <w:left w:val="nil"/>
              <w:bottom w:val="single" w:sz="8" w:space="0" w:color="auto"/>
              <w:right w:val="single" w:sz="8" w:space="0" w:color="auto"/>
            </w:tcBorders>
            <w:shd w:val="clear" w:color="auto" w:fill="auto"/>
            <w:vAlign w:val="center"/>
          </w:tcPr>
          <w:p w:rsidR="002003A5" w:rsidRPr="00A47F2F" w:rsidRDefault="002003A5" w:rsidP="00590CB6">
            <w:pPr>
              <w:spacing w:after="0" w:line="240" w:lineRule="auto"/>
              <w:jc w:val="both"/>
              <w:rPr>
                <w:color w:val="000000"/>
                <w:szCs w:val="24"/>
              </w:rPr>
            </w:pPr>
            <w:r>
              <w:rPr>
                <w:color w:val="000000"/>
                <w:szCs w:val="24"/>
              </w:rPr>
              <w:t>Eylül-Haziran</w:t>
            </w:r>
          </w:p>
        </w:tc>
      </w:tr>
      <w:tr w:rsidR="002003A5" w:rsidRPr="00A47F2F"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rsidR="002003A5" w:rsidRDefault="002003A5" w:rsidP="008D4E73">
            <w:pPr>
              <w:spacing w:after="0" w:line="240" w:lineRule="auto"/>
              <w:jc w:val="center"/>
              <w:rPr>
                <w:b/>
                <w:bCs/>
                <w:color w:val="000000"/>
                <w:szCs w:val="24"/>
              </w:rPr>
            </w:pPr>
            <w:r>
              <w:rPr>
                <w:b/>
                <w:bCs/>
                <w:color w:val="000000"/>
                <w:szCs w:val="24"/>
              </w:rPr>
              <w:t>3.1.9.</w:t>
            </w:r>
          </w:p>
        </w:tc>
        <w:tc>
          <w:tcPr>
            <w:tcW w:w="2240" w:type="pct"/>
            <w:tcBorders>
              <w:top w:val="nil"/>
              <w:left w:val="nil"/>
              <w:bottom w:val="single" w:sz="8" w:space="0" w:color="auto"/>
              <w:right w:val="single" w:sz="8" w:space="0" w:color="auto"/>
            </w:tcBorders>
            <w:shd w:val="clear" w:color="auto" w:fill="auto"/>
            <w:vAlign w:val="center"/>
          </w:tcPr>
          <w:p w:rsidR="002003A5" w:rsidRPr="00685D53" w:rsidRDefault="002003A5" w:rsidP="00590CB6">
            <w:pPr>
              <w:spacing w:after="0" w:line="240" w:lineRule="auto"/>
              <w:jc w:val="both"/>
              <w:rPr>
                <w:sz w:val="22"/>
                <w:szCs w:val="22"/>
              </w:rPr>
            </w:pPr>
            <w:r>
              <w:rPr>
                <w:sz w:val="22"/>
                <w:szCs w:val="22"/>
              </w:rPr>
              <w:t>Okul içi ve okul dışında öğrenciler ve personel tarafından gerçekleştirilen etkinliklerin okul web sayfasında yayınlanması.</w:t>
            </w:r>
          </w:p>
        </w:tc>
        <w:tc>
          <w:tcPr>
            <w:tcW w:w="1119" w:type="pct"/>
            <w:tcBorders>
              <w:top w:val="nil"/>
              <w:left w:val="nil"/>
              <w:bottom w:val="single" w:sz="8" w:space="0" w:color="auto"/>
              <w:right w:val="single" w:sz="8" w:space="0" w:color="auto"/>
            </w:tcBorders>
            <w:shd w:val="clear" w:color="auto" w:fill="auto"/>
            <w:vAlign w:val="center"/>
          </w:tcPr>
          <w:p w:rsidR="002003A5"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2003A5" w:rsidRDefault="002003A5" w:rsidP="00590CB6">
            <w:pPr>
              <w:spacing w:after="0" w:line="240" w:lineRule="auto"/>
              <w:jc w:val="both"/>
              <w:rPr>
                <w:color w:val="000000"/>
                <w:szCs w:val="24"/>
              </w:rPr>
            </w:pPr>
            <w:r>
              <w:rPr>
                <w:color w:val="000000"/>
                <w:szCs w:val="24"/>
              </w:rPr>
              <w:t>Eylül-Haziran</w:t>
            </w:r>
          </w:p>
        </w:tc>
      </w:tr>
      <w:tr w:rsidR="002003A5" w:rsidRPr="00A47F2F" w:rsidTr="002A2ADA">
        <w:trPr>
          <w:trHeight w:val="592"/>
        </w:trPr>
        <w:tc>
          <w:tcPr>
            <w:tcW w:w="340" w:type="pct"/>
            <w:tcBorders>
              <w:top w:val="nil"/>
              <w:left w:val="single" w:sz="8" w:space="0" w:color="auto"/>
              <w:bottom w:val="single" w:sz="4" w:space="0" w:color="auto"/>
              <w:right w:val="single" w:sz="8" w:space="0" w:color="auto"/>
            </w:tcBorders>
            <w:shd w:val="clear" w:color="auto" w:fill="auto"/>
            <w:noWrap/>
            <w:vAlign w:val="center"/>
          </w:tcPr>
          <w:p w:rsidR="002003A5" w:rsidRPr="00A47F2F" w:rsidRDefault="002003A5" w:rsidP="008D4E73">
            <w:pPr>
              <w:spacing w:after="0" w:line="240" w:lineRule="auto"/>
              <w:jc w:val="center"/>
              <w:rPr>
                <w:b/>
                <w:bCs/>
                <w:color w:val="000000"/>
                <w:szCs w:val="24"/>
              </w:rPr>
            </w:pPr>
            <w:r>
              <w:rPr>
                <w:b/>
                <w:bCs/>
                <w:color w:val="000000"/>
                <w:szCs w:val="24"/>
              </w:rPr>
              <w:lastRenderedPageBreak/>
              <w:t>3.1.10.</w:t>
            </w:r>
          </w:p>
        </w:tc>
        <w:tc>
          <w:tcPr>
            <w:tcW w:w="2240" w:type="pct"/>
            <w:tcBorders>
              <w:top w:val="nil"/>
              <w:left w:val="nil"/>
              <w:bottom w:val="single" w:sz="4" w:space="0" w:color="auto"/>
              <w:right w:val="single" w:sz="8" w:space="0" w:color="auto"/>
            </w:tcBorders>
            <w:shd w:val="clear" w:color="auto" w:fill="auto"/>
            <w:vAlign w:val="center"/>
          </w:tcPr>
          <w:p w:rsidR="002003A5" w:rsidRPr="00685D53" w:rsidRDefault="002003A5" w:rsidP="00590CB6">
            <w:pPr>
              <w:spacing w:after="0" w:line="240" w:lineRule="auto"/>
              <w:jc w:val="both"/>
              <w:rPr>
                <w:sz w:val="22"/>
                <w:szCs w:val="22"/>
              </w:rPr>
            </w:pPr>
            <w:r>
              <w:rPr>
                <w:sz w:val="22"/>
                <w:szCs w:val="22"/>
              </w:rPr>
              <w:t>Okul web sayfasını sosyal medyada (</w:t>
            </w:r>
            <w:r w:rsidRPr="00AE55E2">
              <w:rPr>
                <w:sz w:val="22"/>
                <w:szCs w:val="22"/>
              </w:rPr>
              <w:t>instagram</w:t>
            </w:r>
            <w:r>
              <w:rPr>
                <w:sz w:val="22"/>
                <w:szCs w:val="22"/>
              </w:rPr>
              <w:t xml:space="preserve">, facebook vb) tanıtımlarının yapılarak </w:t>
            </w:r>
            <w:r w:rsidRPr="00685D53">
              <w:rPr>
                <w:sz w:val="22"/>
                <w:szCs w:val="22"/>
              </w:rPr>
              <w:t xml:space="preserve">ziyaretçi </w:t>
            </w:r>
            <w:r>
              <w:rPr>
                <w:sz w:val="22"/>
                <w:szCs w:val="22"/>
              </w:rPr>
              <w:t>sayısının arttırılması</w:t>
            </w:r>
          </w:p>
        </w:tc>
        <w:tc>
          <w:tcPr>
            <w:tcW w:w="1119" w:type="pct"/>
            <w:tcBorders>
              <w:top w:val="nil"/>
              <w:left w:val="nil"/>
              <w:bottom w:val="single" w:sz="4" w:space="0" w:color="auto"/>
              <w:right w:val="single" w:sz="8" w:space="0" w:color="auto"/>
            </w:tcBorders>
            <w:shd w:val="clear" w:color="auto" w:fill="auto"/>
            <w:vAlign w:val="center"/>
          </w:tcPr>
          <w:p w:rsidR="002003A5" w:rsidRDefault="002003A5" w:rsidP="00590CB6">
            <w:pPr>
              <w:spacing w:after="0" w:line="240" w:lineRule="auto"/>
              <w:jc w:val="both"/>
              <w:rPr>
                <w:color w:val="000000"/>
                <w:szCs w:val="24"/>
              </w:rPr>
            </w:pPr>
            <w:r>
              <w:rPr>
                <w:color w:val="000000"/>
                <w:szCs w:val="24"/>
              </w:rPr>
              <w:t>Okul idaresi</w:t>
            </w:r>
          </w:p>
        </w:tc>
        <w:tc>
          <w:tcPr>
            <w:tcW w:w="1300" w:type="pct"/>
            <w:tcBorders>
              <w:top w:val="nil"/>
              <w:left w:val="nil"/>
              <w:bottom w:val="single" w:sz="4" w:space="0" w:color="auto"/>
              <w:right w:val="single" w:sz="8" w:space="0" w:color="auto"/>
            </w:tcBorders>
            <w:shd w:val="clear" w:color="auto" w:fill="auto"/>
            <w:vAlign w:val="center"/>
          </w:tcPr>
          <w:p w:rsidR="002003A5" w:rsidRDefault="002003A5" w:rsidP="00590CB6">
            <w:pPr>
              <w:spacing w:after="0" w:line="240" w:lineRule="auto"/>
              <w:jc w:val="both"/>
              <w:rPr>
                <w:color w:val="000000"/>
                <w:szCs w:val="24"/>
              </w:rPr>
            </w:pPr>
            <w:r>
              <w:rPr>
                <w:color w:val="000000"/>
                <w:szCs w:val="24"/>
              </w:rPr>
              <w:t>Yıl Boyunca</w:t>
            </w:r>
          </w:p>
        </w:tc>
      </w:tr>
      <w:tr w:rsidR="002A2ADA" w:rsidRPr="00A47F2F" w:rsidTr="002A2ADA">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2ADA" w:rsidRDefault="002A2ADA" w:rsidP="008D4E73">
            <w:pPr>
              <w:spacing w:after="0" w:line="240" w:lineRule="auto"/>
              <w:jc w:val="center"/>
              <w:rPr>
                <w:b/>
                <w:bCs/>
                <w:color w:val="000000"/>
                <w:szCs w:val="24"/>
              </w:rPr>
            </w:pPr>
            <w:r>
              <w:rPr>
                <w:b/>
                <w:bCs/>
                <w:color w:val="000000"/>
                <w:szCs w:val="24"/>
              </w:rPr>
              <w:t>3.1.11.</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2A2ADA" w:rsidRPr="00EF3D7B" w:rsidRDefault="002A2ADA" w:rsidP="00590CB6">
            <w:pPr>
              <w:spacing w:after="0" w:line="240" w:lineRule="auto"/>
              <w:rPr>
                <w:color w:val="FF0000"/>
                <w:sz w:val="22"/>
                <w:szCs w:val="22"/>
              </w:rPr>
            </w:pPr>
            <w:r>
              <w:rPr>
                <w:sz w:val="22"/>
                <w:szCs w:val="22"/>
              </w:rPr>
              <w:t>Yönetici ve öğretmenlerin kuruma aidiyetlerini güçlendirmeye yönelik geziler düzenlemek.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2A2ADA" w:rsidRDefault="002A2ADA" w:rsidP="00590CB6">
            <w:pPr>
              <w:spacing w:after="0" w:line="240" w:lineRule="auto"/>
              <w:jc w:val="both"/>
              <w:rPr>
                <w:color w:val="000000"/>
                <w:szCs w:val="24"/>
              </w:rPr>
            </w:pPr>
            <w:r>
              <w:rPr>
                <w:color w:val="000000"/>
                <w:szCs w:val="24"/>
              </w:rPr>
              <w:t>Okul idaresi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2A2ADA" w:rsidRDefault="002A2ADA" w:rsidP="00590CB6">
            <w:pPr>
              <w:spacing w:after="0" w:line="240" w:lineRule="auto"/>
              <w:jc w:val="both"/>
              <w:rPr>
                <w:color w:val="000000"/>
                <w:szCs w:val="24"/>
              </w:rPr>
            </w:pPr>
            <w:r>
              <w:rPr>
                <w:color w:val="000000"/>
                <w:szCs w:val="24"/>
              </w:rPr>
              <w:t>Yıl Boyunca</w:t>
            </w:r>
          </w:p>
        </w:tc>
      </w:tr>
    </w:tbl>
    <w:p w:rsidR="00EB1C60" w:rsidRPr="00A47F2F" w:rsidRDefault="00EB1C60" w:rsidP="003152E4">
      <w:pPr>
        <w:pStyle w:val="Balk1"/>
      </w:pPr>
      <w:bookmarkStart w:id="50" w:name="_Toc2150502"/>
      <w:r w:rsidRPr="00A47F2F">
        <w:t>V. BÖLÜM</w:t>
      </w:r>
      <w:bookmarkEnd w:id="48"/>
      <w:bookmarkEnd w:id="49"/>
      <w:r w:rsidR="008D4E73">
        <w:t>:</w:t>
      </w:r>
      <w:bookmarkStart w:id="51" w:name="_Toc416085168"/>
      <w:bookmarkStart w:id="52" w:name="_Toc529519471"/>
      <w:r w:rsidR="008D4E73">
        <w:t xml:space="preserve"> </w:t>
      </w:r>
      <w:r w:rsidRPr="00A47F2F">
        <w:t>MAL</w:t>
      </w:r>
      <w:r w:rsidR="00EA5593" w:rsidRPr="00A47F2F">
        <w:t>İ</w:t>
      </w:r>
      <w:r w:rsidRPr="00A47F2F">
        <w:t>YETLEND</w:t>
      </w:r>
      <w:r w:rsidR="006B3051" w:rsidRPr="00A47F2F">
        <w:t>İ</w:t>
      </w:r>
      <w:r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14586" w:type="dxa"/>
        <w:tblInd w:w="85" w:type="dxa"/>
        <w:tblLayout w:type="fixed"/>
        <w:tblCellMar>
          <w:left w:w="70" w:type="dxa"/>
          <w:right w:w="70" w:type="dxa"/>
        </w:tblCellMar>
        <w:tblLook w:val="04A0"/>
      </w:tblPr>
      <w:tblGrid>
        <w:gridCol w:w="6255"/>
        <w:gridCol w:w="1254"/>
        <w:gridCol w:w="1254"/>
        <w:gridCol w:w="1254"/>
        <w:gridCol w:w="1254"/>
        <w:gridCol w:w="1254"/>
        <w:gridCol w:w="2061"/>
      </w:tblGrid>
      <w:tr w:rsidR="00D41148" w:rsidRPr="00D41148" w:rsidTr="002F3070">
        <w:trPr>
          <w:trHeight w:val="293"/>
        </w:trPr>
        <w:tc>
          <w:tcPr>
            <w:tcW w:w="62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2F3070">
        <w:trPr>
          <w:trHeight w:val="289"/>
        </w:trPr>
        <w:tc>
          <w:tcPr>
            <w:tcW w:w="62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1175E7" w:rsidRPr="00D41148" w:rsidTr="00B667C7">
        <w:trPr>
          <w:trHeight w:val="12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1175E7" w:rsidRPr="00D41148" w:rsidRDefault="001175E7" w:rsidP="00D41148">
            <w:pPr>
              <w:spacing w:after="0" w:line="240" w:lineRule="auto"/>
              <w:rPr>
                <w:b/>
                <w:bCs/>
                <w:color w:val="FFFFFF"/>
                <w:sz w:val="22"/>
                <w:szCs w:val="22"/>
              </w:rPr>
            </w:pPr>
            <w:r w:rsidRPr="00D41148">
              <w:rPr>
                <w:b/>
                <w:bCs/>
                <w:color w:val="FFFFFF"/>
                <w:sz w:val="22"/>
                <w:szCs w:val="22"/>
              </w:rPr>
              <w:t>Diğer (Okul Aile Birlikleri)</w:t>
            </w:r>
          </w:p>
        </w:tc>
        <w:tc>
          <w:tcPr>
            <w:tcW w:w="1254" w:type="dxa"/>
            <w:tcBorders>
              <w:top w:val="nil"/>
              <w:left w:val="nil"/>
              <w:bottom w:val="single" w:sz="4" w:space="0" w:color="000000"/>
              <w:right w:val="single" w:sz="4" w:space="0" w:color="000000"/>
            </w:tcBorders>
            <w:shd w:val="clear" w:color="auto" w:fill="auto"/>
            <w:vAlign w:val="center"/>
          </w:tcPr>
          <w:p w:rsidR="001175E7" w:rsidRDefault="001175E7" w:rsidP="001175E7">
            <w:pPr>
              <w:spacing w:after="0" w:line="240" w:lineRule="auto"/>
              <w:rPr>
                <w:color w:val="000000"/>
                <w:sz w:val="20"/>
                <w:szCs w:val="20"/>
              </w:rPr>
            </w:pPr>
            <w:r>
              <w:rPr>
                <w:color w:val="000000"/>
                <w:sz w:val="20"/>
                <w:szCs w:val="20"/>
              </w:rPr>
              <w:t>18000</w:t>
            </w:r>
          </w:p>
        </w:tc>
        <w:tc>
          <w:tcPr>
            <w:tcW w:w="1254" w:type="dxa"/>
            <w:tcBorders>
              <w:top w:val="nil"/>
              <w:left w:val="nil"/>
              <w:bottom w:val="single" w:sz="4" w:space="0" w:color="000000"/>
              <w:right w:val="single" w:sz="4" w:space="0" w:color="000000"/>
            </w:tcBorders>
            <w:shd w:val="clear" w:color="auto" w:fill="auto"/>
            <w:vAlign w:val="center"/>
          </w:tcPr>
          <w:p w:rsidR="001175E7" w:rsidRDefault="001175E7">
            <w:pPr>
              <w:spacing w:after="0" w:line="240" w:lineRule="auto"/>
              <w:rPr>
                <w:color w:val="000000"/>
                <w:sz w:val="20"/>
                <w:szCs w:val="20"/>
              </w:rPr>
            </w:pPr>
            <w:r>
              <w:rPr>
                <w:color w:val="000000"/>
                <w:sz w:val="20"/>
                <w:szCs w:val="20"/>
              </w:rPr>
              <w:t>20000</w:t>
            </w:r>
          </w:p>
        </w:tc>
        <w:tc>
          <w:tcPr>
            <w:tcW w:w="1254" w:type="dxa"/>
            <w:tcBorders>
              <w:top w:val="nil"/>
              <w:left w:val="nil"/>
              <w:bottom w:val="single" w:sz="4" w:space="0" w:color="000000"/>
              <w:right w:val="single" w:sz="4" w:space="0" w:color="000000"/>
            </w:tcBorders>
            <w:shd w:val="clear" w:color="auto" w:fill="auto"/>
            <w:vAlign w:val="center"/>
          </w:tcPr>
          <w:p w:rsidR="001175E7" w:rsidRDefault="001175E7">
            <w:pPr>
              <w:spacing w:after="0" w:line="240" w:lineRule="auto"/>
              <w:rPr>
                <w:color w:val="000000"/>
                <w:sz w:val="20"/>
                <w:szCs w:val="20"/>
              </w:rPr>
            </w:pPr>
            <w:r>
              <w:rPr>
                <w:color w:val="000000"/>
                <w:sz w:val="20"/>
                <w:szCs w:val="20"/>
              </w:rPr>
              <w:t>22000</w:t>
            </w:r>
          </w:p>
        </w:tc>
        <w:tc>
          <w:tcPr>
            <w:tcW w:w="1254" w:type="dxa"/>
            <w:tcBorders>
              <w:top w:val="nil"/>
              <w:left w:val="nil"/>
              <w:bottom w:val="single" w:sz="4" w:space="0" w:color="000000"/>
              <w:right w:val="single" w:sz="4" w:space="0" w:color="000000"/>
            </w:tcBorders>
            <w:shd w:val="clear" w:color="auto" w:fill="auto"/>
            <w:vAlign w:val="center"/>
          </w:tcPr>
          <w:p w:rsidR="001175E7" w:rsidRDefault="001175E7">
            <w:pPr>
              <w:spacing w:after="0" w:line="240" w:lineRule="auto"/>
              <w:rPr>
                <w:color w:val="000000"/>
                <w:sz w:val="20"/>
                <w:szCs w:val="20"/>
              </w:rPr>
            </w:pPr>
            <w:r>
              <w:rPr>
                <w:color w:val="000000"/>
                <w:sz w:val="20"/>
                <w:szCs w:val="20"/>
              </w:rPr>
              <w:t>24000</w:t>
            </w:r>
          </w:p>
        </w:tc>
        <w:tc>
          <w:tcPr>
            <w:tcW w:w="1254" w:type="dxa"/>
            <w:tcBorders>
              <w:top w:val="nil"/>
              <w:left w:val="nil"/>
              <w:bottom w:val="single" w:sz="4" w:space="0" w:color="000000"/>
              <w:right w:val="single" w:sz="4" w:space="0" w:color="000000"/>
            </w:tcBorders>
            <w:shd w:val="clear" w:color="auto" w:fill="auto"/>
            <w:vAlign w:val="center"/>
          </w:tcPr>
          <w:p w:rsidR="001175E7" w:rsidRDefault="001175E7" w:rsidP="001175E7">
            <w:pPr>
              <w:spacing w:after="0" w:line="240" w:lineRule="auto"/>
              <w:rPr>
                <w:color w:val="000000"/>
                <w:sz w:val="20"/>
                <w:szCs w:val="20"/>
              </w:rPr>
            </w:pPr>
            <w:r>
              <w:rPr>
                <w:color w:val="000000"/>
                <w:sz w:val="20"/>
                <w:szCs w:val="20"/>
              </w:rPr>
              <w:t>26000</w:t>
            </w:r>
          </w:p>
        </w:tc>
        <w:tc>
          <w:tcPr>
            <w:tcW w:w="2061" w:type="dxa"/>
            <w:tcBorders>
              <w:top w:val="nil"/>
              <w:left w:val="nil"/>
              <w:bottom w:val="single" w:sz="4" w:space="0" w:color="000000"/>
              <w:right w:val="single" w:sz="12" w:space="0" w:color="000000"/>
            </w:tcBorders>
            <w:shd w:val="clear" w:color="auto" w:fill="auto"/>
            <w:vAlign w:val="center"/>
          </w:tcPr>
          <w:p w:rsidR="001175E7" w:rsidRDefault="001175E7" w:rsidP="001175E7">
            <w:pPr>
              <w:spacing w:after="0" w:line="240" w:lineRule="auto"/>
              <w:rPr>
                <w:color w:val="000000"/>
                <w:sz w:val="20"/>
                <w:szCs w:val="20"/>
              </w:rPr>
            </w:pPr>
            <w:r>
              <w:rPr>
                <w:color w:val="000000"/>
                <w:sz w:val="20"/>
                <w:szCs w:val="20"/>
              </w:rPr>
              <w:t>100000</w:t>
            </w:r>
          </w:p>
        </w:tc>
      </w:tr>
      <w:tr w:rsidR="001175E7" w:rsidRPr="00D41148" w:rsidTr="002F3070">
        <w:trPr>
          <w:trHeight w:val="293"/>
        </w:trPr>
        <w:tc>
          <w:tcPr>
            <w:tcW w:w="62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175E7" w:rsidRPr="00D41148" w:rsidRDefault="001175E7" w:rsidP="00D41148">
            <w:pPr>
              <w:spacing w:after="0" w:line="240" w:lineRule="auto"/>
              <w:jc w:val="right"/>
              <w:rPr>
                <w:b/>
                <w:bCs/>
                <w:color w:val="FFFFFF"/>
                <w:sz w:val="22"/>
                <w:szCs w:val="22"/>
              </w:rPr>
            </w:pPr>
            <w:r w:rsidRPr="00D41148">
              <w:rPr>
                <w:b/>
                <w:bCs/>
                <w:color w:val="FFFFFF"/>
                <w:sz w:val="22"/>
                <w:szCs w:val="22"/>
              </w:rPr>
              <w:t>TOPLAM</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1175E7" w:rsidRDefault="001175E7" w:rsidP="00A628D3">
            <w:pPr>
              <w:spacing w:after="0" w:line="240" w:lineRule="auto"/>
              <w:rPr>
                <w:color w:val="000000"/>
                <w:sz w:val="20"/>
                <w:szCs w:val="20"/>
              </w:rPr>
            </w:pPr>
            <w:r>
              <w:rPr>
                <w:color w:val="000000"/>
                <w:sz w:val="20"/>
                <w:szCs w:val="20"/>
              </w:rPr>
              <w:t>18000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1175E7" w:rsidRDefault="001175E7" w:rsidP="00A628D3">
            <w:pPr>
              <w:spacing w:after="0" w:line="240" w:lineRule="auto"/>
              <w:rPr>
                <w:color w:val="000000"/>
                <w:sz w:val="20"/>
                <w:szCs w:val="20"/>
              </w:rPr>
            </w:pPr>
            <w:r>
              <w:rPr>
                <w:color w:val="000000"/>
                <w:sz w:val="20"/>
                <w:szCs w:val="20"/>
              </w:rPr>
              <w:t>20000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1175E7" w:rsidRDefault="001175E7" w:rsidP="00A628D3">
            <w:pPr>
              <w:spacing w:after="0" w:line="240" w:lineRule="auto"/>
              <w:rPr>
                <w:color w:val="000000"/>
                <w:sz w:val="20"/>
                <w:szCs w:val="20"/>
              </w:rPr>
            </w:pPr>
            <w:r>
              <w:rPr>
                <w:color w:val="000000"/>
                <w:sz w:val="20"/>
                <w:szCs w:val="20"/>
              </w:rPr>
              <w:t>22000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1175E7" w:rsidRDefault="001175E7" w:rsidP="00A628D3">
            <w:pPr>
              <w:spacing w:after="0" w:line="240" w:lineRule="auto"/>
              <w:rPr>
                <w:color w:val="000000"/>
                <w:sz w:val="20"/>
                <w:szCs w:val="20"/>
              </w:rPr>
            </w:pPr>
            <w:r>
              <w:rPr>
                <w:color w:val="000000"/>
                <w:sz w:val="20"/>
                <w:szCs w:val="20"/>
              </w:rPr>
              <w:t>24000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1175E7" w:rsidRDefault="001175E7" w:rsidP="001175E7">
            <w:pPr>
              <w:spacing w:after="0" w:line="240" w:lineRule="auto"/>
              <w:rPr>
                <w:color w:val="000000"/>
                <w:sz w:val="20"/>
                <w:szCs w:val="20"/>
              </w:rPr>
            </w:pPr>
            <w:r>
              <w:rPr>
                <w:color w:val="000000"/>
                <w:sz w:val="20"/>
                <w:szCs w:val="20"/>
              </w:rPr>
              <w:t>26000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rsidR="001175E7" w:rsidRDefault="001175E7" w:rsidP="001175E7">
            <w:pPr>
              <w:spacing w:after="0" w:line="240" w:lineRule="auto"/>
              <w:rPr>
                <w:color w:val="000000"/>
                <w:sz w:val="20"/>
                <w:szCs w:val="20"/>
              </w:rPr>
            </w:pPr>
            <w:r>
              <w:rPr>
                <w:color w:val="000000"/>
                <w:sz w:val="20"/>
                <w:szCs w:val="20"/>
              </w:rPr>
              <w:t>100000</w:t>
            </w:r>
          </w:p>
        </w:tc>
      </w:tr>
    </w:tbl>
    <w:p w:rsidR="00D41148" w:rsidRDefault="00D41148" w:rsidP="00D41148"/>
    <w:p w:rsidR="00337637" w:rsidRPr="008D4E73" w:rsidRDefault="00337637" w:rsidP="003152E4">
      <w:pPr>
        <w:pStyle w:val="Balk1"/>
      </w:pPr>
      <w:bookmarkStart w:id="53" w:name="_Toc416085171"/>
      <w:bookmarkStart w:id="54" w:name="_Toc529519472"/>
      <w:bookmarkStart w:id="55" w:name="_Toc2150503"/>
      <w:r w:rsidRPr="008D4E73">
        <w:t>V</w:t>
      </w:r>
      <w:r w:rsidR="008D4E73" w:rsidRPr="008D4E73">
        <w:t>I</w:t>
      </w:r>
      <w:r w:rsidRPr="008D4E73">
        <w:t>. BÖLÜM</w:t>
      </w:r>
      <w:bookmarkEnd w:id="53"/>
      <w:bookmarkEnd w:id="54"/>
      <w:r w:rsidR="008D4E73" w:rsidRPr="008D4E73">
        <w:t>:</w:t>
      </w:r>
      <w:bookmarkStart w:id="56" w:name="_Toc416085172"/>
      <w:bookmarkStart w:id="57" w:name="_Toc529519473"/>
      <w:r w:rsidR="008D4E73" w:rsidRPr="008D4E73">
        <w:t xml:space="preserve"> </w:t>
      </w:r>
      <w:r w:rsidRPr="008D4E73">
        <w:t>İZLEME VE DEĞERLENDİRME</w:t>
      </w:r>
      <w:bookmarkEnd w:id="55"/>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E22B8A">
      <w:footerReference w:type="default" r:id="rId14"/>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62" w:rsidRDefault="00045F62" w:rsidP="00DC3C73">
      <w:pPr>
        <w:spacing w:after="0" w:line="240" w:lineRule="auto"/>
      </w:pPr>
      <w:r>
        <w:separator/>
      </w:r>
    </w:p>
  </w:endnote>
  <w:endnote w:type="continuationSeparator" w:id="1">
    <w:p w:rsidR="00045F62" w:rsidRDefault="00045F6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16" w:rsidRDefault="00191A16">
    <w:pPr>
      <w:pStyle w:val="Altbilgi"/>
      <w:jc w:val="right"/>
    </w:pPr>
    <w:fldSimple w:instr="PAGE   \* MERGEFORMAT">
      <w:r w:rsidR="006F528D" w:rsidRPr="006F528D">
        <w:rPr>
          <w:noProof/>
          <w:lang w:val="tr-TR"/>
        </w:rPr>
        <w:t>37</w:t>
      </w:r>
    </w:fldSimple>
  </w:p>
  <w:p w:rsidR="00191A16" w:rsidRDefault="00191A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62" w:rsidRDefault="00045F62" w:rsidP="00DC3C73">
      <w:pPr>
        <w:spacing w:after="0" w:line="240" w:lineRule="auto"/>
      </w:pPr>
      <w:r>
        <w:separator/>
      </w:r>
    </w:p>
  </w:footnote>
  <w:footnote w:type="continuationSeparator" w:id="1">
    <w:p w:rsidR="00045F62" w:rsidRDefault="00045F62"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EC0"/>
    <w:multiLevelType w:val="hybridMultilevel"/>
    <w:tmpl w:val="81F2C872"/>
    <w:lvl w:ilvl="0" w:tplc="3C7A8D34">
      <w:start w:val="1"/>
      <w:numFmt w:val="decimal"/>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14FC"/>
    <w:rsid w:val="00002A36"/>
    <w:rsid w:val="00002A9E"/>
    <w:rsid w:val="00003409"/>
    <w:rsid w:val="000051EA"/>
    <w:rsid w:val="00005C8A"/>
    <w:rsid w:val="00005D33"/>
    <w:rsid w:val="00006EC7"/>
    <w:rsid w:val="00007CC5"/>
    <w:rsid w:val="0001041B"/>
    <w:rsid w:val="000114E0"/>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180"/>
    <w:rsid w:val="000263BD"/>
    <w:rsid w:val="00027612"/>
    <w:rsid w:val="000277D7"/>
    <w:rsid w:val="00027EE4"/>
    <w:rsid w:val="00031958"/>
    <w:rsid w:val="000328E3"/>
    <w:rsid w:val="00032EAA"/>
    <w:rsid w:val="00033252"/>
    <w:rsid w:val="00033A71"/>
    <w:rsid w:val="00034CB4"/>
    <w:rsid w:val="0003561F"/>
    <w:rsid w:val="00035BAC"/>
    <w:rsid w:val="0003688C"/>
    <w:rsid w:val="00036FC8"/>
    <w:rsid w:val="000371E5"/>
    <w:rsid w:val="000401E6"/>
    <w:rsid w:val="000413B1"/>
    <w:rsid w:val="00041973"/>
    <w:rsid w:val="00042FA8"/>
    <w:rsid w:val="0004366A"/>
    <w:rsid w:val="00044AFD"/>
    <w:rsid w:val="000452B1"/>
    <w:rsid w:val="00045B97"/>
    <w:rsid w:val="00045BF4"/>
    <w:rsid w:val="00045F62"/>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E3A"/>
    <w:rsid w:val="000665A7"/>
    <w:rsid w:val="00066CB0"/>
    <w:rsid w:val="00067ADC"/>
    <w:rsid w:val="0007067A"/>
    <w:rsid w:val="00072CC9"/>
    <w:rsid w:val="000732B5"/>
    <w:rsid w:val="00073423"/>
    <w:rsid w:val="00073B35"/>
    <w:rsid w:val="00074007"/>
    <w:rsid w:val="0007492F"/>
    <w:rsid w:val="00075A8E"/>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2C1"/>
    <w:rsid w:val="0009653C"/>
    <w:rsid w:val="00097AE7"/>
    <w:rsid w:val="00097E70"/>
    <w:rsid w:val="000A05EA"/>
    <w:rsid w:val="000A0A23"/>
    <w:rsid w:val="000A24F2"/>
    <w:rsid w:val="000A269B"/>
    <w:rsid w:val="000A388F"/>
    <w:rsid w:val="000A38A5"/>
    <w:rsid w:val="000A581D"/>
    <w:rsid w:val="000A639E"/>
    <w:rsid w:val="000A64FE"/>
    <w:rsid w:val="000A7D74"/>
    <w:rsid w:val="000B00E2"/>
    <w:rsid w:val="000B2467"/>
    <w:rsid w:val="000B3CA0"/>
    <w:rsid w:val="000B439F"/>
    <w:rsid w:val="000B4BA4"/>
    <w:rsid w:val="000B713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14E"/>
    <w:rsid w:val="000E4382"/>
    <w:rsid w:val="000E4396"/>
    <w:rsid w:val="000E561E"/>
    <w:rsid w:val="000E56DD"/>
    <w:rsid w:val="000E6300"/>
    <w:rsid w:val="000E68AB"/>
    <w:rsid w:val="000E7338"/>
    <w:rsid w:val="000E7F2F"/>
    <w:rsid w:val="000F12F0"/>
    <w:rsid w:val="000F1452"/>
    <w:rsid w:val="000F15FC"/>
    <w:rsid w:val="000F2E0E"/>
    <w:rsid w:val="000F3CBF"/>
    <w:rsid w:val="000F51F6"/>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5E7"/>
    <w:rsid w:val="001204B3"/>
    <w:rsid w:val="00120CDF"/>
    <w:rsid w:val="00121F04"/>
    <w:rsid w:val="0012222F"/>
    <w:rsid w:val="001227AD"/>
    <w:rsid w:val="0012376F"/>
    <w:rsid w:val="0012382E"/>
    <w:rsid w:val="00124C88"/>
    <w:rsid w:val="001250B3"/>
    <w:rsid w:val="00126AA6"/>
    <w:rsid w:val="00127F19"/>
    <w:rsid w:val="00130431"/>
    <w:rsid w:val="001307DF"/>
    <w:rsid w:val="0013093E"/>
    <w:rsid w:val="001335E3"/>
    <w:rsid w:val="00133692"/>
    <w:rsid w:val="00133925"/>
    <w:rsid w:val="00133D8F"/>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3FFA"/>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674"/>
    <w:rsid w:val="00163845"/>
    <w:rsid w:val="001639B6"/>
    <w:rsid w:val="00164E2B"/>
    <w:rsid w:val="0016514C"/>
    <w:rsid w:val="00167D58"/>
    <w:rsid w:val="001714A1"/>
    <w:rsid w:val="00171CDD"/>
    <w:rsid w:val="00172CE1"/>
    <w:rsid w:val="0017311E"/>
    <w:rsid w:val="001731CF"/>
    <w:rsid w:val="00173270"/>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87F36"/>
    <w:rsid w:val="001904DD"/>
    <w:rsid w:val="00190C7C"/>
    <w:rsid w:val="00190E58"/>
    <w:rsid w:val="00191A16"/>
    <w:rsid w:val="0019229F"/>
    <w:rsid w:val="00192DBF"/>
    <w:rsid w:val="00193BCA"/>
    <w:rsid w:val="001946F1"/>
    <w:rsid w:val="001967CE"/>
    <w:rsid w:val="00196C10"/>
    <w:rsid w:val="00196C43"/>
    <w:rsid w:val="00197670"/>
    <w:rsid w:val="001A0529"/>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412"/>
    <w:rsid w:val="001B1970"/>
    <w:rsid w:val="001B1BD4"/>
    <w:rsid w:val="001B2FB0"/>
    <w:rsid w:val="001B31BD"/>
    <w:rsid w:val="001B3C69"/>
    <w:rsid w:val="001B455A"/>
    <w:rsid w:val="001B4C9A"/>
    <w:rsid w:val="001B5CD5"/>
    <w:rsid w:val="001B6AD8"/>
    <w:rsid w:val="001C1778"/>
    <w:rsid w:val="001C2016"/>
    <w:rsid w:val="001C33B4"/>
    <w:rsid w:val="001C4499"/>
    <w:rsid w:val="001C4968"/>
    <w:rsid w:val="001C4C95"/>
    <w:rsid w:val="001C6110"/>
    <w:rsid w:val="001C64A1"/>
    <w:rsid w:val="001D0FE4"/>
    <w:rsid w:val="001D1C7D"/>
    <w:rsid w:val="001D2091"/>
    <w:rsid w:val="001D2506"/>
    <w:rsid w:val="001D2A8D"/>
    <w:rsid w:val="001D2BAB"/>
    <w:rsid w:val="001D2BEC"/>
    <w:rsid w:val="001D3177"/>
    <w:rsid w:val="001D3CEC"/>
    <w:rsid w:val="001D4C5B"/>
    <w:rsid w:val="001D719A"/>
    <w:rsid w:val="001D723D"/>
    <w:rsid w:val="001D7CAC"/>
    <w:rsid w:val="001E05C6"/>
    <w:rsid w:val="001E0A2D"/>
    <w:rsid w:val="001E0B50"/>
    <w:rsid w:val="001E265F"/>
    <w:rsid w:val="001E3C2A"/>
    <w:rsid w:val="001E43AD"/>
    <w:rsid w:val="001E4955"/>
    <w:rsid w:val="001E4E1C"/>
    <w:rsid w:val="001E5A39"/>
    <w:rsid w:val="001E73CF"/>
    <w:rsid w:val="001E74CA"/>
    <w:rsid w:val="001E7708"/>
    <w:rsid w:val="001F00B6"/>
    <w:rsid w:val="001F0D5B"/>
    <w:rsid w:val="001F10CC"/>
    <w:rsid w:val="001F1F35"/>
    <w:rsid w:val="001F4B27"/>
    <w:rsid w:val="001F56FE"/>
    <w:rsid w:val="001F5A04"/>
    <w:rsid w:val="001F5ACD"/>
    <w:rsid w:val="001F71AE"/>
    <w:rsid w:val="002003A5"/>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7DC"/>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47"/>
    <w:rsid w:val="002473F7"/>
    <w:rsid w:val="00247A46"/>
    <w:rsid w:val="0025237A"/>
    <w:rsid w:val="002523F8"/>
    <w:rsid w:val="00253DF6"/>
    <w:rsid w:val="00253FC3"/>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808"/>
    <w:rsid w:val="00270DED"/>
    <w:rsid w:val="00271019"/>
    <w:rsid w:val="00272C0E"/>
    <w:rsid w:val="00272EEC"/>
    <w:rsid w:val="00273968"/>
    <w:rsid w:val="00273B58"/>
    <w:rsid w:val="00274389"/>
    <w:rsid w:val="00274B2E"/>
    <w:rsid w:val="00276037"/>
    <w:rsid w:val="002765E5"/>
    <w:rsid w:val="0028029F"/>
    <w:rsid w:val="00280D4F"/>
    <w:rsid w:val="00280DBA"/>
    <w:rsid w:val="00281716"/>
    <w:rsid w:val="002825C6"/>
    <w:rsid w:val="0028415A"/>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ADA"/>
    <w:rsid w:val="002A41A1"/>
    <w:rsid w:val="002A52F7"/>
    <w:rsid w:val="002A66D6"/>
    <w:rsid w:val="002B1660"/>
    <w:rsid w:val="002B2080"/>
    <w:rsid w:val="002B2714"/>
    <w:rsid w:val="002B35D7"/>
    <w:rsid w:val="002B5201"/>
    <w:rsid w:val="002B5E8E"/>
    <w:rsid w:val="002B6FDB"/>
    <w:rsid w:val="002C038D"/>
    <w:rsid w:val="002C0D5A"/>
    <w:rsid w:val="002C0E93"/>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609"/>
    <w:rsid w:val="002F27DD"/>
    <w:rsid w:val="002F3070"/>
    <w:rsid w:val="002F5C1A"/>
    <w:rsid w:val="002F5E6A"/>
    <w:rsid w:val="002F5FC9"/>
    <w:rsid w:val="002F66C7"/>
    <w:rsid w:val="002F7B7A"/>
    <w:rsid w:val="002F7DCE"/>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ADC"/>
    <w:rsid w:val="003131D3"/>
    <w:rsid w:val="00314B78"/>
    <w:rsid w:val="00314E36"/>
    <w:rsid w:val="0031505B"/>
    <w:rsid w:val="003152E4"/>
    <w:rsid w:val="00315EC6"/>
    <w:rsid w:val="003160B6"/>
    <w:rsid w:val="00316831"/>
    <w:rsid w:val="0031778F"/>
    <w:rsid w:val="003220A3"/>
    <w:rsid w:val="003221C7"/>
    <w:rsid w:val="003239FC"/>
    <w:rsid w:val="003244B3"/>
    <w:rsid w:val="003246FC"/>
    <w:rsid w:val="003248C5"/>
    <w:rsid w:val="00324908"/>
    <w:rsid w:val="00325C5C"/>
    <w:rsid w:val="003267A1"/>
    <w:rsid w:val="003269BD"/>
    <w:rsid w:val="00327092"/>
    <w:rsid w:val="00327793"/>
    <w:rsid w:val="003302B1"/>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268"/>
    <w:rsid w:val="00341809"/>
    <w:rsid w:val="00341AC8"/>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54"/>
    <w:rsid w:val="0035716B"/>
    <w:rsid w:val="00360C7C"/>
    <w:rsid w:val="00361A10"/>
    <w:rsid w:val="00362CB4"/>
    <w:rsid w:val="00362EA4"/>
    <w:rsid w:val="0036431B"/>
    <w:rsid w:val="00364CCE"/>
    <w:rsid w:val="003655ED"/>
    <w:rsid w:val="00371A5A"/>
    <w:rsid w:val="00372A0A"/>
    <w:rsid w:val="00372B12"/>
    <w:rsid w:val="00373215"/>
    <w:rsid w:val="00373590"/>
    <w:rsid w:val="00376381"/>
    <w:rsid w:val="00376DCF"/>
    <w:rsid w:val="00377654"/>
    <w:rsid w:val="00380106"/>
    <w:rsid w:val="00380C47"/>
    <w:rsid w:val="0038176C"/>
    <w:rsid w:val="00381C33"/>
    <w:rsid w:val="00381FA9"/>
    <w:rsid w:val="00382B8D"/>
    <w:rsid w:val="003850C4"/>
    <w:rsid w:val="00387600"/>
    <w:rsid w:val="003876C3"/>
    <w:rsid w:val="00387AC4"/>
    <w:rsid w:val="00387CA6"/>
    <w:rsid w:val="00390AA4"/>
    <w:rsid w:val="003929D9"/>
    <w:rsid w:val="00393534"/>
    <w:rsid w:val="00394436"/>
    <w:rsid w:val="00395970"/>
    <w:rsid w:val="00396D49"/>
    <w:rsid w:val="00397A73"/>
    <w:rsid w:val="00397B1A"/>
    <w:rsid w:val="003A0C3B"/>
    <w:rsid w:val="003A1B86"/>
    <w:rsid w:val="003A1EFA"/>
    <w:rsid w:val="003A2507"/>
    <w:rsid w:val="003A255C"/>
    <w:rsid w:val="003A25CB"/>
    <w:rsid w:val="003A28CC"/>
    <w:rsid w:val="003A2E7B"/>
    <w:rsid w:val="003A5164"/>
    <w:rsid w:val="003A5C3E"/>
    <w:rsid w:val="003A6BFF"/>
    <w:rsid w:val="003A7193"/>
    <w:rsid w:val="003B08BA"/>
    <w:rsid w:val="003B32F8"/>
    <w:rsid w:val="003B34AE"/>
    <w:rsid w:val="003B4400"/>
    <w:rsid w:val="003B4FA5"/>
    <w:rsid w:val="003B5AC6"/>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763"/>
    <w:rsid w:val="003F1072"/>
    <w:rsid w:val="003F1629"/>
    <w:rsid w:val="003F1F63"/>
    <w:rsid w:val="003F2F4D"/>
    <w:rsid w:val="003F4C9F"/>
    <w:rsid w:val="003F580B"/>
    <w:rsid w:val="003F68D8"/>
    <w:rsid w:val="003F6B7B"/>
    <w:rsid w:val="003F6E95"/>
    <w:rsid w:val="003F71EF"/>
    <w:rsid w:val="003F742C"/>
    <w:rsid w:val="003F76C3"/>
    <w:rsid w:val="003F779F"/>
    <w:rsid w:val="003F7B70"/>
    <w:rsid w:val="003F7F83"/>
    <w:rsid w:val="00400135"/>
    <w:rsid w:val="00401E0F"/>
    <w:rsid w:val="0040291E"/>
    <w:rsid w:val="00402977"/>
    <w:rsid w:val="00403DC0"/>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E0C"/>
    <w:rsid w:val="00457036"/>
    <w:rsid w:val="004631DA"/>
    <w:rsid w:val="0046489B"/>
    <w:rsid w:val="00464FDA"/>
    <w:rsid w:val="004662E8"/>
    <w:rsid w:val="004667D1"/>
    <w:rsid w:val="004668B4"/>
    <w:rsid w:val="00466BDA"/>
    <w:rsid w:val="00466EE4"/>
    <w:rsid w:val="00467083"/>
    <w:rsid w:val="00467800"/>
    <w:rsid w:val="004708B3"/>
    <w:rsid w:val="00470C35"/>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A3B"/>
    <w:rsid w:val="004905B2"/>
    <w:rsid w:val="00492824"/>
    <w:rsid w:val="00493B51"/>
    <w:rsid w:val="00493F37"/>
    <w:rsid w:val="0049575C"/>
    <w:rsid w:val="00495B1E"/>
    <w:rsid w:val="00496229"/>
    <w:rsid w:val="0049625A"/>
    <w:rsid w:val="004962D0"/>
    <w:rsid w:val="004965C1"/>
    <w:rsid w:val="00496747"/>
    <w:rsid w:val="004968DB"/>
    <w:rsid w:val="004975D9"/>
    <w:rsid w:val="004A00E1"/>
    <w:rsid w:val="004A06E2"/>
    <w:rsid w:val="004A0808"/>
    <w:rsid w:val="004A08D3"/>
    <w:rsid w:val="004A15BB"/>
    <w:rsid w:val="004A41C8"/>
    <w:rsid w:val="004A5511"/>
    <w:rsid w:val="004A6152"/>
    <w:rsid w:val="004A69DC"/>
    <w:rsid w:val="004A70D2"/>
    <w:rsid w:val="004A731C"/>
    <w:rsid w:val="004B0AA6"/>
    <w:rsid w:val="004B0F9B"/>
    <w:rsid w:val="004B1ACC"/>
    <w:rsid w:val="004B1D2A"/>
    <w:rsid w:val="004B3041"/>
    <w:rsid w:val="004B3653"/>
    <w:rsid w:val="004B3767"/>
    <w:rsid w:val="004B4E28"/>
    <w:rsid w:val="004B554D"/>
    <w:rsid w:val="004B5A2E"/>
    <w:rsid w:val="004B7E27"/>
    <w:rsid w:val="004B7FA2"/>
    <w:rsid w:val="004C0BF0"/>
    <w:rsid w:val="004C0EE8"/>
    <w:rsid w:val="004C1D67"/>
    <w:rsid w:val="004C27B7"/>
    <w:rsid w:val="004C3AC1"/>
    <w:rsid w:val="004C5E7B"/>
    <w:rsid w:val="004C6F3D"/>
    <w:rsid w:val="004D001D"/>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6DF"/>
    <w:rsid w:val="004E6640"/>
    <w:rsid w:val="004E7862"/>
    <w:rsid w:val="004F03F8"/>
    <w:rsid w:val="004F12C8"/>
    <w:rsid w:val="004F1790"/>
    <w:rsid w:val="004F2B40"/>
    <w:rsid w:val="004F3A32"/>
    <w:rsid w:val="004F470F"/>
    <w:rsid w:val="004F6C02"/>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5E7"/>
    <w:rsid w:val="00513A07"/>
    <w:rsid w:val="00514C61"/>
    <w:rsid w:val="00514DAF"/>
    <w:rsid w:val="00515098"/>
    <w:rsid w:val="00516BF2"/>
    <w:rsid w:val="00517081"/>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D1F"/>
    <w:rsid w:val="00537E70"/>
    <w:rsid w:val="005412A3"/>
    <w:rsid w:val="00541EB0"/>
    <w:rsid w:val="0054266A"/>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196F"/>
    <w:rsid w:val="00563158"/>
    <w:rsid w:val="005644B2"/>
    <w:rsid w:val="00564919"/>
    <w:rsid w:val="005650E3"/>
    <w:rsid w:val="00565133"/>
    <w:rsid w:val="00570513"/>
    <w:rsid w:val="00570534"/>
    <w:rsid w:val="005706A2"/>
    <w:rsid w:val="005707FB"/>
    <w:rsid w:val="00570F9E"/>
    <w:rsid w:val="0057246F"/>
    <w:rsid w:val="005733E4"/>
    <w:rsid w:val="005736C3"/>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34"/>
    <w:rsid w:val="00585E7F"/>
    <w:rsid w:val="00585EEF"/>
    <w:rsid w:val="00585F9E"/>
    <w:rsid w:val="00586096"/>
    <w:rsid w:val="0058616C"/>
    <w:rsid w:val="00586197"/>
    <w:rsid w:val="005862AB"/>
    <w:rsid w:val="00590252"/>
    <w:rsid w:val="00590CB6"/>
    <w:rsid w:val="00591A51"/>
    <w:rsid w:val="00592D26"/>
    <w:rsid w:val="0059349C"/>
    <w:rsid w:val="00593BAA"/>
    <w:rsid w:val="00595C43"/>
    <w:rsid w:val="00595C50"/>
    <w:rsid w:val="00595DBF"/>
    <w:rsid w:val="0059644B"/>
    <w:rsid w:val="005973A3"/>
    <w:rsid w:val="00597D80"/>
    <w:rsid w:val="00597E7B"/>
    <w:rsid w:val="005A1A60"/>
    <w:rsid w:val="005A1C99"/>
    <w:rsid w:val="005A2D73"/>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2C5"/>
    <w:rsid w:val="005D0B45"/>
    <w:rsid w:val="005D140F"/>
    <w:rsid w:val="005D1B0D"/>
    <w:rsid w:val="005D1C22"/>
    <w:rsid w:val="005D1CCA"/>
    <w:rsid w:val="005D2772"/>
    <w:rsid w:val="005D2904"/>
    <w:rsid w:val="005D3B7A"/>
    <w:rsid w:val="005D3C1C"/>
    <w:rsid w:val="005D4FE7"/>
    <w:rsid w:val="005D5792"/>
    <w:rsid w:val="005D5C2E"/>
    <w:rsid w:val="005D6E07"/>
    <w:rsid w:val="005D7CC7"/>
    <w:rsid w:val="005D7D5F"/>
    <w:rsid w:val="005E011B"/>
    <w:rsid w:val="005E11D4"/>
    <w:rsid w:val="005E2803"/>
    <w:rsid w:val="005E2863"/>
    <w:rsid w:val="005E39D8"/>
    <w:rsid w:val="005E4346"/>
    <w:rsid w:val="005E531F"/>
    <w:rsid w:val="005E56D6"/>
    <w:rsid w:val="005E5755"/>
    <w:rsid w:val="005E5FFC"/>
    <w:rsid w:val="005E6E81"/>
    <w:rsid w:val="005E70C7"/>
    <w:rsid w:val="005E77C7"/>
    <w:rsid w:val="005E7AB1"/>
    <w:rsid w:val="005E7C3C"/>
    <w:rsid w:val="005F21AD"/>
    <w:rsid w:val="005F24ED"/>
    <w:rsid w:val="005F440C"/>
    <w:rsid w:val="005F58D9"/>
    <w:rsid w:val="005F5FB7"/>
    <w:rsid w:val="006012E5"/>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5BD"/>
    <w:rsid w:val="006166F7"/>
    <w:rsid w:val="0061707A"/>
    <w:rsid w:val="00617D0D"/>
    <w:rsid w:val="00617FD5"/>
    <w:rsid w:val="00620293"/>
    <w:rsid w:val="00621366"/>
    <w:rsid w:val="006221CD"/>
    <w:rsid w:val="00622834"/>
    <w:rsid w:val="00624170"/>
    <w:rsid w:val="0062511F"/>
    <w:rsid w:val="00627083"/>
    <w:rsid w:val="006271AB"/>
    <w:rsid w:val="006271DA"/>
    <w:rsid w:val="00627B53"/>
    <w:rsid w:val="0063018E"/>
    <w:rsid w:val="00631EBE"/>
    <w:rsid w:val="00632430"/>
    <w:rsid w:val="006326E6"/>
    <w:rsid w:val="0063311A"/>
    <w:rsid w:val="00633A3D"/>
    <w:rsid w:val="0063420F"/>
    <w:rsid w:val="006347E1"/>
    <w:rsid w:val="00635FF1"/>
    <w:rsid w:val="00636E07"/>
    <w:rsid w:val="00636E71"/>
    <w:rsid w:val="00637192"/>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C3A"/>
    <w:rsid w:val="00670F31"/>
    <w:rsid w:val="00671AC3"/>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60"/>
    <w:rsid w:val="00682882"/>
    <w:rsid w:val="006829BD"/>
    <w:rsid w:val="00682B9C"/>
    <w:rsid w:val="00683E87"/>
    <w:rsid w:val="00685518"/>
    <w:rsid w:val="00685D53"/>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3B"/>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28D"/>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7E4"/>
    <w:rsid w:val="00713D28"/>
    <w:rsid w:val="00714090"/>
    <w:rsid w:val="007144AE"/>
    <w:rsid w:val="00715FF5"/>
    <w:rsid w:val="00716856"/>
    <w:rsid w:val="00717135"/>
    <w:rsid w:val="0072022B"/>
    <w:rsid w:val="007204B0"/>
    <w:rsid w:val="00720F46"/>
    <w:rsid w:val="00722043"/>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D2B"/>
    <w:rsid w:val="00740432"/>
    <w:rsid w:val="00740542"/>
    <w:rsid w:val="0074068C"/>
    <w:rsid w:val="00741CD8"/>
    <w:rsid w:val="00742260"/>
    <w:rsid w:val="007422E4"/>
    <w:rsid w:val="00742B6C"/>
    <w:rsid w:val="00743236"/>
    <w:rsid w:val="007445B5"/>
    <w:rsid w:val="007449A8"/>
    <w:rsid w:val="00744D2A"/>
    <w:rsid w:val="00745505"/>
    <w:rsid w:val="0074551C"/>
    <w:rsid w:val="00745579"/>
    <w:rsid w:val="00745744"/>
    <w:rsid w:val="007457D6"/>
    <w:rsid w:val="007462DA"/>
    <w:rsid w:val="00746B3E"/>
    <w:rsid w:val="00746B7C"/>
    <w:rsid w:val="0074713B"/>
    <w:rsid w:val="007472CD"/>
    <w:rsid w:val="00747E69"/>
    <w:rsid w:val="007526A5"/>
    <w:rsid w:val="0075336F"/>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17C"/>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298"/>
    <w:rsid w:val="007B5EC6"/>
    <w:rsid w:val="007B6112"/>
    <w:rsid w:val="007C1443"/>
    <w:rsid w:val="007C1A09"/>
    <w:rsid w:val="007C1C30"/>
    <w:rsid w:val="007C253A"/>
    <w:rsid w:val="007C3073"/>
    <w:rsid w:val="007C3AF3"/>
    <w:rsid w:val="007C4ED2"/>
    <w:rsid w:val="007D215D"/>
    <w:rsid w:val="007D2549"/>
    <w:rsid w:val="007D2738"/>
    <w:rsid w:val="007D4D87"/>
    <w:rsid w:val="007D5A92"/>
    <w:rsid w:val="007E0091"/>
    <w:rsid w:val="007E0399"/>
    <w:rsid w:val="007E05C6"/>
    <w:rsid w:val="007E0C72"/>
    <w:rsid w:val="007E1B87"/>
    <w:rsid w:val="007E1EB8"/>
    <w:rsid w:val="007E36DC"/>
    <w:rsid w:val="007E44A2"/>
    <w:rsid w:val="007E44AC"/>
    <w:rsid w:val="007E46E8"/>
    <w:rsid w:val="007E46FF"/>
    <w:rsid w:val="007E542A"/>
    <w:rsid w:val="007E6568"/>
    <w:rsid w:val="007E6883"/>
    <w:rsid w:val="007E77F2"/>
    <w:rsid w:val="007F1EBD"/>
    <w:rsid w:val="007F279D"/>
    <w:rsid w:val="007F2DC5"/>
    <w:rsid w:val="007F3348"/>
    <w:rsid w:val="007F36FE"/>
    <w:rsid w:val="007F381F"/>
    <w:rsid w:val="007F39D6"/>
    <w:rsid w:val="007F3CA8"/>
    <w:rsid w:val="007F4435"/>
    <w:rsid w:val="007F6428"/>
    <w:rsid w:val="008004DB"/>
    <w:rsid w:val="0080111F"/>
    <w:rsid w:val="00802089"/>
    <w:rsid w:val="008023B7"/>
    <w:rsid w:val="008023D5"/>
    <w:rsid w:val="0080261C"/>
    <w:rsid w:val="00803565"/>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63C"/>
    <w:rsid w:val="008354E5"/>
    <w:rsid w:val="008363F0"/>
    <w:rsid w:val="00836F23"/>
    <w:rsid w:val="00836FAF"/>
    <w:rsid w:val="008374DA"/>
    <w:rsid w:val="008409FF"/>
    <w:rsid w:val="0084125D"/>
    <w:rsid w:val="00841FFE"/>
    <w:rsid w:val="0084271A"/>
    <w:rsid w:val="00842FCD"/>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0E67"/>
    <w:rsid w:val="0087427C"/>
    <w:rsid w:val="008744F5"/>
    <w:rsid w:val="008746C7"/>
    <w:rsid w:val="008758E2"/>
    <w:rsid w:val="008766BC"/>
    <w:rsid w:val="00877367"/>
    <w:rsid w:val="0087770C"/>
    <w:rsid w:val="00877A4C"/>
    <w:rsid w:val="00877A70"/>
    <w:rsid w:val="00881ADF"/>
    <w:rsid w:val="00881D24"/>
    <w:rsid w:val="008832DD"/>
    <w:rsid w:val="00883582"/>
    <w:rsid w:val="008836A0"/>
    <w:rsid w:val="008840BF"/>
    <w:rsid w:val="00884FC5"/>
    <w:rsid w:val="00885177"/>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163B"/>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61"/>
    <w:rsid w:val="008E01DD"/>
    <w:rsid w:val="008E0365"/>
    <w:rsid w:val="008E0A47"/>
    <w:rsid w:val="008E0FC3"/>
    <w:rsid w:val="008E1276"/>
    <w:rsid w:val="008E1598"/>
    <w:rsid w:val="008E2A46"/>
    <w:rsid w:val="008E325C"/>
    <w:rsid w:val="008E438D"/>
    <w:rsid w:val="008E47DD"/>
    <w:rsid w:val="008E64B3"/>
    <w:rsid w:val="008E7AED"/>
    <w:rsid w:val="008F02C1"/>
    <w:rsid w:val="008F09E1"/>
    <w:rsid w:val="008F0C71"/>
    <w:rsid w:val="008F22CE"/>
    <w:rsid w:val="008F38EE"/>
    <w:rsid w:val="008F3D60"/>
    <w:rsid w:val="008F486A"/>
    <w:rsid w:val="008F53D2"/>
    <w:rsid w:val="008F558C"/>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42B"/>
    <w:rsid w:val="009367D7"/>
    <w:rsid w:val="00936BFF"/>
    <w:rsid w:val="009402F1"/>
    <w:rsid w:val="00941CEC"/>
    <w:rsid w:val="009420DC"/>
    <w:rsid w:val="00942C22"/>
    <w:rsid w:val="009433CA"/>
    <w:rsid w:val="009436C8"/>
    <w:rsid w:val="00943885"/>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66A"/>
    <w:rsid w:val="009630B5"/>
    <w:rsid w:val="009634D4"/>
    <w:rsid w:val="00964F46"/>
    <w:rsid w:val="00966293"/>
    <w:rsid w:val="00966ADB"/>
    <w:rsid w:val="009678DE"/>
    <w:rsid w:val="00967A10"/>
    <w:rsid w:val="0097355B"/>
    <w:rsid w:val="009739C4"/>
    <w:rsid w:val="00973D33"/>
    <w:rsid w:val="0097400D"/>
    <w:rsid w:val="0097422C"/>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A24"/>
    <w:rsid w:val="0099639E"/>
    <w:rsid w:val="00997E69"/>
    <w:rsid w:val="009A07E3"/>
    <w:rsid w:val="009A1208"/>
    <w:rsid w:val="009A151F"/>
    <w:rsid w:val="009A24E9"/>
    <w:rsid w:val="009A3174"/>
    <w:rsid w:val="009A31E8"/>
    <w:rsid w:val="009A3366"/>
    <w:rsid w:val="009A34D3"/>
    <w:rsid w:val="009A3920"/>
    <w:rsid w:val="009A3E57"/>
    <w:rsid w:val="009B1258"/>
    <w:rsid w:val="009B355A"/>
    <w:rsid w:val="009B3843"/>
    <w:rsid w:val="009B404A"/>
    <w:rsid w:val="009B451A"/>
    <w:rsid w:val="009B626D"/>
    <w:rsid w:val="009B656A"/>
    <w:rsid w:val="009B6E16"/>
    <w:rsid w:val="009B70D4"/>
    <w:rsid w:val="009C052A"/>
    <w:rsid w:val="009C1488"/>
    <w:rsid w:val="009C20CB"/>
    <w:rsid w:val="009C251A"/>
    <w:rsid w:val="009C2CD6"/>
    <w:rsid w:val="009C2FF7"/>
    <w:rsid w:val="009C31B8"/>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6AB"/>
    <w:rsid w:val="009E3A56"/>
    <w:rsid w:val="009E4F34"/>
    <w:rsid w:val="009E5100"/>
    <w:rsid w:val="009E5457"/>
    <w:rsid w:val="009E60CF"/>
    <w:rsid w:val="009F1D44"/>
    <w:rsid w:val="009F24D5"/>
    <w:rsid w:val="009F2ED8"/>
    <w:rsid w:val="009F4287"/>
    <w:rsid w:val="009F4A5D"/>
    <w:rsid w:val="009F5E47"/>
    <w:rsid w:val="009F7224"/>
    <w:rsid w:val="00A00641"/>
    <w:rsid w:val="00A00F8A"/>
    <w:rsid w:val="00A0175B"/>
    <w:rsid w:val="00A019B5"/>
    <w:rsid w:val="00A02874"/>
    <w:rsid w:val="00A0497E"/>
    <w:rsid w:val="00A05C5B"/>
    <w:rsid w:val="00A06C8B"/>
    <w:rsid w:val="00A06FA5"/>
    <w:rsid w:val="00A07C65"/>
    <w:rsid w:val="00A07F33"/>
    <w:rsid w:val="00A07F48"/>
    <w:rsid w:val="00A105FD"/>
    <w:rsid w:val="00A10627"/>
    <w:rsid w:val="00A113FE"/>
    <w:rsid w:val="00A12583"/>
    <w:rsid w:val="00A14084"/>
    <w:rsid w:val="00A14616"/>
    <w:rsid w:val="00A14EC7"/>
    <w:rsid w:val="00A154C8"/>
    <w:rsid w:val="00A162E9"/>
    <w:rsid w:val="00A165B9"/>
    <w:rsid w:val="00A16CB6"/>
    <w:rsid w:val="00A17942"/>
    <w:rsid w:val="00A2075F"/>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962"/>
    <w:rsid w:val="00A40B5B"/>
    <w:rsid w:val="00A40E1D"/>
    <w:rsid w:val="00A4307A"/>
    <w:rsid w:val="00A44B8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8D3"/>
    <w:rsid w:val="00A62BAB"/>
    <w:rsid w:val="00A650D6"/>
    <w:rsid w:val="00A662F3"/>
    <w:rsid w:val="00A66C8D"/>
    <w:rsid w:val="00A66F0C"/>
    <w:rsid w:val="00A67375"/>
    <w:rsid w:val="00A70059"/>
    <w:rsid w:val="00A700C9"/>
    <w:rsid w:val="00A70AC9"/>
    <w:rsid w:val="00A70EB9"/>
    <w:rsid w:val="00A71C41"/>
    <w:rsid w:val="00A74296"/>
    <w:rsid w:val="00A74E03"/>
    <w:rsid w:val="00A75727"/>
    <w:rsid w:val="00A75D6E"/>
    <w:rsid w:val="00A76445"/>
    <w:rsid w:val="00A769A7"/>
    <w:rsid w:val="00A76D43"/>
    <w:rsid w:val="00A76E82"/>
    <w:rsid w:val="00A7717C"/>
    <w:rsid w:val="00A77195"/>
    <w:rsid w:val="00A773D5"/>
    <w:rsid w:val="00A80EBA"/>
    <w:rsid w:val="00A8185D"/>
    <w:rsid w:val="00A82A6D"/>
    <w:rsid w:val="00A83635"/>
    <w:rsid w:val="00A83F51"/>
    <w:rsid w:val="00A83FA7"/>
    <w:rsid w:val="00A84C61"/>
    <w:rsid w:val="00A87B94"/>
    <w:rsid w:val="00A9015C"/>
    <w:rsid w:val="00A90BAD"/>
    <w:rsid w:val="00A90DA7"/>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CEA"/>
    <w:rsid w:val="00AB4C0B"/>
    <w:rsid w:val="00AB4DCB"/>
    <w:rsid w:val="00AB5285"/>
    <w:rsid w:val="00AB6E20"/>
    <w:rsid w:val="00AB7D97"/>
    <w:rsid w:val="00AC2179"/>
    <w:rsid w:val="00AC30D4"/>
    <w:rsid w:val="00AC41C0"/>
    <w:rsid w:val="00AC4795"/>
    <w:rsid w:val="00AC6952"/>
    <w:rsid w:val="00AC6988"/>
    <w:rsid w:val="00AC6C3A"/>
    <w:rsid w:val="00AC75FE"/>
    <w:rsid w:val="00AD23D0"/>
    <w:rsid w:val="00AD27C8"/>
    <w:rsid w:val="00AD4E78"/>
    <w:rsid w:val="00AD54C2"/>
    <w:rsid w:val="00AD54E6"/>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93E"/>
    <w:rsid w:val="00AF6E72"/>
    <w:rsid w:val="00B00865"/>
    <w:rsid w:val="00B01BAE"/>
    <w:rsid w:val="00B02492"/>
    <w:rsid w:val="00B02FCC"/>
    <w:rsid w:val="00B030ED"/>
    <w:rsid w:val="00B03E5D"/>
    <w:rsid w:val="00B0513A"/>
    <w:rsid w:val="00B05776"/>
    <w:rsid w:val="00B057FB"/>
    <w:rsid w:val="00B058CF"/>
    <w:rsid w:val="00B06511"/>
    <w:rsid w:val="00B0656A"/>
    <w:rsid w:val="00B06F26"/>
    <w:rsid w:val="00B077D5"/>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4DC"/>
    <w:rsid w:val="00B30F04"/>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956"/>
    <w:rsid w:val="00B65A17"/>
    <w:rsid w:val="00B65D8F"/>
    <w:rsid w:val="00B667C7"/>
    <w:rsid w:val="00B671D3"/>
    <w:rsid w:val="00B70BE3"/>
    <w:rsid w:val="00B71CA4"/>
    <w:rsid w:val="00B737D9"/>
    <w:rsid w:val="00B75525"/>
    <w:rsid w:val="00B758CC"/>
    <w:rsid w:val="00B75BB3"/>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4C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C4A"/>
    <w:rsid w:val="00BC3EE4"/>
    <w:rsid w:val="00BC442F"/>
    <w:rsid w:val="00BC627B"/>
    <w:rsid w:val="00BD1B66"/>
    <w:rsid w:val="00BD214C"/>
    <w:rsid w:val="00BD2ACC"/>
    <w:rsid w:val="00BD2DC5"/>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6AC1"/>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597"/>
    <w:rsid w:val="00C05A95"/>
    <w:rsid w:val="00C06C33"/>
    <w:rsid w:val="00C074E5"/>
    <w:rsid w:val="00C0765C"/>
    <w:rsid w:val="00C07DD1"/>
    <w:rsid w:val="00C10769"/>
    <w:rsid w:val="00C10A8E"/>
    <w:rsid w:val="00C10FCF"/>
    <w:rsid w:val="00C121ED"/>
    <w:rsid w:val="00C12CA9"/>
    <w:rsid w:val="00C1414E"/>
    <w:rsid w:val="00C14400"/>
    <w:rsid w:val="00C158F8"/>
    <w:rsid w:val="00C171F1"/>
    <w:rsid w:val="00C17509"/>
    <w:rsid w:val="00C20615"/>
    <w:rsid w:val="00C20B37"/>
    <w:rsid w:val="00C211F8"/>
    <w:rsid w:val="00C235ED"/>
    <w:rsid w:val="00C23B16"/>
    <w:rsid w:val="00C23DC2"/>
    <w:rsid w:val="00C24274"/>
    <w:rsid w:val="00C24F40"/>
    <w:rsid w:val="00C25124"/>
    <w:rsid w:val="00C25AE2"/>
    <w:rsid w:val="00C26143"/>
    <w:rsid w:val="00C2733A"/>
    <w:rsid w:val="00C27A06"/>
    <w:rsid w:val="00C30C28"/>
    <w:rsid w:val="00C30D35"/>
    <w:rsid w:val="00C31143"/>
    <w:rsid w:val="00C316F4"/>
    <w:rsid w:val="00C31FB4"/>
    <w:rsid w:val="00C33FCC"/>
    <w:rsid w:val="00C35ABB"/>
    <w:rsid w:val="00C36AE3"/>
    <w:rsid w:val="00C405FF"/>
    <w:rsid w:val="00C41798"/>
    <w:rsid w:val="00C426F9"/>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94"/>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260"/>
    <w:rsid w:val="00C927D3"/>
    <w:rsid w:val="00C93365"/>
    <w:rsid w:val="00C93FC0"/>
    <w:rsid w:val="00C94901"/>
    <w:rsid w:val="00C94D0A"/>
    <w:rsid w:val="00C95AF1"/>
    <w:rsid w:val="00C95B26"/>
    <w:rsid w:val="00C9620D"/>
    <w:rsid w:val="00C9645A"/>
    <w:rsid w:val="00C96775"/>
    <w:rsid w:val="00C96A4E"/>
    <w:rsid w:val="00C96FD6"/>
    <w:rsid w:val="00C9731D"/>
    <w:rsid w:val="00C97C35"/>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5EDE"/>
    <w:rsid w:val="00CC607E"/>
    <w:rsid w:val="00CC6249"/>
    <w:rsid w:val="00CD0A0C"/>
    <w:rsid w:val="00CD39EA"/>
    <w:rsid w:val="00CD43D5"/>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D66"/>
    <w:rsid w:val="00CE6716"/>
    <w:rsid w:val="00CE6F67"/>
    <w:rsid w:val="00CE774E"/>
    <w:rsid w:val="00CF0066"/>
    <w:rsid w:val="00CF01AD"/>
    <w:rsid w:val="00CF031D"/>
    <w:rsid w:val="00CF0E12"/>
    <w:rsid w:val="00CF2671"/>
    <w:rsid w:val="00CF2D1C"/>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F2B"/>
    <w:rsid w:val="00D123B8"/>
    <w:rsid w:val="00D12D9E"/>
    <w:rsid w:val="00D14115"/>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3C4F"/>
    <w:rsid w:val="00D44934"/>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5D38"/>
    <w:rsid w:val="00D566A1"/>
    <w:rsid w:val="00D5715B"/>
    <w:rsid w:val="00D5728E"/>
    <w:rsid w:val="00D57FD5"/>
    <w:rsid w:val="00D6077B"/>
    <w:rsid w:val="00D618DC"/>
    <w:rsid w:val="00D6221B"/>
    <w:rsid w:val="00D64CF3"/>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26C"/>
    <w:rsid w:val="00D82218"/>
    <w:rsid w:val="00D82248"/>
    <w:rsid w:val="00D8327F"/>
    <w:rsid w:val="00D83B9D"/>
    <w:rsid w:val="00D84686"/>
    <w:rsid w:val="00D85324"/>
    <w:rsid w:val="00D86056"/>
    <w:rsid w:val="00D869F3"/>
    <w:rsid w:val="00D86AB5"/>
    <w:rsid w:val="00D87686"/>
    <w:rsid w:val="00D87E8D"/>
    <w:rsid w:val="00D90149"/>
    <w:rsid w:val="00D90447"/>
    <w:rsid w:val="00D92003"/>
    <w:rsid w:val="00D9210F"/>
    <w:rsid w:val="00D92557"/>
    <w:rsid w:val="00D93171"/>
    <w:rsid w:val="00D935F2"/>
    <w:rsid w:val="00D93F5B"/>
    <w:rsid w:val="00D9520E"/>
    <w:rsid w:val="00D96D79"/>
    <w:rsid w:val="00DA0C49"/>
    <w:rsid w:val="00DA186D"/>
    <w:rsid w:val="00DA291E"/>
    <w:rsid w:val="00DA3CB4"/>
    <w:rsid w:val="00DA4749"/>
    <w:rsid w:val="00DA562F"/>
    <w:rsid w:val="00DA56DA"/>
    <w:rsid w:val="00DA645A"/>
    <w:rsid w:val="00DA69C7"/>
    <w:rsid w:val="00DA7BA3"/>
    <w:rsid w:val="00DB0F2B"/>
    <w:rsid w:val="00DB112A"/>
    <w:rsid w:val="00DB20CC"/>
    <w:rsid w:val="00DB31E1"/>
    <w:rsid w:val="00DB3395"/>
    <w:rsid w:val="00DB3949"/>
    <w:rsid w:val="00DB4E1B"/>
    <w:rsid w:val="00DB5599"/>
    <w:rsid w:val="00DB5CC3"/>
    <w:rsid w:val="00DB6214"/>
    <w:rsid w:val="00DB7089"/>
    <w:rsid w:val="00DC0CF1"/>
    <w:rsid w:val="00DC15AC"/>
    <w:rsid w:val="00DC289D"/>
    <w:rsid w:val="00DC305A"/>
    <w:rsid w:val="00DC36CA"/>
    <w:rsid w:val="00DC3C73"/>
    <w:rsid w:val="00DC501F"/>
    <w:rsid w:val="00DC6402"/>
    <w:rsid w:val="00DC70C0"/>
    <w:rsid w:val="00DC76EA"/>
    <w:rsid w:val="00DD0BD8"/>
    <w:rsid w:val="00DD1A6F"/>
    <w:rsid w:val="00DD2454"/>
    <w:rsid w:val="00DD26D6"/>
    <w:rsid w:val="00DD2904"/>
    <w:rsid w:val="00DD3128"/>
    <w:rsid w:val="00DD3607"/>
    <w:rsid w:val="00DD40E8"/>
    <w:rsid w:val="00DD4679"/>
    <w:rsid w:val="00DD554F"/>
    <w:rsid w:val="00DD56E0"/>
    <w:rsid w:val="00DD5AEB"/>
    <w:rsid w:val="00DD5E66"/>
    <w:rsid w:val="00DD6039"/>
    <w:rsid w:val="00DD6459"/>
    <w:rsid w:val="00DD79B7"/>
    <w:rsid w:val="00DE125C"/>
    <w:rsid w:val="00DE23D3"/>
    <w:rsid w:val="00DE2490"/>
    <w:rsid w:val="00DE3D6A"/>
    <w:rsid w:val="00DE463D"/>
    <w:rsid w:val="00DE506F"/>
    <w:rsid w:val="00DE534E"/>
    <w:rsid w:val="00DE6129"/>
    <w:rsid w:val="00DE6E6A"/>
    <w:rsid w:val="00DF1237"/>
    <w:rsid w:val="00DF154A"/>
    <w:rsid w:val="00DF1557"/>
    <w:rsid w:val="00DF1A84"/>
    <w:rsid w:val="00DF243A"/>
    <w:rsid w:val="00DF2DA6"/>
    <w:rsid w:val="00DF2F4F"/>
    <w:rsid w:val="00DF300C"/>
    <w:rsid w:val="00DF33D6"/>
    <w:rsid w:val="00DF35C9"/>
    <w:rsid w:val="00DF3DDC"/>
    <w:rsid w:val="00DF4F0A"/>
    <w:rsid w:val="00DF5DCA"/>
    <w:rsid w:val="00DF6C2B"/>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140"/>
    <w:rsid w:val="00E15908"/>
    <w:rsid w:val="00E1605D"/>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C88"/>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600"/>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4A6D"/>
    <w:rsid w:val="00EA5218"/>
    <w:rsid w:val="00EA5593"/>
    <w:rsid w:val="00EA630D"/>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C56"/>
    <w:rsid w:val="00EC74DF"/>
    <w:rsid w:val="00ED01AE"/>
    <w:rsid w:val="00ED0A3B"/>
    <w:rsid w:val="00ED0B38"/>
    <w:rsid w:val="00ED0B8A"/>
    <w:rsid w:val="00ED12C7"/>
    <w:rsid w:val="00ED396E"/>
    <w:rsid w:val="00ED407F"/>
    <w:rsid w:val="00ED5462"/>
    <w:rsid w:val="00ED6D23"/>
    <w:rsid w:val="00ED6D37"/>
    <w:rsid w:val="00ED7108"/>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7B"/>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5D9C"/>
    <w:rsid w:val="00F16D1B"/>
    <w:rsid w:val="00F21B74"/>
    <w:rsid w:val="00F21F1B"/>
    <w:rsid w:val="00F22F5B"/>
    <w:rsid w:val="00F234C8"/>
    <w:rsid w:val="00F239A6"/>
    <w:rsid w:val="00F2453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BDE"/>
    <w:rsid w:val="00F45118"/>
    <w:rsid w:val="00F4531D"/>
    <w:rsid w:val="00F46560"/>
    <w:rsid w:val="00F46576"/>
    <w:rsid w:val="00F4674D"/>
    <w:rsid w:val="00F47265"/>
    <w:rsid w:val="00F473DA"/>
    <w:rsid w:val="00F47909"/>
    <w:rsid w:val="00F479CC"/>
    <w:rsid w:val="00F47E3E"/>
    <w:rsid w:val="00F50D5A"/>
    <w:rsid w:val="00F51F40"/>
    <w:rsid w:val="00F52184"/>
    <w:rsid w:val="00F53C78"/>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1E"/>
    <w:rsid w:val="00F766DE"/>
    <w:rsid w:val="00F769F8"/>
    <w:rsid w:val="00F76A0F"/>
    <w:rsid w:val="00F76E67"/>
    <w:rsid w:val="00F77E7B"/>
    <w:rsid w:val="00F802D7"/>
    <w:rsid w:val="00F807EF"/>
    <w:rsid w:val="00F8081D"/>
    <w:rsid w:val="00F80B41"/>
    <w:rsid w:val="00F8178A"/>
    <w:rsid w:val="00F81912"/>
    <w:rsid w:val="00F829B6"/>
    <w:rsid w:val="00F83DB5"/>
    <w:rsid w:val="00F8490F"/>
    <w:rsid w:val="00F84979"/>
    <w:rsid w:val="00F86240"/>
    <w:rsid w:val="00F871B1"/>
    <w:rsid w:val="00F91641"/>
    <w:rsid w:val="00F939D0"/>
    <w:rsid w:val="00F95A79"/>
    <w:rsid w:val="00F962B9"/>
    <w:rsid w:val="00F962DD"/>
    <w:rsid w:val="00F9702F"/>
    <w:rsid w:val="00F9749E"/>
    <w:rsid w:val="00FA03F8"/>
    <w:rsid w:val="00FA0F35"/>
    <w:rsid w:val="00FA187C"/>
    <w:rsid w:val="00FA22A9"/>
    <w:rsid w:val="00FA3047"/>
    <w:rsid w:val="00FA399C"/>
    <w:rsid w:val="00FA45F7"/>
    <w:rsid w:val="00FA50A8"/>
    <w:rsid w:val="00FA5C89"/>
    <w:rsid w:val="00FA6AA0"/>
    <w:rsid w:val="00FA6B9C"/>
    <w:rsid w:val="00FA6EC5"/>
    <w:rsid w:val="00FA6F5F"/>
    <w:rsid w:val="00FA7230"/>
    <w:rsid w:val="00FB02D6"/>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084"/>
    <w:rsid w:val="00FB7640"/>
    <w:rsid w:val="00FC0CE6"/>
    <w:rsid w:val="00FC317A"/>
    <w:rsid w:val="00FC3774"/>
    <w:rsid w:val="00FC4050"/>
    <w:rsid w:val="00FC4951"/>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273"/>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3752612">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kisa.link/LAYy" TargetMode="Externa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4321682-0AD2-45E6-BB3A-1E3C0C348DED}" type="presOf" srcId="{5F865183-0FED-4482-8550-87B2A8C2AA82}" destId="{BA526683-F383-411A-BD21-A957D08B123F}" srcOrd="0" destOrd="0" presId="urn:microsoft.com/office/officeart/2005/8/layout/cycle8"/>
    <dgm:cxn modelId="{15E846ED-C5F2-4791-8414-7E9A8AC479DD}" type="presOf" srcId="{9D338396-06AA-489D-A885-57821F5608AF}" destId="{8960C805-F742-4752-A3B8-A7047D0574FA}" srcOrd="0" destOrd="0" presId="urn:microsoft.com/office/officeart/2005/8/layout/cycle8"/>
    <dgm:cxn modelId="{C9301900-FF26-4D71-B4F1-88D806FFB7A4}"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5E05445-5AA5-4F6C-96B6-BEF33C555B2C}" type="presOf" srcId="{F83FC750-7CDE-46AB-A0BA-DBC4B9D44BE3}" destId="{7C1AB41B-5598-4485-A44D-C347A61B4CBC}" srcOrd="1" destOrd="0" presId="urn:microsoft.com/office/officeart/2005/8/layout/cycle8"/>
    <dgm:cxn modelId="{AFBEF884-83EA-40AE-A830-CE4E099E76AC}" type="presOf" srcId="{E8BE0BFE-2A93-4BC8-B8DE-3F71AC38D567}" destId="{E9FBB2A5-3CF1-4CA9-AA14-6E5ECC6DD6B0}" srcOrd="1" destOrd="0" presId="urn:microsoft.com/office/officeart/2005/8/layout/cycle8"/>
    <dgm:cxn modelId="{4F38412B-4A1E-4658-8039-926B3EE154CD}"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C2AEFEF-5C08-41F3-B47C-72CDF4C1B2F4}" type="presOf" srcId="{D87EEC32-D642-4C15-8C65-E323814D2A3A}" destId="{0670A7F0-9DCA-427C-8C0A-B4C908BAC054}" srcOrd="1" destOrd="0" presId="urn:microsoft.com/office/officeart/2005/8/layout/cycle8"/>
    <dgm:cxn modelId="{24649266-B04C-4164-88BA-30CAEC0359CE}"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8731776-CEFA-4195-BE2F-89FB84822D83}"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E75DE73-F1AB-4394-B163-FF5C66B16740}" type="presOf" srcId="{9D338396-06AA-489D-A885-57821F5608AF}" destId="{74328851-9D17-4B33-B14E-5ED6C473319D}" srcOrd="1" destOrd="0" presId="urn:microsoft.com/office/officeart/2005/8/layout/cycle8"/>
    <dgm:cxn modelId="{23F130A8-776F-4BD0-8E5D-87F7E580A52E}" type="presOf" srcId="{E4BEFF6F-FFC7-417B-9255-F71095EEBEA8}" destId="{A1403B5E-13CE-4459-8B64-0B1573A1231F}" srcOrd="1" destOrd="0" presId="urn:microsoft.com/office/officeart/2005/8/layout/cycle8"/>
    <dgm:cxn modelId="{07F7FEF3-781B-4917-8738-39596E86F01F}" type="presOf" srcId="{D87EEC32-D642-4C15-8C65-E323814D2A3A}" destId="{100A08BA-E811-4584-A13C-228AF0A8A454}" srcOrd="0" destOrd="0" presId="urn:microsoft.com/office/officeart/2005/8/layout/cycle8"/>
    <dgm:cxn modelId="{F058404D-0DC6-41C2-869B-331717DF5E24}" type="presOf" srcId="{E8BE0BFE-2A93-4BC8-B8DE-3F71AC38D567}" destId="{267B72DD-396A-4206-8F4C-85D79C74CCAD}" srcOrd="0" destOrd="0" presId="urn:microsoft.com/office/officeart/2005/8/layout/cycle8"/>
    <dgm:cxn modelId="{865392B3-9753-411A-8EAD-93B754156115}" type="presParOf" srcId="{BA526683-F383-411A-BD21-A957D08B123F}" destId="{267B72DD-396A-4206-8F4C-85D79C74CCAD}" srcOrd="0" destOrd="0" presId="urn:microsoft.com/office/officeart/2005/8/layout/cycle8"/>
    <dgm:cxn modelId="{BF00D61C-AD33-4B81-BD2F-345918D74863}" type="presParOf" srcId="{BA526683-F383-411A-BD21-A957D08B123F}" destId="{76741CD6-A839-4282-8258-5C7E678D3A5F}" srcOrd="1" destOrd="0" presId="urn:microsoft.com/office/officeart/2005/8/layout/cycle8"/>
    <dgm:cxn modelId="{E2AEF4A6-EBDE-48C1-B92B-5C1111A63302}" type="presParOf" srcId="{BA526683-F383-411A-BD21-A957D08B123F}" destId="{0161085C-00D5-4CA7-B7B4-7072D5C40C1D}" srcOrd="2" destOrd="0" presId="urn:microsoft.com/office/officeart/2005/8/layout/cycle8"/>
    <dgm:cxn modelId="{0EAEA0C1-1613-4C96-8F1D-695CE86ABF09}" type="presParOf" srcId="{BA526683-F383-411A-BD21-A957D08B123F}" destId="{E9FBB2A5-3CF1-4CA9-AA14-6E5ECC6DD6B0}" srcOrd="3" destOrd="0" presId="urn:microsoft.com/office/officeart/2005/8/layout/cycle8"/>
    <dgm:cxn modelId="{F123B1C9-816A-4CCA-BC11-75C51DE77F83}" type="presParOf" srcId="{BA526683-F383-411A-BD21-A957D08B123F}" destId="{8960C805-F742-4752-A3B8-A7047D0574FA}" srcOrd="4" destOrd="0" presId="urn:microsoft.com/office/officeart/2005/8/layout/cycle8"/>
    <dgm:cxn modelId="{0A34D360-8458-4248-B1A1-170D45D63E03}" type="presParOf" srcId="{BA526683-F383-411A-BD21-A957D08B123F}" destId="{F9BAE066-5F77-4D2A-8EBB-3E2B5ED5B8F6}" srcOrd="5" destOrd="0" presId="urn:microsoft.com/office/officeart/2005/8/layout/cycle8"/>
    <dgm:cxn modelId="{16AFFE0B-3634-4007-95D6-FF0F5CE51262}" type="presParOf" srcId="{BA526683-F383-411A-BD21-A957D08B123F}" destId="{724342BE-275A-4C17-8746-BB3F74C86E9A}" srcOrd="6" destOrd="0" presId="urn:microsoft.com/office/officeart/2005/8/layout/cycle8"/>
    <dgm:cxn modelId="{83383FDB-C0D4-4055-A14A-E7D1981F1E62}" type="presParOf" srcId="{BA526683-F383-411A-BD21-A957D08B123F}" destId="{74328851-9D17-4B33-B14E-5ED6C473319D}" srcOrd="7" destOrd="0" presId="urn:microsoft.com/office/officeart/2005/8/layout/cycle8"/>
    <dgm:cxn modelId="{88A62119-ACDD-4401-90E3-4F1585E05327}" type="presParOf" srcId="{BA526683-F383-411A-BD21-A957D08B123F}" destId="{100A08BA-E811-4584-A13C-228AF0A8A454}" srcOrd="8" destOrd="0" presId="urn:microsoft.com/office/officeart/2005/8/layout/cycle8"/>
    <dgm:cxn modelId="{6E28EB22-2337-491D-9D86-3CB6E6F65935}" type="presParOf" srcId="{BA526683-F383-411A-BD21-A957D08B123F}" destId="{10C6BB2E-F0EC-4195-A687-1B651A3EFA76}" srcOrd="9" destOrd="0" presId="urn:microsoft.com/office/officeart/2005/8/layout/cycle8"/>
    <dgm:cxn modelId="{D01BAA8F-E398-4834-9C77-2649E107330C}" type="presParOf" srcId="{BA526683-F383-411A-BD21-A957D08B123F}" destId="{8F326C79-01EA-49A9-93CF-B76D99523F6F}" srcOrd="10" destOrd="0" presId="urn:microsoft.com/office/officeart/2005/8/layout/cycle8"/>
    <dgm:cxn modelId="{B6B93C82-3110-4203-98C7-4820C67ECC24}" type="presParOf" srcId="{BA526683-F383-411A-BD21-A957D08B123F}" destId="{0670A7F0-9DCA-427C-8C0A-B4C908BAC054}" srcOrd="11" destOrd="0" presId="urn:microsoft.com/office/officeart/2005/8/layout/cycle8"/>
    <dgm:cxn modelId="{639174CB-D1DD-4FE4-A590-8C9F592D71CB}" type="presParOf" srcId="{BA526683-F383-411A-BD21-A957D08B123F}" destId="{C5494AC2-E33F-4DD2-9D4B-315106DC9766}" srcOrd="12" destOrd="0" presId="urn:microsoft.com/office/officeart/2005/8/layout/cycle8"/>
    <dgm:cxn modelId="{C11C1D56-301D-4534-B99B-131209A03416}" type="presParOf" srcId="{BA526683-F383-411A-BD21-A957D08B123F}" destId="{DCE20721-BDA9-4878-B677-ECD404A96052}" srcOrd="13" destOrd="0" presId="urn:microsoft.com/office/officeart/2005/8/layout/cycle8"/>
    <dgm:cxn modelId="{A4CAC581-9DE3-4639-865C-FD3CC94DA628}" type="presParOf" srcId="{BA526683-F383-411A-BD21-A957D08B123F}" destId="{05E765BB-BC5C-4A33-B523-B9E8DE4B5339}" srcOrd="14" destOrd="0" presId="urn:microsoft.com/office/officeart/2005/8/layout/cycle8"/>
    <dgm:cxn modelId="{D305BE7E-1518-4A45-BCBF-E1AE8DA64801}" type="presParOf" srcId="{BA526683-F383-411A-BD21-A957D08B123F}" destId="{A1BFAE48-9AEF-4CE2-881C-145A2B40B699}" srcOrd="15" destOrd="0" presId="urn:microsoft.com/office/officeart/2005/8/layout/cycle8"/>
    <dgm:cxn modelId="{7D37547D-C4EE-4541-A260-59D60A3E6E31}" type="presParOf" srcId="{BA526683-F383-411A-BD21-A957D08B123F}" destId="{373A7CE9-2D8B-48FF-A7E7-FD1818748C0E}" srcOrd="16" destOrd="0" presId="urn:microsoft.com/office/officeart/2005/8/layout/cycle8"/>
    <dgm:cxn modelId="{CEA76B74-6326-4A1F-984E-2680231153F5}" type="presParOf" srcId="{BA526683-F383-411A-BD21-A957D08B123F}" destId="{3F64E8A9-68A0-49A0-9836-9DC0636C5308}" srcOrd="17" destOrd="0" presId="urn:microsoft.com/office/officeart/2005/8/layout/cycle8"/>
    <dgm:cxn modelId="{6A40241D-AF54-4758-A8E5-D9793E8FEBF1}" type="presParOf" srcId="{BA526683-F383-411A-BD21-A957D08B123F}" destId="{219E29F9-B39D-4D14-B51F-12F5FC91D16A}" srcOrd="18" destOrd="0" presId="urn:microsoft.com/office/officeart/2005/8/layout/cycle8"/>
    <dgm:cxn modelId="{108AC192-29FA-4BF5-B882-6A3330D1FDFC}" type="presParOf" srcId="{BA526683-F383-411A-BD21-A957D08B123F}" destId="{A1403B5E-13CE-4459-8B64-0B1573A1231F}" srcOrd="19" destOrd="0" presId="urn:microsoft.com/office/officeart/2005/8/layout/cycle8"/>
    <dgm:cxn modelId="{FCD20D78-1D64-455C-8363-819EEBFAAA20}" type="presParOf" srcId="{BA526683-F383-411A-BD21-A957D08B123F}" destId="{A8D1F0D5-26EB-48DA-960D-825E6FE928B2}" srcOrd="20" destOrd="0" presId="urn:microsoft.com/office/officeart/2005/8/layout/cycle8"/>
    <dgm:cxn modelId="{7EDD3DB1-8D2E-4BD3-B78B-AC4297B4977D}" type="presParOf" srcId="{BA526683-F383-411A-BD21-A957D08B123F}" destId="{00CD3B3C-3082-4805-826B-376EF526FEE2}" srcOrd="21" destOrd="0" presId="urn:microsoft.com/office/officeart/2005/8/layout/cycle8"/>
    <dgm:cxn modelId="{0BA82C83-6989-41C7-9C90-07AF1C658D76}" type="presParOf" srcId="{BA526683-F383-411A-BD21-A957D08B123F}" destId="{2FD8AE9A-C7EC-49F2-9050-CD7F86110061}" srcOrd="22" destOrd="0" presId="urn:microsoft.com/office/officeart/2005/8/layout/cycle8"/>
    <dgm:cxn modelId="{75130486-41C8-4703-9639-A6E4924FA754}" type="presParOf" srcId="{BA526683-F383-411A-BD21-A957D08B123F}" destId="{7C1AB41B-5598-4485-A44D-C347A61B4CBC}" srcOrd="23" destOrd="0" presId="urn:microsoft.com/office/officeart/2005/8/layout/cycle8"/>
    <dgm:cxn modelId="{96115029-2489-4511-AD6D-D037FDFB55FF}" type="presParOf" srcId="{BA526683-F383-411A-BD21-A957D08B123F}" destId="{601CF880-1EA8-49BA-A98C-3E771E83102C}" srcOrd="24" destOrd="0" presId="urn:microsoft.com/office/officeart/2005/8/layout/cycle8"/>
    <dgm:cxn modelId="{4567E75B-7EAD-4859-A61B-60A00BF2C8C7}" type="presParOf" srcId="{BA526683-F383-411A-BD21-A957D08B123F}" destId="{ECF12B94-746D-4140-9C29-523F028781F4}" srcOrd="25" destOrd="0" presId="urn:microsoft.com/office/officeart/2005/8/layout/cycle8"/>
    <dgm:cxn modelId="{46BC372B-A7A9-4ACE-A960-DB6CA00FE9DD}" type="presParOf" srcId="{BA526683-F383-411A-BD21-A957D08B123F}" destId="{AA1D771B-54D6-4293-AFCF-8FD4851F902B}" srcOrd="26" destOrd="0" presId="urn:microsoft.com/office/officeart/2005/8/layout/cycle8"/>
    <dgm:cxn modelId="{A2343FF1-08A7-4B7A-9907-4A3BB97A2F43}" type="presParOf" srcId="{BA526683-F383-411A-BD21-A957D08B123F}" destId="{A12A4E20-5E81-4B37-8861-95D5A02D88F6}" srcOrd="27" destOrd="0" presId="urn:microsoft.com/office/officeart/2005/8/layout/cycle8"/>
    <dgm:cxn modelId="{BE07B113-A996-4605-9BA2-143C042EA543}" type="presParOf" srcId="{BA526683-F383-411A-BD21-A957D08B123F}" destId="{B88E6692-EF45-4A23-AE28-DC438D3CCFE6}" srcOrd="28" destOrd="0" presId="urn:microsoft.com/office/officeart/2005/8/layout/cycle8"/>
    <dgm:cxn modelId="{B1917E3C-F7AA-4C79-BBC7-FE1C56D9CDE6}"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2AB6-AC7B-4B59-B6AD-1DC25C5F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5629</Words>
  <Characters>32087</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37641</CharactersWithSpaces>
  <SharedDoc>false</SharedDoc>
  <HLinks>
    <vt:vector size="120" baseType="variant">
      <vt:variant>
        <vt:i4>7667809</vt:i4>
      </vt:variant>
      <vt:variant>
        <vt:i4>117</vt:i4>
      </vt:variant>
      <vt:variant>
        <vt:i4>0</vt:i4>
      </vt:variant>
      <vt:variant>
        <vt:i4>5</vt:i4>
      </vt:variant>
      <vt:variant>
        <vt:lpwstr>https://www.kisa.link/LAYy</vt:lpwstr>
      </vt:variant>
      <vt:variant>
        <vt:lpwstr/>
      </vt:variant>
      <vt:variant>
        <vt:i4>2490370</vt:i4>
      </vt:variant>
      <vt:variant>
        <vt:i4>110</vt:i4>
      </vt:variant>
      <vt:variant>
        <vt:i4>0</vt:i4>
      </vt:variant>
      <vt:variant>
        <vt:i4>5</vt:i4>
      </vt:variant>
      <vt:variant>
        <vt:lpwstr/>
      </vt:variant>
      <vt:variant>
        <vt:lpwstr>_Toc2150503</vt:lpwstr>
      </vt:variant>
      <vt:variant>
        <vt:i4>2490370</vt:i4>
      </vt:variant>
      <vt:variant>
        <vt:i4>104</vt:i4>
      </vt:variant>
      <vt:variant>
        <vt:i4>0</vt:i4>
      </vt:variant>
      <vt:variant>
        <vt:i4>5</vt:i4>
      </vt:variant>
      <vt:variant>
        <vt:lpwstr/>
      </vt:variant>
      <vt:variant>
        <vt:lpwstr>_Toc2150502</vt:lpwstr>
      </vt:variant>
      <vt:variant>
        <vt:i4>2490370</vt:i4>
      </vt:variant>
      <vt:variant>
        <vt:i4>98</vt:i4>
      </vt:variant>
      <vt:variant>
        <vt:i4>0</vt:i4>
      </vt:variant>
      <vt:variant>
        <vt:i4>5</vt:i4>
      </vt:variant>
      <vt:variant>
        <vt:lpwstr/>
      </vt:variant>
      <vt:variant>
        <vt:lpwstr>_Toc2150501</vt:lpwstr>
      </vt:variant>
      <vt:variant>
        <vt:i4>2490370</vt:i4>
      </vt:variant>
      <vt:variant>
        <vt:i4>92</vt:i4>
      </vt:variant>
      <vt:variant>
        <vt:i4>0</vt:i4>
      </vt:variant>
      <vt:variant>
        <vt:i4>5</vt:i4>
      </vt:variant>
      <vt:variant>
        <vt:lpwstr/>
      </vt:variant>
      <vt:variant>
        <vt:lpwstr>_Toc2150500</vt:lpwstr>
      </vt:variant>
      <vt:variant>
        <vt:i4>3080195</vt:i4>
      </vt:variant>
      <vt:variant>
        <vt:i4>86</vt:i4>
      </vt:variant>
      <vt:variant>
        <vt:i4>0</vt:i4>
      </vt:variant>
      <vt:variant>
        <vt:i4>5</vt:i4>
      </vt:variant>
      <vt:variant>
        <vt:lpwstr/>
      </vt:variant>
      <vt:variant>
        <vt:lpwstr>_Toc2150499</vt:lpwstr>
      </vt:variant>
      <vt:variant>
        <vt:i4>3080195</vt:i4>
      </vt:variant>
      <vt:variant>
        <vt:i4>80</vt:i4>
      </vt:variant>
      <vt:variant>
        <vt:i4>0</vt:i4>
      </vt:variant>
      <vt:variant>
        <vt:i4>5</vt:i4>
      </vt:variant>
      <vt:variant>
        <vt:lpwstr/>
      </vt:variant>
      <vt:variant>
        <vt:lpwstr>_Toc2150498</vt:lpwstr>
      </vt:variant>
      <vt:variant>
        <vt:i4>3080195</vt:i4>
      </vt:variant>
      <vt:variant>
        <vt:i4>74</vt:i4>
      </vt:variant>
      <vt:variant>
        <vt:i4>0</vt:i4>
      </vt:variant>
      <vt:variant>
        <vt:i4>5</vt:i4>
      </vt:variant>
      <vt:variant>
        <vt:lpwstr/>
      </vt:variant>
      <vt:variant>
        <vt:lpwstr>_Toc2150497</vt:lpwstr>
      </vt:variant>
      <vt:variant>
        <vt:i4>3080195</vt:i4>
      </vt:variant>
      <vt:variant>
        <vt:i4>68</vt:i4>
      </vt:variant>
      <vt:variant>
        <vt:i4>0</vt:i4>
      </vt:variant>
      <vt:variant>
        <vt:i4>5</vt:i4>
      </vt:variant>
      <vt:variant>
        <vt:lpwstr/>
      </vt:variant>
      <vt:variant>
        <vt:lpwstr>_Toc2150496</vt:lpwstr>
      </vt:variant>
      <vt:variant>
        <vt:i4>3080195</vt:i4>
      </vt:variant>
      <vt:variant>
        <vt:i4>62</vt:i4>
      </vt:variant>
      <vt:variant>
        <vt:i4>0</vt:i4>
      </vt:variant>
      <vt:variant>
        <vt:i4>5</vt:i4>
      </vt:variant>
      <vt:variant>
        <vt:lpwstr/>
      </vt:variant>
      <vt:variant>
        <vt:lpwstr>_Toc2150495</vt:lpwstr>
      </vt:variant>
      <vt:variant>
        <vt:i4>3080195</vt:i4>
      </vt:variant>
      <vt:variant>
        <vt:i4>56</vt:i4>
      </vt:variant>
      <vt:variant>
        <vt:i4>0</vt:i4>
      </vt:variant>
      <vt:variant>
        <vt:i4>5</vt:i4>
      </vt:variant>
      <vt:variant>
        <vt:lpwstr/>
      </vt:variant>
      <vt:variant>
        <vt:lpwstr>_Toc2150494</vt:lpwstr>
      </vt:variant>
      <vt:variant>
        <vt:i4>3080195</vt:i4>
      </vt:variant>
      <vt:variant>
        <vt:i4>50</vt:i4>
      </vt:variant>
      <vt:variant>
        <vt:i4>0</vt:i4>
      </vt:variant>
      <vt:variant>
        <vt:i4>5</vt:i4>
      </vt:variant>
      <vt:variant>
        <vt:lpwstr/>
      </vt:variant>
      <vt:variant>
        <vt:lpwstr>_Toc2150493</vt:lpwstr>
      </vt:variant>
      <vt:variant>
        <vt:i4>3080195</vt:i4>
      </vt:variant>
      <vt:variant>
        <vt:i4>44</vt:i4>
      </vt:variant>
      <vt:variant>
        <vt:i4>0</vt:i4>
      </vt:variant>
      <vt:variant>
        <vt:i4>5</vt:i4>
      </vt:variant>
      <vt:variant>
        <vt:lpwstr/>
      </vt:variant>
      <vt:variant>
        <vt:lpwstr>_Toc2150492</vt:lpwstr>
      </vt:variant>
      <vt:variant>
        <vt:i4>3080195</vt:i4>
      </vt:variant>
      <vt:variant>
        <vt:i4>38</vt:i4>
      </vt:variant>
      <vt:variant>
        <vt:i4>0</vt:i4>
      </vt:variant>
      <vt:variant>
        <vt:i4>5</vt:i4>
      </vt:variant>
      <vt:variant>
        <vt:lpwstr/>
      </vt:variant>
      <vt:variant>
        <vt:lpwstr>_Toc2150491</vt:lpwstr>
      </vt:variant>
      <vt:variant>
        <vt:i4>3080195</vt:i4>
      </vt:variant>
      <vt:variant>
        <vt:i4>32</vt:i4>
      </vt:variant>
      <vt:variant>
        <vt:i4>0</vt:i4>
      </vt:variant>
      <vt:variant>
        <vt:i4>5</vt:i4>
      </vt:variant>
      <vt:variant>
        <vt:lpwstr/>
      </vt:variant>
      <vt:variant>
        <vt:lpwstr>_Toc2150490</vt:lpwstr>
      </vt:variant>
      <vt:variant>
        <vt:i4>3014659</vt:i4>
      </vt:variant>
      <vt:variant>
        <vt:i4>26</vt:i4>
      </vt:variant>
      <vt:variant>
        <vt:i4>0</vt:i4>
      </vt:variant>
      <vt:variant>
        <vt:i4>5</vt:i4>
      </vt:variant>
      <vt:variant>
        <vt:lpwstr/>
      </vt:variant>
      <vt:variant>
        <vt:lpwstr>_Toc2150489</vt:lpwstr>
      </vt:variant>
      <vt:variant>
        <vt:i4>3014659</vt:i4>
      </vt:variant>
      <vt:variant>
        <vt:i4>20</vt:i4>
      </vt:variant>
      <vt:variant>
        <vt:i4>0</vt:i4>
      </vt:variant>
      <vt:variant>
        <vt:i4>5</vt:i4>
      </vt:variant>
      <vt:variant>
        <vt:lpwstr/>
      </vt:variant>
      <vt:variant>
        <vt:lpwstr>_Toc2150488</vt:lpwstr>
      </vt:variant>
      <vt:variant>
        <vt:i4>3014659</vt:i4>
      </vt:variant>
      <vt:variant>
        <vt:i4>14</vt:i4>
      </vt:variant>
      <vt:variant>
        <vt:i4>0</vt:i4>
      </vt:variant>
      <vt:variant>
        <vt:i4>5</vt:i4>
      </vt:variant>
      <vt:variant>
        <vt:lpwstr/>
      </vt:variant>
      <vt:variant>
        <vt:lpwstr>_Toc2150487</vt:lpwstr>
      </vt:variant>
      <vt:variant>
        <vt:i4>3014659</vt:i4>
      </vt:variant>
      <vt:variant>
        <vt:i4>8</vt:i4>
      </vt:variant>
      <vt:variant>
        <vt:i4>0</vt:i4>
      </vt:variant>
      <vt:variant>
        <vt:i4>5</vt:i4>
      </vt:variant>
      <vt:variant>
        <vt:lpwstr/>
      </vt:variant>
      <vt:variant>
        <vt:lpwstr>_Toc2150486</vt:lpwstr>
      </vt:variant>
      <vt:variant>
        <vt:i4>3014659</vt:i4>
      </vt:variant>
      <vt:variant>
        <vt:i4>2</vt:i4>
      </vt:variant>
      <vt:variant>
        <vt:i4>0</vt:i4>
      </vt:variant>
      <vt:variant>
        <vt:i4>5</vt:i4>
      </vt:variant>
      <vt:variant>
        <vt:lpwstr/>
      </vt:variant>
      <vt:variant>
        <vt:lpwstr>_Toc2150485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AHMET_MDRYRD</cp:lastModifiedBy>
  <cp:revision>2</cp:revision>
  <cp:lastPrinted>2019-02-25T13:35:00Z</cp:lastPrinted>
  <dcterms:created xsi:type="dcterms:W3CDTF">2020-01-23T06:24:00Z</dcterms:created>
  <dcterms:modified xsi:type="dcterms:W3CDTF">2020-01-23T06:24:00Z</dcterms:modified>
</cp:coreProperties>
</file>